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Style w:val="Heading1"/>
        <w:shd w:fill="ffffff" w:val="clear"/>
        <w:ind w:left="-993" w:right="-994" w:firstLine="0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PROCESSO SELETIVO SIMPLIFICADO EDITAL Nº 002/2025 - SEMSA</w:t>
      </w:r>
    </w:p>
    <w:p w:rsidR="00000000" w:rsidDel="00000000" w:rsidP="00000000" w:rsidRDefault="00000000" w:rsidRPr="00000000" w14:paraId="00000003">
      <w:pPr>
        <w:ind w:right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ind w:right="0"/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COMISSÃO DE AVALIAÇÃO DO PROCESSO SELETIVO SIMPLIFICADO PARA CONTRATAÇÃO TEMPORÁRIA DE PROFISSIONAIS DE SAÚDE DA REDE DE ATENÇÃO BÁSICA DE SAÚDE, EMULTI E SAMU DA SECRETARIA MUNICIPAL DE SAÚDE DE SÃO JOÃO DA BALIZA-RR, TORNA PÚBLICO O RESULTADO FINAL DA PROVA TEÓRICA DISSERTATIVA PARA TODOS OS CARGOS, CONFORME ABAIXO:</w:t>
      </w:r>
    </w:p>
    <w:p w:rsidR="00000000" w:rsidDel="00000000" w:rsidP="00000000" w:rsidRDefault="00000000" w:rsidRPr="00000000" w14:paraId="00000005">
      <w:pPr>
        <w:jc w:val="both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CARGOS DE NÍVEL SUPERIOR</w:t>
      </w:r>
    </w:p>
    <w:p w:rsidR="00000000" w:rsidDel="00000000" w:rsidP="00000000" w:rsidRDefault="00000000" w:rsidRPr="00000000" w14:paraId="0000000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80.0" w:type="dxa"/>
        <w:jc w:val="left"/>
        <w:tblLayout w:type="fixed"/>
        <w:tblLook w:val="0400"/>
      </w:tblPr>
      <w:tblGrid>
        <w:gridCol w:w="960"/>
        <w:gridCol w:w="3200"/>
        <w:gridCol w:w="1080"/>
        <w:gridCol w:w="2740"/>
        <w:tblGridChange w:id="0">
          <w:tblGrid>
            <w:gridCol w:w="960"/>
            <w:gridCol w:w="3200"/>
            <w:gridCol w:w="1080"/>
            <w:gridCol w:w="27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ASSISTENTE SOCIAL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Fabiana Mendes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5,00</w:t>
            </w:r>
          </w:p>
        </w:tc>
      </w:tr>
    </w:tbl>
    <w:p w:rsidR="00000000" w:rsidDel="00000000" w:rsidP="00000000" w:rsidRDefault="00000000" w:rsidRPr="00000000" w14:paraId="0000001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7980.0" w:type="dxa"/>
        <w:jc w:val="left"/>
        <w:tblLayout w:type="fixed"/>
        <w:tblLook w:val="0400"/>
      </w:tblPr>
      <w:tblGrid>
        <w:gridCol w:w="960"/>
        <w:gridCol w:w="3200"/>
        <w:gridCol w:w="1080"/>
        <w:gridCol w:w="2740"/>
        <w:tblGridChange w:id="0">
          <w:tblGrid>
            <w:gridCol w:w="960"/>
            <w:gridCol w:w="3200"/>
            <w:gridCol w:w="1080"/>
            <w:gridCol w:w="27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BIOQUIMICO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Auriceia da Silva Castoldi Pereira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1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</w:tbl>
    <w:p w:rsidR="00000000" w:rsidDel="00000000" w:rsidP="00000000" w:rsidRDefault="00000000" w:rsidRPr="00000000" w14:paraId="00000021">
      <w:pPr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7980.0" w:type="dxa"/>
        <w:jc w:val="left"/>
        <w:tblLayout w:type="fixed"/>
        <w:tblLook w:val="0400"/>
      </w:tblPr>
      <w:tblGrid>
        <w:gridCol w:w="960"/>
        <w:gridCol w:w="3200"/>
        <w:gridCol w:w="1080"/>
        <w:gridCol w:w="2740"/>
        <w:tblGridChange w:id="0">
          <w:tblGrid>
            <w:gridCol w:w="960"/>
            <w:gridCol w:w="3200"/>
            <w:gridCol w:w="1080"/>
            <w:gridCol w:w="27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CIRURGIÃO DENTISTA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jc w:val="center"/>
              <w:rPr>
                <w:rFonts w:ascii="Aptos" w:cs="Aptos" w:eastAsia="Aptos" w:hAnsi="Apto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Emilayne Cassiane Gastão de Araujo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45,00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jc w:val="center"/>
              <w:rPr>
                <w:rFonts w:ascii="Aptos" w:cs="Aptos" w:eastAsia="Aptos" w:hAnsi="Apto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Stéphany Rennária da Silva Araújo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40,00</w:t>
            </w:r>
          </w:p>
        </w:tc>
      </w:tr>
      <w:tr>
        <w:trPr>
          <w:cantSplit w:val="0"/>
          <w:trHeight w:val="48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2">
            <w:pPr>
              <w:spacing w:after="0" w:line="240" w:lineRule="auto"/>
              <w:jc w:val="center"/>
              <w:rPr>
                <w:rFonts w:ascii="Aptos" w:cs="Aptos" w:eastAsia="Aptos" w:hAnsi="Aptos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Aptos" w:cs="Aptos" w:eastAsia="Aptos" w:hAnsi="Aptos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Anne Margarida Nascimento Blanco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Vicinal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35,00</w:t>
            </w:r>
          </w:p>
        </w:tc>
      </w:tr>
    </w:tbl>
    <w:p w:rsidR="00000000" w:rsidDel="00000000" w:rsidP="00000000" w:rsidRDefault="00000000" w:rsidRPr="00000000" w14:paraId="00000036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7980.0" w:type="dxa"/>
        <w:jc w:val="left"/>
        <w:tblLayout w:type="fixed"/>
        <w:tblLook w:val="0400"/>
      </w:tblPr>
      <w:tblGrid>
        <w:gridCol w:w="960"/>
        <w:gridCol w:w="3200"/>
        <w:gridCol w:w="1080"/>
        <w:gridCol w:w="2740"/>
        <w:tblGridChange w:id="0">
          <w:tblGrid>
            <w:gridCol w:w="960"/>
            <w:gridCol w:w="3200"/>
            <w:gridCol w:w="1080"/>
            <w:gridCol w:w="27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EDUCADOR FISICO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Josino Jose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40,00</w:t>
            </w:r>
          </w:p>
        </w:tc>
      </w:tr>
    </w:tbl>
    <w:p w:rsidR="00000000" w:rsidDel="00000000" w:rsidP="00000000" w:rsidRDefault="00000000" w:rsidRPr="00000000" w14:paraId="00000043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7980.0" w:type="dxa"/>
        <w:jc w:val="left"/>
        <w:tblLayout w:type="fixed"/>
        <w:tblLook w:val="0400"/>
      </w:tblPr>
      <w:tblGrid>
        <w:gridCol w:w="960"/>
        <w:gridCol w:w="3200"/>
        <w:gridCol w:w="1080"/>
        <w:gridCol w:w="2740"/>
        <w:tblGridChange w:id="0">
          <w:tblGrid>
            <w:gridCol w:w="960"/>
            <w:gridCol w:w="3200"/>
            <w:gridCol w:w="1080"/>
            <w:gridCol w:w="27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ENFERMEIRO (A)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298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Bárbara Araújo Pereira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Bruna Mendes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Cleyton Luz 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Pablo Deyvison Sena de Almeida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Erinalda Felix Araújo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45,60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Leticia Araújo Salles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42,50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Jerrison Martins Rios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Kattyla Zayanne Barreto Araújo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38,00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Valrismar Yojaira Linares Ferreira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vicinal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35,00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Amanda Karla Lima Nunes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Danieli Lenz Guerra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Sandra Eduarda da Silva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22,50</w:t>
            </w:r>
          </w:p>
        </w:tc>
      </w:tr>
    </w:tbl>
    <w:p w:rsidR="00000000" w:rsidDel="00000000" w:rsidP="00000000" w:rsidRDefault="00000000" w:rsidRPr="00000000" w14:paraId="0000007D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7980.0" w:type="dxa"/>
        <w:jc w:val="left"/>
        <w:tblLayout w:type="fixed"/>
        <w:tblLook w:val="0400"/>
      </w:tblPr>
      <w:tblGrid>
        <w:gridCol w:w="960"/>
        <w:gridCol w:w="3200"/>
        <w:gridCol w:w="1080"/>
        <w:gridCol w:w="2740"/>
        <w:tblGridChange w:id="0">
          <w:tblGrid>
            <w:gridCol w:w="960"/>
            <w:gridCol w:w="3200"/>
            <w:gridCol w:w="1080"/>
            <w:gridCol w:w="27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FARMACEUTICO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Marines Dantas dos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Bridanny Beatriz Pereira Bomfim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</w:t>
            </w:r>
          </w:p>
        </w:tc>
      </w:tr>
    </w:tbl>
    <w:p w:rsidR="00000000" w:rsidDel="00000000" w:rsidP="00000000" w:rsidRDefault="00000000" w:rsidRPr="00000000" w14:paraId="0000008E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7"/>
        <w:tblW w:w="7980.0" w:type="dxa"/>
        <w:jc w:val="left"/>
        <w:tblLayout w:type="fixed"/>
        <w:tblLook w:val="0400"/>
      </w:tblPr>
      <w:tblGrid>
        <w:gridCol w:w="960"/>
        <w:gridCol w:w="3200"/>
        <w:gridCol w:w="1080"/>
        <w:gridCol w:w="2740"/>
        <w:tblGridChange w:id="0">
          <w:tblGrid>
            <w:gridCol w:w="960"/>
            <w:gridCol w:w="3200"/>
            <w:gridCol w:w="1080"/>
            <w:gridCol w:w="27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FISIOTERAPEUTA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Marcia Gomes da Costa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47</w:t>
            </w:r>
          </w:p>
        </w:tc>
      </w:tr>
    </w:tbl>
    <w:p w:rsidR="00000000" w:rsidDel="00000000" w:rsidP="00000000" w:rsidRDefault="00000000" w:rsidRPr="00000000" w14:paraId="0000009B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8"/>
        <w:tblW w:w="7980.0" w:type="dxa"/>
        <w:jc w:val="left"/>
        <w:tblLayout w:type="fixed"/>
        <w:tblLook w:val="0400"/>
      </w:tblPr>
      <w:tblGrid>
        <w:gridCol w:w="960"/>
        <w:gridCol w:w="3200"/>
        <w:gridCol w:w="1080"/>
        <w:gridCol w:w="2740"/>
        <w:tblGridChange w:id="0">
          <w:tblGrid>
            <w:gridCol w:w="960"/>
            <w:gridCol w:w="3200"/>
            <w:gridCol w:w="1080"/>
            <w:gridCol w:w="2740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PSICOLOGO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Cristiane Borges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47</w:t>
            </w:r>
          </w:p>
        </w:tc>
      </w:tr>
    </w:tbl>
    <w:p w:rsidR="00000000" w:rsidDel="00000000" w:rsidP="00000000" w:rsidRDefault="00000000" w:rsidRPr="00000000" w14:paraId="000000A8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rtl w:val="0"/>
        </w:rPr>
        <w:t xml:space="preserve">CARGOS DE NÍVEL MÉDIO</w:t>
      </w:r>
    </w:p>
    <w:tbl>
      <w:tblPr>
        <w:tblStyle w:val="Table9"/>
        <w:tblW w:w="8074.0" w:type="dxa"/>
        <w:jc w:val="left"/>
        <w:tblLayout w:type="fixed"/>
        <w:tblLook w:val="0400"/>
      </w:tblPr>
      <w:tblGrid>
        <w:gridCol w:w="761"/>
        <w:gridCol w:w="3345"/>
        <w:gridCol w:w="1134"/>
        <w:gridCol w:w="2834"/>
        <w:tblGridChange w:id="0">
          <w:tblGrid>
            <w:gridCol w:w="761"/>
            <w:gridCol w:w="3345"/>
            <w:gridCol w:w="1134"/>
            <w:gridCol w:w="2834"/>
          </w:tblGrid>
        </w:tblGridChange>
      </w:tblGrid>
      <w:tr>
        <w:trPr>
          <w:cantSplit w:val="0"/>
          <w:trHeight w:val="282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ATENDENTE FARMÁCIA</w:t>
            </w:r>
          </w:p>
        </w:tc>
      </w:tr>
      <w:tr>
        <w:trPr>
          <w:cantSplit w:val="0"/>
          <w:trHeight w:val="396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Laysla Blank Damasceno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Ernandes Gaspar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45,00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Ana Vitória Pereira de Morais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43,00</w:t>
            </w:r>
          </w:p>
        </w:tc>
      </w:tr>
      <w:tr>
        <w:trPr>
          <w:cantSplit w:val="0"/>
          <w:trHeight w:val="282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B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Tatiane da Silva Brito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36,00</w:t>
            </w:r>
          </w:p>
        </w:tc>
      </w:tr>
    </w:tbl>
    <w:p w:rsidR="00000000" w:rsidDel="00000000" w:rsidP="00000000" w:rsidRDefault="00000000" w:rsidRPr="00000000" w14:paraId="000000C2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0"/>
        <w:tblW w:w="8074.0" w:type="dxa"/>
        <w:jc w:val="left"/>
        <w:tblLayout w:type="fixed"/>
        <w:tblLook w:val="0400"/>
      </w:tblPr>
      <w:tblGrid>
        <w:gridCol w:w="704"/>
        <w:gridCol w:w="3402"/>
        <w:gridCol w:w="1134"/>
        <w:gridCol w:w="2834"/>
        <w:tblGridChange w:id="0">
          <w:tblGrid>
            <w:gridCol w:w="704"/>
            <w:gridCol w:w="3402"/>
            <w:gridCol w:w="1134"/>
            <w:gridCol w:w="2834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CONDUTOR DE VEICULO -SAMU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Jair Severo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C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16,50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C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Claudir José Krutli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Jackson Silva 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0D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11,00</w:t>
            </w:r>
          </w:p>
        </w:tc>
      </w:tr>
    </w:tbl>
    <w:p w:rsidR="00000000" w:rsidDel="00000000" w:rsidP="00000000" w:rsidRDefault="00000000" w:rsidRPr="00000000" w14:paraId="000000D7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1"/>
        <w:tblW w:w="8075.0" w:type="dxa"/>
        <w:jc w:val="left"/>
        <w:tblLayout w:type="fixed"/>
        <w:tblLook w:val="0400"/>
      </w:tblPr>
      <w:tblGrid>
        <w:gridCol w:w="704"/>
        <w:gridCol w:w="3402"/>
        <w:gridCol w:w="1134"/>
        <w:gridCol w:w="2835"/>
        <w:tblGridChange w:id="0">
          <w:tblGrid>
            <w:gridCol w:w="704"/>
            <w:gridCol w:w="3402"/>
            <w:gridCol w:w="1134"/>
            <w:gridCol w:w="28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CONDUTOR DE VEICULO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D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495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Raphael Wallas Amaral Araujo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Aron Castelo Branco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15,00</w:t>
            </w:r>
          </w:p>
        </w:tc>
      </w:tr>
    </w:tbl>
    <w:p w:rsidR="00000000" w:rsidDel="00000000" w:rsidP="00000000" w:rsidRDefault="00000000" w:rsidRPr="00000000" w14:paraId="000000E8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8075.0" w:type="dxa"/>
        <w:jc w:val="left"/>
        <w:tblLayout w:type="fixed"/>
        <w:tblLook w:val="0400"/>
      </w:tblPr>
      <w:tblGrid>
        <w:gridCol w:w="704"/>
        <w:gridCol w:w="3402"/>
        <w:gridCol w:w="1134"/>
        <w:gridCol w:w="2835"/>
        <w:tblGridChange w:id="0">
          <w:tblGrid>
            <w:gridCol w:w="704"/>
            <w:gridCol w:w="3402"/>
            <w:gridCol w:w="1134"/>
            <w:gridCol w:w="28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MICROSCOPISTA PACS MICRO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E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Paulo Renato Aguiar Barbosa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Vicinal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45,00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Ana Shirley Krutli de 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Vicinal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30,00</w:t>
            </w:r>
          </w:p>
        </w:tc>
      </w:tr>
    </w:tbl>
    <w:p w:rsidR="00000000" w:rsidDel="00000000" w:rsidP="00000000" w:rsidRDefault="00000000" w:rsidRPr="00000000" w14:paraId="000000F9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8075.0" w:type="dxa"/>
        <w:jc w:val="left"/>
        <w:tblLayout w:type="fixed"/>
        <w:tblLook w:val="0400"/>
      </w:tblPr>
      <w:tblGrid>
        <w:gridCol w:w="704"/>
        <w:gridCol w:w="3402"/>
        <w:gridCol w:w="1134"/>
        <w:gridCol w:w="2835"/>
        <w:tblGridChange w:id="0">
          <w:tblGrid>
            <w:gridCol w:w="704"/>
            <w:gridCol w:w="3402"/>
            <w:gridCol w:w="1134"/>
            <w:gridCol w:w="28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MICROSCOPISTA SEDE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0F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Lydia Moura de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45,00</w:t>
            </w:r>
          </w:p>
        </w:tc>
      </w:tr>
    </w:tbl>
    <w:p w:rsidR="00000000" w:rsidDel="00000000" w:rsidP="00000000" w:rsidRDefault="00000000" w:rsidRPr="00000000" w14:paraId="00000106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8075.0" w:type="dxa"/>
        <w:jc w:val="left"/>
        <w:tblLayout w:type="fixed"/>
        <w:tblLook w:val="0400"/>
      </w:tblPr>
      <w:tblGrid>
        <w:gridCol w:w="704"/>
        <w:gridCol w:w="3402"/>
        <w:gridCol w:w="1134"/>
        <w:gridCol w:w="2835"/>
        <w:tblGridChange w:id="0">
          <w:tblGrid>
            <w:gridCol w:w="704"/>
            <w:gridCol w:w="3402"/>
            <w:gridCol w:w="1134"/>
            <w:gridCol w:w="28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RECEPCIONISTA EM SERVIÇO DE SAÚDE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0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Andreilma Ferreira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42,00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4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Loyane Ferreira Pereira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Grasiela Cunha Santana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20,00</w:t>
            </w:r>
          </w:p>
        </w:tc>
      </w:tr>
    </w:tbl>
    <w:p w:rsidR="00000000" w:rsidDel="00000000" w:rsidP="00000000" w:rsidRDefault="00000000" w:rsidRPr="00000000" w14:paraId="0000011B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5"/>
        <w:tblW w:w="8075.0" w:type="dxa"/>
        <w:jc w:val="left"/>
        <w:tblLayout w:type="fixed"/>
        <w:tblLook w:val="0400"/>
      </w:tblPr>
      <w:tblGrid>
        <w:gridCol w:w="704"/>
        <w:gridCol w:w="3402"/>
        <w:gridCol w:w="1134"/>
        <w:gridCol w:w="2835"/>
        <w:tblGridChange w:id="0">
          <w:tblGrid>
            <w:gridCol w:w="704"/>
            <w:gridCol w:w="3402"/>
            <w:gridCol w:w="1134"/>
            <w:gridCol w:w="28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1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TECNICO DE ENFERMAGEM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Naine da Silva Alcantra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Mickaelly Cristiane Ferreira de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Rosimeire Blank Damasceno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2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2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Roseli da Silva Sousa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Roseli Perpétua das Virgens 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vicinal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Rosangela Bruno Gomes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45,00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Josiene Perpetua das Virgens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3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3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44,00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Reigiane dos Santos Bandeira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43,00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Eliane Alves dos Santos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42,50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Vanessa Lima Castelo Branco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41,50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jose Lucas dos Santos Melo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4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4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Leila Dalila de Almeida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Thaly Ribeiro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35,00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Vanuzia Leandro Guerra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Vicinal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33,00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Jennyfer Cristina leite Pereira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5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5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30,50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Anita Almeida da Silva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Alana vitória Lima Apelfeler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27,50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18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Nicolas Araújo Salles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27,50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19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Denize Tayná Gomes do Nascimento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6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6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23,50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Jonathan Souza de Almeida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Maria Erivane dos Reis Lima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Vicinal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17,50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9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Nayane Stefany Lopes da Conceição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15,00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D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Raimunda Nilza Nunes Ferreira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7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7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Priscila Barbosa Botan Borchardt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Vicinal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0,00</w:t>
            </w:r>
          </w:p>
        </w:tc>
      </w:tr>
    </w:tbl>
    <w:p w:rsidR="00000000" w:rsidDel="00000000" w:rsidP="00000000" w:rsidRDefault="00000000" w:rsidRPr="00000000" w14:paraId="00000184">
      <w:pPr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6"/>
        <w:tblW w:w="8075.0" w:type="dxa"/>
        <w:jc w:val="left"/>
        <w:tblLayout w:type="fixed"/>
        <w:tblLook w:val="0400"/>
      </w:tblPr>
      <w:tblGrid>
        <w:gridCol w:w="960"/>
        <w:gridCol w:w="3146"/>
        <w:gridCol w:w="1134"/>
        <w:gridCol w:w="2835"/>
        <w:tblGridChange w:id="0">
          <w:tblGrid>
            <w:gridCol w:w="960"/>
            <w:gridCol w:w="3146"/>
            <w:gridCol w:w="1134"/>
            <w:gridCol w:w="2835"/>
          </w:tblGrid>
        </w:tblGridChange>
      </w:tblGrid>
      <w:tr>
        <w:trPr>
          <w:cantSplit w:val="0"/>
          <w:trHeight w:val="30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TECNICO DE ENFERMAGEM - SAMU</w:t>
            </w:r>
          </w:p>
        </w:tc>
      </w:tr>
      <w:tr>
        <w:trPr>
          <w:cantSplit w:val="0"/>
          <w:trHeight w:val="75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8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Claudineia Furin Blank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8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Diemeson Rodrigues de Souza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3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Rosinalva Pereira Borba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7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8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25,00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9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Mayra Nunes Machado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23,00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9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Ana Cardoso Bomfim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9F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6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Marli de Melo Fonseca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3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bottom"/>
          </w:tcPr>
          <w:p w:rsidR="00000000" w:rsidDel="00000000" w:rsidP="00000000" w:rsidRDefault="00000000" w:rsidRPr="00000000" w14:paraId="000001A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20,00</w:t>
            </w:r>
          </w:p>
        </w:tc>
      </w:tr>
    </w:tbl>
    <w:p w:rsidR="00000000" w:rsidDel="00000000" w:rsidP="00000000" w:rsidRDefault="00000000" w:rsidRPr="00000000" w14:paraId="000001A5">
      <w:pPr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tbl>
      <w:tblPr>
        <w:tblStyle w:val="Table17"/>
        <w:tblW w:w="8075.0" w:type="dxa"/>
        <w:jc w:val="left"/>
        <w:tblLayout w:type="fixed"/>
        <w:tblLook w:val="0400"/>
      </w:tblPr>
      <w:tblGrid>
        <w:gridCol w:w="704"/>
        <w:gridCol w:w="3402"/>
        <w:gridCol w:w="1134"/>
        <w:gridCol w:w="2835"/>
        <w:tblGridChange w:id="0">
          <w:tblGrid>
            <w:gridCol w:w="704"/>
            <w:gridCol w:w="3402"/>
            <w:gridCol w:w="1134"/>
            <w:gridCol w:w="2835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6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2"/>
                <w:szCs w:val="22"/>
                <w:rtl w:val="0"/>
              </w:rPr>
              <w:t xml:space="preserve">TECNICO SAÚDE BUCAL</w:t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A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Nº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B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NOME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C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LOCAL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D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NOTA DA PROVA TEÓRICA DISSERTATIVA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E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1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A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Ozana Rodrigues de Araújo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0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Sede/Rural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1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50,00</w:t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2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color w:val="000000"/>
                <w:sz w:val="20"/>
                <w:szCs w:val="20"/>
                <w:rtl w:val="0"/>
              </w:rPr>
              <w:t xml:space="preserve">2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Francyellen Freitas Fagundes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4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Sede/Rural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4" w:val="single"/>
            </w:tcBorders>
            <w:shd w:fill="auto" w:val="clear"/>
            <w:vAlign w:val="center"/>
          </w:tcPr>
          <w:p w:rsidR="00000000" w:rsidDel="00000000" w:rsidP="00000000" w:rsidRDefault="00000000" w:rsidRPr="00000000" w14:paraId="000001B5">
            <w:pPr>
              <w:spacing w:after="0" w:line="240" w:lineRule="auto"/>
              <w:jc w:val="center"/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45,00</w:t>
            </w:r>
          </w:p>
        </w:tc>
      </w:tr>
    </w:tbl>
    <w:p w:rsidR="00000000" w:rsidDel="00000000" w:rsidP="00000000" w:rsidRDefault="00000000" w:rsidRPr="00000000" w14:paraId="000001B6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7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8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9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A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B">
      <w:pPr>
        <w:jc w:val="right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rtl w:val="0"/>
        </w:rPr>
        <w:t xml:space="preserve">São João da Baliza, 05 de maio de 2025</w:t>
      </w:r>
    </w:p>
    <w:p w:rsidR="00000000" w:rsidDel="00000000" w:rsidP="00000000" w:rsidRDefault="00000000" w:rsidRPr="00000000" w14:paraId="000001BC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D">
      <w:pPr>
        <w:jc w:val="right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BE">
      <w:pPr>
        <w:spacing w:after="0" w:line="240" w:lineRule="auto"/>
        <w:jc w:val="center"/>
        <w:rPr>
          <w:b w:val="1"/>
        </w:rPr>
      </w:pPr>
      <w:bookmarkStart w:colFirst="0" w:colLast="0" w:name="_7fdfb1vkgxdx" w:id="0"/>
      <w:bookmarkEnd w:id="0"/>
      <w:r w:rsidDel="00000000" w:rsidR="00000000" w:rsidRPr="00000000">
        <w:rPr>
          <w:b w:val="1"/>
          <w:rtl w:val="0"/>
        </w:rPr>
        <w:t xml:space="preserve">PAULO ALVES DE ARAÚJO</w:t>
      </w:r>
    </w:p>
    <w:p w:rsidR="00000000" w:rsidDel="00000000" w:rsidP="00000000" w:rsidRDefault="00000000" w:rsidRPr="00000000" w14:paraId="000001B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Presidente da Comissão Organizadora do Processo Seletivo</w:t>
      </w:r>
    </w:p>
    <w:p w:rsidR="00000000" w:rsidDel="00000000" w:rsidP="00000000" w:rsidRDefault="00000000" w:rsidRPr="00000000" w14:paraId="000001C0">
      <w:pPr>
        <w:spacing w:after="0" w:line="240" w:lineRule="auto"/>
        <w:jc w:val="center"/>
        <w:rPr>
          <w:rFonts w:ascii="Times New Roman" w:cs="Times New Roman" w:eastAsia="Times New Roman" w:hAnsi="Times New Roman"/>
          <w:b w:val="1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ptos"/>
  <w:font w:name="Play"/>
  <w:font w:name="Times New Roman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C1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bookmarkStart w:colFirst="0" w:colLast="0" w:name="_5mvoug76nif9" w:id="1"/>
    <w:bookmarkEnd w:id="1"/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drawing>
        <wp:inline distB="0" distT="0" distL="0" distR="0">
          <wp:extent cx="474177" cy="624328"/>
          <wp:effectExtent b="0" l="0" r="0" t="0"/>
          <wp:docPr descr="Desenho de personagem de desenho animado&#10;&#10;O conteúdo gerado por IA pode estar incorreto." id="1" name="image1.png"/>
          <a:graphic>
            <a:graphicData uri="http://schemas.openxmlformats.org/drawingml/2006/picture">
              <pic:pic>
                <pic:nvPicPr>
                  <pic:cNvPr descr="Desenho de personagem de desenho animado&#10;&#10;O conteúdo gerado por IA pode estar incorreto.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74177" cy="624328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C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ESTADO DE RORAIMA</w:t>
    </w:r>
  </w:p>
  <w:p w:rsidR="00000000" w:rsidDel="00000000" w:rsidP="00000000" w:rsidRDefault="00000000" w:rsidRPr="00000000" w14:paraId="000001C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center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</w:rPr>
    </w:pPr>
    <w:r w:rsidDel="00000000" w:rsidR="00000000" w:rsidRPr="00000000"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single"/>
        <w:shd w:fill="auto" w:val="clear"/>
        <w:vertAlign w:val="baseline"/>
        <w:rtl w:val="0"/>
      </w:rPr>
      <w:t xml:space="preserve">PREFEITURA MUNICIPAL DE SÃO JOÃO DA BALIZA</w:t>
    </w:r>
  </w:p>
  <w:p w:rsidR="00000000" w:rsidDel="00000000" w:rsidP="00000000" w:rsidRDefault="00000000" w:rsidRPr="00000000" w14:paraId="000001C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Aptos" w:cs="Aptos" w:eastAsia="Aptos" w:hAnsi="Aptos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ptos" w:cs="Aptos" w:eastAsia="Aptos" w:hAnsi="Aptos"/>
        <w:sz w:val="24"/>
        <w:szCs w:val="24"/>
        <w:lang w:val="pt-BR"/>
      </w:rPr>
    </w:rPrDefault>
    <w:pPrDefault>
      <w:pPr>
        <w:spacing w:after="160" w:line="278.0000000000000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80" w:before="360" w:lineRule="auto"/>
    </w:pPr>
    <w:rPr>
      <w:rFonts w:ascii="Play" w:cs="Play" w:eastAsia="Play" w:hAnsi="Play"/>
      <w:color w:val="0f4761"/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160" w:lineRule="auto"/>
    </w:pPr>
    <w:rPr>
      <w:rFonts w:ascii="Play" w:cs="Play" w:eastAsia="Play" w:hAnsi="Play"/>
      <w:color w:val="0f4761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160" w:lineRule="auto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80" w:lineRule="auto"/>
    </w:pPr>
    <w:rPr>
      <w:i w:val="1"/>
      <w:color w:val="0f476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80" w:lineRule="auto"/>
    </w:pPr>
    <w:rPr>
      <w:color w:val="0f4761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40" w:lineRule="auto"/>
    </w:pPr>
    <w:rPr>
      <w:i w:val="1"/>
      <w:color w:val="595959"/>
    </w:rPr>
  </w:style>
  <w:style w:type="paragraph" w:styleId="Title">
    <w:name w:val="Title"/>
    <w:basedOn w:val="Normal"/>
    <w:next w:val="Normal"/>
    <w:pPr>
      <w:spacing w:after="80" w:line="240" w:lineRule="auto"/>
    </w:pPr>
    <w:rPr>
      <w:rFonts w:ascii="Play" w:cs="Play" w:eastAsia="Play" w:hAnsi="Play"/>
      <w:sz w:val="56"/>
      <w:szCs w:val="56"/>
    </w:rPr>
  </w:style>
  <w:style w:type="paragraph" w:styleId="Subtitle">
    <w:name w:val="Subtitle"/>
    <w:basedOn w:val="Normal"/>
    <w:next w:val="Normal"/>
    <w:pPr/>
    <w:rPr>
      <w:color w:val="595959"/>
      <w:sz w:val="28"/>
      <w:szCs w:val="2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5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6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  <w:style w:type="table" w:styleId="Table1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