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BF5686" w14:textId="1776306D" w:rsidR="003A08C2" w:rsidRPr="00934D87" w:rsidRDefault="00A80338" w:rsidP="003A08C2">
      <w:pPr>
        <w:spacing w:line="276" w:lineRule="auto"/>
        <w:ind w:left="142" w:right="283"/>
        <w:jc w:val="center"/>
        <w:rPr>
          <w:b/>
          <w:sz w:val="20"/>
          <w:szCs w:val="20"/>
          <w:lang w:eastAsia="en-US"/>
        </w:rPr>
      </w:pPr>
      <w:r>
        <w:rPr>
          <w:b/>
          <w:sz w:val="20"/>
          <w:szCs w:val="20"/>
          <w:lang w:eastAsia="en-US"/>
        </w:rPr>
        <w:t xml:space="preserve"> </w:t>
      </w:r>
      <w:r w:rsidR="003A08C2" w:rsidRPr="00934D87">
        <w:rPr>
          <w:b/>
          <w:sz w:val="20"/>
          <w:szCs w:val="20"/>
          <w:lang w:eastAsia="en-US"/>
        </w:rPr>
        <w:t>EDITAL DE LICITAÇÃO PUBLICA</w:t>
      </w:r>
    </w:p>
    <w:p w14:paraId="7D671211" w14:textId="2C2C81EB" w:rsidR="003A08C2" w:rsidRPr="00934D87" w:rsidRDefault="00144AF2" w:rsidP="003A08C2">
      <w:pPr>
        <w:spacing w:line="276" w:lineRule="auto"/>
        <w:ind w:left="142" w:right="283"/>
        <w:jc w:val="center"/>
        <w:rPr>
          <w:b/>
          <w:sz w:val="20"/>
          <w:szCs w:val="20"/>
          <w:lang w:eastAsia="en-US"/>
        </w:rPr>
      </w:pPr>
      <w:r>
        <w:rPr>
          <w:b/>
          <w:sz w:val="20"/>
          <w:szCs w:val="20"/>
          <w:lang w:eastAsia="en-US"/>
        </w:rPr>
        <w:t>CONCORR</w:t>
      </w:r>
      <w:r w:rsidR="00E75504">
        <w:rPr>
          <w:b/>
          <w:sz w:val="20"/>
          <w:szCs w:val="20"/>
          <w:lang w:eastAsia="en-US"/>
        </w:rPr>
        <w:t>Ê</w:t>
      </w:r>
      <w:r>
        <w:rPr>
          <w:b/>
          <w:sz w:val="20"/>
          <w:szCs w:val="20"/>
          <w:lang w:eastAsia="en-US"/>
        </w:rPr>
        <w:t>NCIA P</w:t>
      </w:r>
      <w:r w:rsidR="00E75504">
        <w:rPr>
          <w:b/>
          <w:sz w:val="20"/>
          <w:szCs w:val="20"/>
          <w:lang w:eastAsia="en-US"/>
        </w:rPr>
        <w:t>Ú</w:t>
      </w:r>
      <w:r>
        <w:rPr>
          <w:b/>
          <w:sz w:val="20"/>
          <w:szCs w:val="20"/>
          <w:lang w:eastAsia="en-US"/>
        </w:rPr>
        <w:t>BLICA</w:t>
      </w:r>
      <w:r w:rsidR="003A08C2" w:rsidRPr="00934D87">
        <w:rPr>
          <w:b/>
          <w:sz w:val="20"/>
          <w:szCs w:val="20"/>
          <w:lang w:eastAsia="en-US"/>
        </w:rPr>
        <w:t xml:space="preserve"> PRESENCIAL Nº </w:t>
      </w:r>
      <w:r w:rsidR="00385D35">
        <w:rPr>
          <w:b/>
          <w:sz w:val="20"/>
          <w:szCs w:val="20"/>
          <w:lang w:eastAsia="en-US"/>
        </w:rPr>
        <w:t xml:space="preserve">004/2024 </w:t>
      </w:r>
      <w:r w:rsidR="003A08C2" w:rsidRPr="00934D87">
        <w:rPr>
          <w:b/>
          <w:sz w:val="20"/>
          <w:szCs w:val="20"/>
          <w:lang w:eastAsia="en-US"/>
        </w:rPr>
        <w:t xml:space="preserve">- </w:t>
      </w:r>
      <w:r w:rsidR="00C7662E">
        <w:rPr>
          <w:b/>
          <w:sz w:val="20"/>
          <w:szCs w:val="20"/>
          <w:lang w:eastAsia="en-US"/>
        </w:rPr>
        <w:t>SEMLIC</w:t>
      </w:r>
    </w:p>
    <w:p w14:paraId="762D09A3" w14:textId="405B72BD" w:rsidR="003A08C2" w:rsidRPr="00934D87" w:rsidRDefault="003A08C2" w:rsidP="003A08C2">
      <w:pPr>
        <w:spacing w:line="276" w:lineRule="auto"/>
        <w:ind w:left="142" w:right="283"/>
        <w:jc w:val="center"/>
        <w:rPr>
          <w:b/>
          <w:sz w:val="20"/>
          <w:szCs w:val="20"/>
          <w:lang w:eastAsia="en-US"/>
        </w:rPr>
      </w:pPr>
      <w:r w:rsidRPr="00934D87">
        <w:rPr>
          <w:b/>
          <w:sz w:val="20"/>
          <w:szCs w:val="20"/>
          <w:lang w:eastAsia="en-US"/>
        </w:rPr>
        <w:t xml:space="preserve">PROCESSO </w:t>
      </w:r>
      <w:r w:rsidR="00D3044B">
        <w:rPr>
          <w:b/>
          <w:sz w:val="20"/>
          <w:szCs w:val="20"/>
          <w:lang w:eastAsia="en-US"/>
        </w:rPr>
        <w:t xml:space="preserve">ADMINISTRATIVO </w:t>
      </w:r>
      <w:r w:rsidRPr="00934D87">
        <w:rPr>
          <w:b/>
          <w:sz w:val="20"/>
          <w:szCs w:val="20"/>
          <w:lang w:eastAsia="en-US"/>
        </w:rPr>
        <w:t xml:space="preserve">Nº </w:t>
      </w:r>
      <w:r w:rsidR="00EA2054">
        <w:rPr>
          <w:b/>
          <w:sz w:val="20"/>
          <w:szCs w:val="20"/>
          <w:lang w:eastAsia="en-US"/>
        </w:rPr>
        <w:t>106/2024</w:t>
      </w:r>
      <w:r w:rsidR="00385D35">
        <w:rPr>
          <w:b/>
          <w:sz w:val="20"/>
          <w:szCs w:val="20"/>
          <w:lang w:eastAsia="en-US"/>
        </w:rPr>
        <w:t xml:space="preserve"> </w:t>
      </w:r>
      <w:r w:rsidRPr="00934D87">
        <w:rPr>
          <w:b/>
          <w:sz w:val="20"/>
          <w:szCs w:val="20"/>
          <w:lang w:eastAsia="en-US"/>
        </w:rPr>
        <w:t xml:space="preserve">– </w:t>
      </w:r>
      <w:r w:rsidR="00372306">
        <w:rPr>
          <w:b/>
          <w:sz w:val="20"/>
          <w:szCs w:val="20"/>
          <w:lang w:eastAsia="en-US"/>
        </w:rPr>
        <w:t>SEMOU</w:t>
      </w:r>
      <w:r w:rsidRPr="00934D87">
        <w:rPr>
          <w:b/>
          <w:sz w:val="20"/>
          <w:szCs w:val="20"/>
          <w:lang w:eastAsia="en-US"/>
        </w:rPr>
        <w:t xml:space="preserve"> </w:t>
      </w:r>
    </w:p>
    <w:p w14:paraId="38D7AEF9" w14:textId="77777777" w:rsidR="003A08C2" w:rsidRPr="00CB331E" w:rsidRDefault="003A08C2" w:rsidP="003A08C2">
      <w:pPr>
        <w:spacing w:line="276" w:lineRule="auto"/>
        <w:ind w:left="142" w:right="283"/>
        <w:jc w:val="both"/>
        <w:rPr>
          <w:bCs/>
          <w:sz w:val="20"/>
          <w:szCs w:val="20"/>
          <w:lang w:eastAsia="en-US"/>
        </w:rPr>
      </w:pPr>
    </w:p>
    <w:p w14:paraId="45604A91" w14:textId="77777777" w:rsidR="003A08C2" w:rsidRPr="00CB331E" w:rsidRDefault="003A08C2" w:rsidP="003A08C2">
      <w:pPr>
        <w:ind w:right="-1"/>
        <w:jc w:val="both"/>
        <w:rPr>
          <w:bCs/>
          <w:sz w:val="20"/>
          <w:szCs w:val="20"/>
        </w:rPr>
      </w:pPr>
    </w:p>
    <w:p w14:paraId="1A197ACA" w14:textId="010A652D" w:rsidR="003A08C2" w:rsidRPr="00CB331E" w:rsidRDefault="003A08C2" w:rsidP="00D3044B">
      <w:pPr>
        <w:pBdr>
          <w:top w:val="single" w:sz="4" w:space="1" w:color="auto"/>
          <w:left w:val="single" w:sz="4" w:space="4" w:color="auto"/>
          <w:bottom w:val="single" w:sz="4" w:space="1" w:color="auto"/>
          <w:right w:val="single" w:sz="4" w:space="4" w:color="auto"/>
        </w:pBdr>
        <w:ind w:right="-1"/>
        <w:jc w:val="both"/>
        <w:rPr>
          <w:sz w:val="20"/>
          <w:szCs w:val="20"/>
        </w:rPr>
      </w:pPr>
      <w:r w:rsidRPr="00934D87">
        <w:rPr>
          <w:b/>
          <w:sz w:val="20"/>
          <w:szCs w:val="20"/>
        </w:rPr>
        <w:t>OBJETO:</w:t>
      </w:r>
      <w:r w:rsidRPr="00CB331E">
        <w:rPr>
          <w:iCs/>
          <w:sz w:val="20"/>
          <w:szCs w:val="20"/>
        </w:rPr>
        <w:t xml:space="preserve"> </w:t>
      </w:r>
      <w:bookmarkStart w:id="0" w:name="_Hlk163119279"/>
      <w:bookmarkStart w:id="1" w:name="_Hlk161469753"/>
      <w:r w:rsidR="00144AF2" w:rsidRPr="00144AF2">
        <w:rPr>
          <w:b/>
          <w:bCs/>
          <w:sz w:val="20"/>
          <w:szCs w:val="20"/>
        </w:rPr>
        <w:t>CONTRATAÇÃO DE EMPRESA</w:t>
      </w:r>
      <w:r w:rsidR="00144AF2">
        <w:rPr>
          <w:b/>
          <w:bCs/>
          <w:sz w:val="20"/>
          <w:szCs w:val="20"/>
        </w:rPr>
        <w:t xml:space="preserve"> </w:t>
      </w:r>
      <w:r w:rsidR="00144AF2" w:rsidRPr="00144AF2">
        <w:rPr>
          <w:b/>
          <w:bCs/>
          <w:sz w:val="20"/>
          <w:szCs w:val="20"/>
        </w:rPr>
        <w:t>ESPECIALIZADA EM ENGENHARIA PARA</w:t>
      </w:r>
      <w:r w:rsidR="00144AF2">
        <w:rPr>
          <w:b/>
          <w:bCs/>
          <w:sz w:val="20"/>
          <w:szCs w:val="20"/>
        </w:rPr>
        <w:t xml:space="preserve"> </w:t>
      </w:r>
      <w:r w:rsidR="007B77DA" w:rsidRPr="007B77DA">
        <w:rPr>
          <w:b/>
          <w:bCs/>
          <w:sz w:val="20"/>
          <w:szCs w:val="20"/>
        </w:rPr>
        <w:t>RESTAURAÇÃO DE ESTRADAS VICINAIS NO MUNICÍPIO DE SÃO</w:t>
      </w:r>
      <w:r w:rsidR="007B77DA">
        <w:rPr>
          <w:b/>
          <w:bCs/>
          <w:sz w:val="20"/>
          <w:szCs w:val="20"/>
        </w:rPr>
        <w:t xml:space="preserve"> </w:t>
      </w:r>
      <w:r w:rsidR="007B77DA" w:rsidRPr="007B77DA">
        <w:rPr>
          <w:b/>
          <w:bCs/>
          <w:sz w:val="20"/>
          <w:szCs w:val="20"/>
        </w:rPr>
        <w:t>JOÃO DA BALIZA – RR (VICINAL SJB-031</w:t>
      </w:r>
      <w:r w:rsidR="007B77DA">
        <w:rPr>
          <w:b/>
          <w:bCs/>
          <w:sz w:val="20"/>
          <w:szCs w:val="20"/>
        </w:rPr>
        <w:t>)</w:t>
      </w:r>
      <w:bookmarkEnd w:id="0"/>
      <w:r w:rsidRPr="00665AB5">
        <w:rPr>
          <w:b/>
          <w:bCs/>
          <w:sz w:val="20"/>
          <w:szCs w:val="20"/>
        </w:rPr>
        <w:t xml:space="preserve">, </w:t>
      </w:r>
      <w:r w:rsidRPr="00CB331E">
        <w:rPr>
          <w:b/>
          <w:bCs/>
          <w:sz w:val="20"/>
          <w:szCs w:val="20"/>
        </w:rPr>
        <w:t xml:space="preserve">CONFORME </w:t>
      </w:r>
      <w:r w:rsidR="00665AB5">
        <w:rPr>
          <w:b/>
          <w:bCs/>
          <w:sz w:val="20"/>
          <w:szCs w:val="20"/>
        </w:rPr>
        <w:t>PROJETO BÁSICO</w:t>
      </w:r>
      <w:r w:rsidRPr="00CB331E">
        <w:rPr>
          <w:b/>
          <w:bCs/>
          <w:sz w:val="20"/>
          <w:szCs w:val="20"/>
        </w:rPr>
        <w:t xml:space="preserve"> E ANEXOS</w:t>
      </w:r>
      <w:r w:rsidRPr="00CB331E">
        <w:rPr>
          <w:sz w:val="20"/>
          <w:szCs w:val="20"/>
        </w:rPr>
        <w:t>.</w:t>
      </w:r>
    </w:p>
    <w:bookmarkEnd w:id="1"/>
    <w:p w14:paraId="5E885040" w14:textId="77777777" w:rsidR="003A08C2" w:rsidRPr="00CB331E" w:rsidRDefault="003A08C2" w:rsidP="003A08C2">
      <w:pPr>
        <w:ind w:right="-1"/>
        <w:jc w:val="both"/>
        <w:rPr>
          <w:iCs/>
          <w:sz w:val="20"/>
          <w:szCs w:val="20"/>
        </w:rPr>
      </w:pPr>
    </w:p>
    <w:p w14:paraId="580D87BC" w14:textId="2D01CF5B" w:rsidR="003A08C2" w:rsidRPr="00CB331E" w:rsidRDefault="003A08C2" w:rsidP="003A08C2">
      <w:pPr>
        <w:spacing w:after="200" w:line="276" w:lineRule="auto"/>
        <w:ind w:left="142" w:right="283"/>
        <w:jc w:val="both"/>
        <w:rPr>
          <w:sz w:val="20"/>
          <w:szCs w:val="20"/>
          <w:u w:val="single"/>
          <w:lang w:eastAsia="en-US"/>
        </w:rPr>
      </w:pPr>
      <w:r w:rsidRPr="00CB331E">
        <w:rPr>
          <w:bCs/>
          <w:sz w:val="20"/>
          <w:szCs w:val="20"/>
          <w:u w:val="single"/>
          <w:lang w:eastAsia="en-US"/>
        </w:rPr>
        <w:t xml:space="preserve">PROCESSO ADMINISTRATIVO Nº </w:t>
      </w:r>
      <w:r w:rsidR="00EA2054">
        <w:rPr>
          <w:bCs/>
          <w:sz w:val="20"/>
          <w:szCs w:val="20"/>
          <w:u w:val="single"/>
          <w:lang w:eastAsia="en-US"/>
        </w:rPr>
        <w:t>106/2024</w:t>
      </w:r>
      <w:r w:rsidR="00385D35">
        <w:rPr>
          <w:bCs/>
          <w:sz w:val="20"/>
          <w:szCs w:val="20"/>
          <w:u w:val="single"/>
          <w:lang w:eastAsia="en-US"/>
        </w:rPr>
        <w:t xml:space="preserve"> </w:t>
      </w:r>
      <w:r w:rsidRPr="00CB331E">
        <w:rPr>
          <w:bCs/>
          <w:sz w:val="20"/>
          <w:szCs w:val="20"/>
          <w:u w:val="single"/>
          <w:lang w:eastAsia="en-US"/>
        </w:rPr>
        <w:t xml:space="preserve">- </w:t>
      </w:r>
      <w:r w:rsidR="00372306">
        <w:rPr>
          <w:bCs/>
          <w:sz w:val="20"/>
          <w:szCs w:val="20"/>
          <w:u w:val="single"/>
          <w:lang w:eastAsia="en-US"/>
        </w:rPr>
        <w:t>SEMOU</w:t>
      </w:r>
    </w:p>
    <w:p w14:paraId="1A1D2080" w14:textId="77777777" w:rsidR="003A08C2" w:rsidRPr="00CB331E"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 xml:space="preserve">TIPO DA LICITAÇÃO: MENOR PREÇO </w:t>
      </w:r>
    </w:p>
    <w:p w14:paraId="6A7482DF" w14:textId="1443E2D5" w:rsidR="003A08C2" w:rsidRPr="00CB331E"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 xml:space="preserve">PRAZO PARA IMPUGNAÇÃO: ATÉ </w:t>
      </w:r>
      <w:r w:rsidR="00534F1A">
        <w:rPr>
          <w:bCs/>
          <w:sz w:val="20"/>
          <w:szCs w:val="20"/>
          <w:u w:val="single"/>
          <w:lang w:eastAsia="en-US"/>
        </w:rPr>
        <w:t>03 (</w:t>
      </w:r>
      <w:r w:rsidR="00D3044B">
        <w:rPr>
          <w:bCs/>
          <w:sz w:val="20"/>
          <w:szCs w:val="20"/>
          <w:u w:val="single"/>
          <w:lang w:eastAsia="en-US"/>
        </w:rPr>
        <w:t>TRÊS</w:t>
      </w:r>
      <w:r w:rsidR="00534F1A">
        <w:rPr>
          <w:bCs/>
          <w:sz w:val="20"/>
          <w:szCs w:val="20"/>
          <w:u w:val="single"/>
          <w:lang w:eastAsia="en-US"/>
        </w:rPr>
        <w:t xml:space="preserve">) </w:t>
      </w:r>
      <w:r w:rsidRPr="00CB331E">
        <w:rPr>
          <w:bCs/>
          <w:sz w:val="20"/>
          <w:szCs w:val="20"/>
          <w:u w:val="single"/>
          <w:lang w:eastAsia="en-US"/>
        </w:rPr>
        <w:t>DIAS UTEIS DA DATA DA LICITAÇÃO.</w:t>
      </w:r>
    </w:p>
    <w:p w14:paraId="12CDA3F1" w14:textId="2AA748C4" w:rsidR="003A08C2" w:rsidRPr="00CB331E"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 xml:space="preserve">INÍCIO DE ACOLHIMENTO DE PROPOSTAS: </w:t>
      </w:r>
      <w:r w:rsidR="00D5041D">
        <w:rPr>
          <w:bCs/>
          <w:sz w:val="20"/>
          <w:szCs w:val="20"/>
          <w:u w:val="single"/>
          <w:lang w:eastAsia="en-US"/>
        </w:rPr>
        <w:t>25</w:t>
      </w:r>
      <w:r w:rsidR="00144AF2">
        <w:rPr>
          <w:bCs/>
          <w:sz w:val="20"/>
          <w:szCs w:val="20"/>
          <w:u w:val="single"/>
          <w:lang w:eastAsia="en-US"/>
        </w:rPr>
        <w:t>/</w:t>
      </w:r>
      <w:r w:rsidR="00D5041D">
        <w:rPr>
          <w:bCs/>
          <w:sz w:val="20"/>
          <w:szCs w:val="20"/>
          <w:u w:val="single"/>
          <w:lang w:eastAsia="en-US"/>
        </w:rPr>
        <w:t>04</w:t>
      </w:r>
      <w:r w:rsidR="00144AF2">
        <w:rPr>
          <w:bCs/>
          <w:sz w:val="20"/>
          <w:szCs w:val="20"/>
          <w:u w:val="single"/>
          <w:lang w:eastAsia="en-US"/>
        </w:rPr>
        <w:t>/</w:t>
      </w:r>
      <w:r w:rsidR="00D5041D">
        <w:rPr>
          <w:bCs/>
          <w:sz w:val="20"/>
          <w:szCs w:val="20"/>
          <w:u w:val="single"/>
          <w:lang w:eastAsia="en-US"/>
        </w:rPr>
        <w:t>2024</w:t>
      </w:r>
    </w:p>
    <w:p w14:paraId="761722D9" w14:textId="67E30A78" w:rsidR="003A08C2" w:rsidRPr="00CB331E"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 xml:space="preserve">LIMITE PARA ACOLHIMENTO DE PROPOSTAS: </w:t>
      </w:r>
      <w:r w:rsidR="00024CF9">
        <w:rPr>
          <w:bCs/>
          <w:sz w:val="20"/>
          <w:szCs w:val="20"/>
          <w:u w:val="single"/>
          <w:lang w:eastAsia="en-US"/>
        </w:rPr>
        <w:t xml:space="preserve"> as </w:t>
      </w:r>
      <w:r w:rsidR="00D5041D">
        <w:rPr>
          <w:bCs/>
          <w:sz w:val="20"/>
          <w:szCs w:val="20"/>
          <w:u w:val="single"/>
          <w:lang w:eastAsia="en-US"/>
        </w:rPr>
        <w:t>09:00 hs</w:t>
      </w:r>
      <w:r w:rsidR="00144AF2">
        <w:rPr>
          <w:bCs/>
          <w:sz w:val="20"/>
          <w:szCs w:val="20"/>
          <w:u w:val="single"/>
          <w:lang w:eastAsia="en-US"/>
        </w:rPr>
        <w:t>.</w:t>
      </w:r>
    </w:p>
    <w:p w14:paraId="70A0D7EA" w14:textId="5B80DCE5" w:rsidR="003A08C2" w:rsidRPr="00CB331E"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 xml:space="preserve">ABERTURA DO CERTAME E CREDENCIAMENTO: </w:t>
      </w:r>
      <w:r w:rsidR="00534F1A">
        <w:rPr>
          <w:bCs/>
          <w:sz w:val="20"/>
          <w:szCs w:val="20"/>
          <w:u w:val="single"/>
          <w:lang w:eastAsia="en-US"/>
        </w:rPr>
        <w:t>25/04/2024</w:t>
      </w:r>
      <w:r w:rsidR="00144AF2">
        <w:rPr>
          <w:bCs/>
          <w:sz w:val="20"/>
          <w:szCs w:val="20"/>
          <w:u w:val="single"/>
          <w:lang w:eastAsia="en-US"/>
        </w:rPr>
        <w:t>.</w:t>
      </w:r>
    </w:p>
    <w:p w14:paraId="65881A3A" w14:textId="351D35DF" w:rsidR="003A08C2" w:rsidRDefault="003A08C2" w:rsidP="003A08C2">
      <w:pPr>
        <w:spacing w:after="200" w:line="276" w:lineRule="auto"/>
        <w:ind w:left="142" w:right="283"/>
        <w:jc w:val="both"/>
        <w:rPr>
          <w:bCs/>
          <w:sz w:val="20"/>
          <w:szCs w:val="20"/>
          <w:u w:val="single"/>
          <w:lang w:eastAsia="en-US"/>
        </w:rPr>
      </w:pPr>
      <w:r w:rsidRPr="00CB331E">
        <w:rPr>
          <w:bCs/>
          <w:sz w:val="20"/>
          <w:szCs w:val="20"/>
          <w:u w:val="single"/>
          <w:lang w:eastAsia="en-US"/>
        </w:rPr>
        <w:t>INÍCIO DA DISPUTA</w:t>
      </w:r>
      <w:r w:rsidR="00534F1A">
        <w:rPr>
          <w:bCs/>
          <w:sz w:val="20"/>
          <w:szCs w:val="20"/>
          <w:u w:val="single"/>
          <w:lang w:eastAsia="en-US"/>
        </w:rPr>
        <w:t xml:space="preserve"> 25/04/2024 as 09:00</w:t>
      </w:r>
      <w:r w:rsidR="00D3044B">
        <w:rPr>
          <w:bCs/>
          <w:sz w:val="20"/>
          <w:szCs w:val="20"/>
          <w:u w:val="single"/>
          <w:lang w:eastAsia="en-US"/>
        </w:rPr>
        <w:t>H (HBR)</w:t>
      </w:r>
      <w:r w:rsidR="00144AF2">
        <w:rPr>
          <w:bCs/>
          <w:sz w:val="20"/>
          <w:szCs w:val="20"/>
          <w:u w:val="single"/>
          <w:lang w:eastAsia="en-US"/>
        </w:rPr>
        <w:t>.</w:t>
      </w:r>
    </w:p>
    <w:p w14:paraId="1F0B575C" w14:textId="77777777" w:rsidR="003A08C2" w:rsidRPr="00CB331E" w:rsidRDefault="003A08C2" w:rsidP="00D3044B">
      <w:pPr>
        <w:pStyle w:val="PargrafodaLista"/>
        <w:widowControl/>
        <w:numPr>
          <w:ilvl w:val="0"/>
          <w:numId w:val="33"/>
        </w:numPr>
        <w:autoSpaceDN/>
        <w:adjustRightInd/>
        <w:spacing w:after="200"/>
        <w:ind w:left="142" w:right="283" w:firstLine="0"/>
        <w:contextualSpacing/>
        <w:rPr>
          <w:sz w:val="20"/>
          <w:szCs w:val="20"/>
          <w:lang w:eastAsia="en-US"/>
        </w:rPr>
      </w:pPr>
      <w:r>
        <w:rPr>
          <w:sz w:val="20"/>
          <w:szCs w:val="20"/>
          <w:lang w:eastAsia="en-US"/>
        </w:rPr>
        <w:t>Em caso de haver expediente a sessão fica remarcada para o 1º dia útil subsequente no mesmo horário.</w:t>
      </w:r>
    </w:p>
    <w:p w14:paraId="11231A73" w14:textId="77777777" w:rsidR="003A08C2" w:rsidRPr="00CB331E" w:rsidRDefault="003A08C2" w:rsidP="003A08C2">
      <w:pPr>
        <w:spacing w:line="276" w:lineRule="auto"/>
        <w:ind w:left="142" w:right="283"/>
        <w:jc w:val="both"/>
        <w:rPr>
          <w:i/>
          <w:sz w:val="20"/>
          <w:szCs w:val="20"/>
          <w:lang w:eastAsia="en-US"/>
        </w:rPr>
      </w:pPr>
    </w:p>
    <w:p w14:paraId="0ABA5FD5" w14:textId="77777777" w:rsidR="003A08C2" w:rsidRPr="00CB331E" w:rsidRDefault="003A08C2" w:rsidP="003A08C2">
      <w:pPr>
        <w:spacing w:line="276" w:lineRule="auto"/>
        <w:ind w:left="142" w:right="283"/>
        <w:jc w:val="both"/>
        <w:rPr>
          <w:i/>
          <w:sz w:val="20"/>
          <w:szCs w:val="20"/>
          <w:lang w:eastAsia="en-US"/>
        </w:rPr>
      </w:pPr>
    </w:p>
    <w:p w14:paraId="2AFB2EBE" w14:textId="77777777" w:rsidR="003A08C2" w:rsidRPr="00CB331E" w:rsidRDefault="003A08C2" w:rsidP="003A08C2">
      <w:pPr>
        <w:spacing w:line="276" w:lineRule="auto"/>
        <w:ind w:left="142" w:right="283"/>
        <w:jc w:val="both"/>
        <w:rPr>
          <w:i/>
          <w:sz w:val="20"/>
          <w:szCs w:val="20"/>
          <w:lang w:eastAsia="en-US"/>
        </w:rPr>
      </w:pPr>
    </w:p>
    <w:p w14:paraId="013D09FE" w14:textId="77777777" w:rsidR="003A08C2" w:rsidRPr="00CB331E" w:rsidRDefault="003A08C2" w:rsidP="003A08C2">
      <w:pPr>
        <w:spacing w:line="276" w:lineRule="auto"/>
        <w:ind w:left="142" w:right="283"/>
        <w:jc w:val="both"/>
        <w:rPr>
          <w:i/>
          <w:sz w:val="20"/>
          <w:szCs w:val="20"/>
          <w:lang w:eastAsia="en-US"/>
        </w:rPr>
      </w:pPr>
    </w:p>
    <w:p w14:paraId="1DB4F605" w14:textId="77777777" w:rsidR="003A08C2" w:rsidRPr="00CB331E" w:rsidRDefault="003A08C2" w:rsidP="003A08C2">
      <w:pPr>
        <w:spacing w:line="276" w:lineRule="auto"/>
        <w:ind w:left="142" w:right="283"/>
        <w:jc w:val="both"/>
        <w:rPr>
          <w:i/>
          <w:sz w:val="20"/>
          <w:szCs w:val="20"/>
          <w:lang w:eastAsia="en-US"/>
        </w:rPr>
      </w:pPr>
    </w:p>
    <w:p w14:paraId="424EDFC1" w14:textId="77777777" w:rsidR="003A08C2" w:rsidRPr="00CB331E" w:rsidRDefault="003A08C2" w:rsidP="003A08C2">
      <w:pPr>
        <w:spacing w:line="276" w:lineRule="auto"/>
        <w:ind w:left="142" w:right="283"/>
        <w:jc w:val="both"/>
        <w:rPr>
          <w:i/>
          <w:sz w:val="20"/>
          <w:szCs w:val="20"/>
          <w:lang w:eastAsia="en-US"/>
        </w:rPr>
      </w:pPr>
    </w:p>
    <w:p w14:paraId="66EACE75" w14:textId="77777777" w:rsidR="003A08C2" w:rsidRPr="00CB331E" w:rsidRDefault="003A08C2" w:rsidP="003A08C2">
      <w:pPr>
        <w:spacing w:line="276" w:lineRule="auto"/>
        <w:ind w:left="142" w:right="283"/>
        <w:jc w:val="both"/>
        <w:rPr>
          <w:i/>
          <w:sz w:val="20"/>
          <w:szCs w:val="20"/>
          <w:lang w:eastAsia="en-US"/>
        </w:rPr>
      </w:pPr>
    </w:p>
    <w:p w14:paraId="58FF50D8" w14:textId="77777777" w:rsidR="003A08C2" w:rsidRPr="00CB331E" w:rsidRDefault="003A08C2" w:rsidP="003A08C2">
      <w:pPr>
        <w:tabs>
          <w:tab w:val="left" w:pos="5895"/>
        </w:tabs>
        <w:spacing w:line="276" w:lineRule="auto"/>
        <w:ind w:left="142" w:right="283"/>
        <w:jc w:val="both"/>
        <w:rPr>
          <w:i/>
          <w:sz w:val="20"/>
          <w:szCs w:val="20"/>
          <w:lang w:eastAsia="en-US"/>
        </w:rPr>
      </w:pPr>
      <w:r>
        <w:rPr>
          <w:i/>
          <w:sz w:val="20"/>
          <w:szCs w:val="20"/>
          <w:lang w:eastAsia="en-US"/>
        </w:rPr>
        <w:tab/>
      </w:r>
    </w:p>
    <w:p w14:paraId="55CD4F5A" w14:textId="77777777" w:rsidR="003A08C2" w:rsidRPr="00CB331E" w:rsidRDefault="003A08C2" w:rsidP="003A08C2">
      <w:pPr>
        <w:spacing w:line="276" w:lineRule="auto"/>
        <w:ind w:left="142" w:right="283"/>
        <w:jc w:val="both"/>
        <w:rPr>
          <w:i/>
          <w:sz w:val="20"/>
          <w:szCs w:val="20"/>
          <w:lang w:eastAsia="en-US"/>
        </w:rPr>
      </w:pPr>
    </w:p>
    <w:p w14:paraId="406A0437" w14:textId="77777777" w:rsidR="003A08C2" w:rsidRPr="00CB331E" w:rsidRDefault="003A08C2" w:rsidP="003A08C2">
      <w:pPr>
        <w:spacing w:line="276" w:lineRule="auto"/>
        <w:ind w:left="142" w:right="283"/>
        <w:jc w:val="both"/>
        <w:rPr>
          <w:i/>
          <w:sz w:val="20"/>
          <w:szCs w:val="20"/>
          <w:lang w:eastAsia="en-US"/>
        </w:rPr>
      </w:pPr>
    </w:p>
    <w:p w14:paraId="3E3087A0" w14:textId="77777777" w:rsidR="003A08C2" w:rsidRPr="00CB331E" w:rsidRDefault="003A08C2" w:rsidP="003A08C2">
      <w:pPr>
        <w:spacing w:line="276" w:lineRule="auto"/>
        <w:ind w:left="142" w:right="283"/>
        <w:jc w:val="both"/>
        <w:rPr>
          <w:i/>
          <w:sz w:val="20"/>
          <w:szCs w:val="20"/>
          <w:lang w:eastAsia="en-US"/>
        </w:rPr>
      </w:pPr>
    </w:p>
    <w:p w14:paraId="66CFD033" w14:textId="77777777" w:rsidR="003A08C2" w:rsidRPr="00CB331E" w:rsidRDefault="003A08C2" w:rsidP="003A08C2">
      <w:pPr>
        <w:spacing w:line="276" w:lineRule="auto"/>
        <w:ind w:left="142" w:right="283"/>
        <w:jc w:val="both"/>
        <w:rPr>
          <w:i/>
          <w:sz w:val="20"/>
          <w:szCs w:val="20"/>
          <w:lang w:eastAsia="en-US"/>
        </w:rPr>
      </w:pPr>
    </w:p>
    <w:p w14:paraId="4D7334E1" w14:textId="77777777" w:rsidR="003A08C2" w:rsidRPr="00CB331E" w:rsidRDefault="003A08C2" w:rsidP="003A08C2">
      <w:pPr>
        <w:spacing w:line="276" w:lineRule="auto"/>
        <w:ind w:left="142" w:right="283"/>
        <w:jc w:val="both"/>
        <w:rPr>
          <w:i/>
          <w:sz w:val="20"/>
          <w:szCs w:val="20"/>
          <w:lang w:eastAsia="en-US"/>
        </w:rPr>
      </w:pPr>
    </w:p>
    <w:p w14:paraId="57C07B58" w14:textId="77777777" w:rsidR="003A08C2" w:rsidRPr="00CB331E" w:rsidRDefault="003A08C2" w:rsidP="003A08C2">
      <w:pPr>
        <w:spacing w:line="276" w:lineRule="auto"/>
        <w:ind w:left="142" w:right="283"/>
        <w:jc w:val="both"/>
        <w:rPr>
          <w:i/>
          <w:sz w:val="20"/>
          <w:szCs w:val="20"/>
          <w:lang w:eastAsia="en-US"/>
        </w:rPr>
      </w:pPr>
    </w:p>
    <w:p w14:paraId="0E48D67C" w14:textId="77777777" w:rsidR="003A08C2" w:rsidRPr="00CB331E" w:rsidRDefault="003A08C2" w:rsidP="003A08C2">
      <w:pPr>
        <w:spacing w:line="276" w:lineRule="auto"/>
        <w:ind w:left="142" w:right="283"/>
        <w:jc w:val="both"/>
        <w:rPr>
          <w:i/>
          <w:sz w:val="20"/>
          <w:szCs w:val="20"/>
          <w:lang w:eastAsia="en-US"/>
        </w:rPr>
      </w:pPr>
    </w:p>
    <w:p w14:paraId="1B58FBA9" w14:textId="77777777" w:rsidR="003A08C2" w:rsidRPr="00CB331E" w:rsidRDefault="003A08C2" w:rsidP="003A08C2">
      <w:pPr>
        <w:spacing w:line="276" w:lineRule="auto"/>
        <w:ind w:left="142" w:right="283"/>
        <w:jc w:val="both"/>
        <w:rPr>
          <w:i/>
          <w:sz w:val="20"/>
          <w:szCs w:val="20"/>
          <w:lang w:eastAsia="en-US"/>
        </w:rPr>
      </w:pPr>
    </w:p>
    <w:p w14:paraId="3FBB471B" w14:textId="77777777" w:rsidR="003A08C2" w:rsidRPr="00CB331E" w:rsidRDefault="003A08C2" w:rsidP="003A08C2">
      <w:pPr>
        <w:spacing w:line="276" w:lineRule="auto"/>
        <w:ind w:left="142" w:right="283"/>
        <w:jc w:val="both"/>
        <w:rPr>
          <w:i/>
          <w:sz w:val="20"/>
          <w:szCs w:val="20"/>
          <w:lang w:eastAsia="en-US"/>
        </w:rPr>
      </w:pPr>
    </w:p>
    <w:p w14:paraId="0EA39FF1" w14:textId="77777777" w:rsidR="003A08C2" w:rsidRPr="00CB331E" w:rsidRDefault="003A08C2" w:rsidP="003A08C2">
      <w:pPr>
        <w:spacing w:line="276" w:lineRule="auto"/>
        <w:ind w:left="142" w:right="283"/>
        <w:jc w:val="both"/>
        <w:rPr>
          <w:i/>
          <w:sz w:val="20"/>
          <w:szCs w:val="20"/>
          <w:lang w:eastAsia="en-US"/>
        </w:rPr>
      </w:pPr>
    </w:p>
    <w:p w14:paraId="363B9ED1" w14:textId="77777777" w:rsidR="003A08C2" w:rsidRDefault="003A08C2" w:rsidP="003A08C2">
      <w:pPr>
        <w:spacing w:line="360" w:lineRule="auto"/>
        <w:ind w:right="283"/>
        <w:rPr>
          <w:bCs/>
          <w:color w:val="000000"/>
          <w:sz w:val="20"/>
          <w:szCs w:val="20"/>
        </w:rPr>
      </w:pPr>
    </w:p>
    <w:p w14:paraId="57175C56" w14:textId="77777777" w:rsidR="00C7662E" w:rsidRDefault="00C7662E" w:rsidP="003A08C2">
      <w:pPr>
        <w:spacing w:line="360" w:lineRule="auto"/>
        <w:ind w:right="283"/>
        <w:rPr>
          <w:bCs/>
          <w:color w:val="000000"/>
          <w:sz w:val="20"/>
          <w:szCs w:val="20"/>
        </w:rPr>
      </w:pPr>
    </w:p>
    <w:p w14:paraId="08FA44F8" w14:textId="3F321476" w:rsidR="00D3044B" w:rsidRDefault="00D3044B">
      <w:pPr>
        <w:widowControl/>
        <w:autoSpaceDE/>
        <w:autoSpaceDN/>
        <w:adjustRightInd/>
        <w:rPr>
          <w:bCs/>
          <w:color w:val="000000"/>
          <w:sz w:val="20"/>
          <w:szCs w:val="20"/>
        </w:rPr>
      </w:pPr>
      <w:r>
        <w:rPr>
          <w:bCs/>
          <w:color w:val="000000"/>
          <w:sz w:val="20"/>
          <w:szCs w:val="20"/>
        </w:rPr>
        <w:br w:type="page"/>
      </w:r>
    </w:p>
    <w:p w14:paraId="7080DD03" w14:textId="77A4392D" w:rsidR="003A08C2" w:rsidRPr="00D3044B" w:rsidRDefault="003A08C2" w:rsidP="003A08C2">
      <w:pPr>
        <w:spacing w:line="360" w:lineRule="auto"/>
        <w:ind w:left="142" w:right="283"/>
        <w:jc w:val="center"/>
        <w:rPr>
          <w:b/>
          <w:color w:val="000000"/>
          <w:sz w:val="20"/>
          <w:szCs w:val="20"/>
        </w:rPr>
      </w:pPr>
      <w:r w:rsidRPr="00D3044B">
        <w:rPr>
          <w:b/>
          <w:color w:val="000000"/>
          <w:sz w:val="20"/>
          <w:szCs w:val="20"/>
        </w:rPr>
        <w:lastRenderedPageBreak/>
        <w:t xml:space="preserve">EDITAL </w:t>
      </w:r>
      <w:r w:rsidR="00E75504" w:rsidRPr="00D3044B">
        <w:rPr>
          <w:b/>
          <w:color w:val="000000"/>
          <w:sz w:val="20"/>
          <w:szCs w:val="20"/>
        </w:rPr>
        <w:t>DA CONCORRÊNCIA PÚBLICA</w:t>
      </w:r>
      <w:r w:rsidRPr="00D3044B">
        <w:rPr>
          <w:b/>
          <w:color w:val="000000"/>
          <w:sz w:val="20"/>
          <w:szCs w:val="20"/>
        </w:rPr>
        <w:t xml:space="preserve"> PRESENCIAL Nº </w:t>
      </w:r>
      <w:r w:rsidR="00D3044B">
        <w:rPr>
          <w:b/>
          <w:color w:val="000000"/>
          <w:sz w:val="20"/>
          <w:szCs w:val="20"/>
        </w:rPr>
        <w:t>004</w:t>
      </w:r>
      <w:r w:rsidRPr="00D3044B">
        <w:rPr>
          <w:b/>
          <w:color w:val="000000"/>
          <w:sz w:val="20"/>
          <w:szCs w:val="20"/>
        </w:rPr>
        <w:t>/202</w:t>
      </w:r>
      <w:r w:rsidR="00B46FCA" w:rsidRPr="00D3044B">
        <w:rPr>
          <w:b/>
          <w:color w:val="000000"/>
          <w:sz w:val="20"/>
          <w:szCs w:val="20"/>
        </w:rPr>
        <w:t>4</w:t>
      </w:r>
      <w:r w:rsidRPr="00D3044B">
        <w:rPr>
          <w:b/>
          <w:color w:val="000000"/>
          <w:sz w:val="20"/>
          <w:szCs w:val="20"/>
        </w:rPr>
        <w:t>.</w:t>
      </w:r>
    </w:p>
    <w:p w14:paraId="1AABBB78" w14:textId="77777777" w:rsidR="003A08C2" w:rsidRPr="00CB331E" w:rsidRDefault="003A08C2" w:rsidP="003A08C2">
      <w:pPr>
        <w:pStyle w:val="Ttulo1"/>
        <w:spacing w:before="0"/>
        <w:ind w:left="142" w:right="283"/>
        <w:jc w:val="both"/>
        <w:rPr>
          <w:b w:val="0"/>
          <w:sz w:val="20"/>
          <w:szCs w:val="20"/>
        </w:rPr>
      </w:pPr>
    </w:p>
    <w:p w14:paraId="4943BC57" w14:textId="21BF01D6" w:rsidR="003A08C2" w:rsidRPr="00D3044B" w:rsidRDefault="003A08C2" w:rsidP="00122EB0">
      <w:pPr>
        <w:pStyle w:val="Ttulo1"/>
        <w:numPr>
          <w:ilvl w:val="0"/>
          <w:numId w:val="37"/>
        </w:numPr>
        <w:shd w:val="clear" w:color="auto" w:fill="D9D9D9" w:themeFill="background1" w:themeFillShade="D9"/>
        <w:spacing w:before="0"/>
        <w:ind w:left="284" w:right="-25" w:hanging="142"/>
        <w:jc w:val="both"/>
        <w:rPr>
          <w:bCs w:val="0"/>
          <w:sz w:val="20"/>
          <w:szCs w:val="20"/>
        </w:rPr>
      </w:pPr>
      <w:r w:rsidRPr="00D3044B">
        <w:rPr>
          <w:bCs w:val="0"/>
          <w:sz w:val="20"/>
          <w:szCs w:val="20"/>
        </w:rPr>
        <w:t>– PREÂMBULO:</w:t>
      </w:r>
    </w:p>
    <w:p w14:paraId="5D9C35E0" w14:textId="77777777" w:rsidR="00D3044B" w:rsidRDefault="00D3044B" w:rsidP="00122EB0">
      <w:pPr>
        <w:pStyle w:val="PargrafodaLista"/>
        <w:widowControl/>
        <w:autoSpaceDE/>
        <w:autoSpaceDN/>
        <w:adjustRightInd/>
        <w:ind w:left="142" w:right="-25"/>
        <w:contextualSpacing/>
        <w:rPr>
          <w:bCs/>
          <w:caps/>
          <w:sz w:val="20"/>
          <w:szCs w:val="20"/>
        </w:rPr>
      </w:pPr>
    </w:p>
    <w:p w14:paraId="469D35F7" w14:textId="05827A5D" w:rsidR="003A08C2" w:rsidRPr="00CB331E" w:rsidRDefault="00D3044B" w:rsidP="00122EB0">
      <w:pPr>
        <w:pStyle w:val="PargrafodaLista"/>
        <w:widowControl/>
        <w:autoSpaceDE/>
        <w:autoSpaceDN/>
        <w:adjustRightInd/>
        <w:ind w:left="142" w:right="-25"/>
        <w:contextualSpacing/>
        <w:rPr>
          <w:sz w:val="20"/>
          <w:szCs w:val="20"/>
        </w:rPr>
      </w:pPr>
      <w:r>
        <w:rPr>
          <w:b/>
          <w:caps/>
          <w:sz w:val="20"/>
          <w:szCs w:val="20"/>
        </w:rPr>
        <w:t xml:space="preserve">1.1 </w:t>
      </w:r>
      <w:r w:rsidR="003A08C2" w:rsidRPr="00D3044B">
        <w:rPr>
          <w:b/>
          <w:caps/>
          <w:sz w:val="20"/>
          <w:szCs w:val="20"/>
        </w:rPr>
        <w:t>a PREFEITURA DO MUNICÍPIO DE SÃO JOAO DA BALIZA/rr</w:t>
      </w:r>
      <w:r w:rsidR="003A08C2" w:rsidRPr="00CB331E">
        <w:rPr>
          <w:caps/>
          <w:sz w:val="20"/>
          <w:szCs w:val="20"/>
        </w:rPr>
        <w:t xml:space="preserve">, </w:t>
      </w:r>
      <w:r w:rsidR="003A08C2" w:rsidRPr="00CB331E">
        <w:rPr>
          <w:sz w:val="20"/>
          <w:szCs w:val="20"/>
        </w:rPr>
        <w:t>doravante denominado simplesmente CONTRATANTE, inscrito no CNPJ: 04.056.</w:t>
      </w:r>
      <w:r w:rsidR="000542AF">
        <w:rPr>
          <w:sz w:val="20"/>
          <w:szCs w:val="20"/>
        </w:rPr>
        <w:t>248/0001-25</w:t>
      </w:r>
      <w:r w:rsidR="003A08C2" w:rsidRPr="00CB331E">
        <w:rPr>
          <w:sz w:val="20"/>
          <w:szCs w:val="20"/>
        </w:rPr>
        <w:t xml:space="preserve">, com sede na Av. Perimetral Norte S/N – Centro, nesta cidade, torna pública a abertura do Processo </w:t>
      </w:r>
      <w:r w:rsidR="000542AF">
        <w:rPr>
          <w:sz w:val="20"/>
          <w:szCs w:val="20"/>
        </w:rPr>
        <w:t xml:space="preserve">Administrativo </w:t>
      </w:r>
      <w:r w:rsidR="003A08C2" w:rsidRPr="00CB331E">
        <w:rPr>
          <w:sz w:val="20"/>
          <w:szCs w:val="20"/>
        </w:rPr>
        <w:t>N</w:t>
      </w:r>
      <w:r w:rsidR="003A08C2" w:rsidRPr="00CB331E">
        <w:rPr>
          <w:sz w:val="20"/>
          <w:szCs w:val="20"/>
          <w:u w:val="single"/>
          <w:vertAlign w:val="superscript"/>
        </w:rPr>
        <w:t>o</w:t>
      </w:r>
      <w:r w:rsidR="003A08C2" w:rsidRPr="00CB331E">
        <w:rPr>
          <w:sz w:val="20"/>
          <w:szCs w:val="20"/>
          <w:vertAlign w:val="superscript"/>
        </w:rPr>
        <w:t> </w:t>
      </w:r>
      <w:r w:rsidR="000542AF">
        <w:rPr>
          <w:sz w:val="20"/>
          <w:szCs w:val="20"/>
        </w:rPr>
        <w:t>106</w:t>
      </w:r>
      <w:r w:rsidR="003A08C2">
        <w:rPr>
          <w:sz w:val="20"/>
          <w:szCs w:val="20"/>
        </w:rPr>
        <w:t>/2024</w:t>
      </w:r>
      <w:r w:rsidR="003A08C2" w:rsidRPr="00CB331E">
        <w:rPr>
          <w:sz w:val="20"/>
          <w:szCs w:val="20"/>
        </w:rPr>
        <w:t xml:space="preserve">, na modalidade </w:t>
      </w:r>
      <w:r w:rsidR="00372306">
        <w:rPr>
          <w:sz w:val="20"/>
          <w:szCs w:val="20"/>
        </w:rPr>
        <w:t>CONCORRÊNCIA PÚBLICA</w:t>
      </w:r>
      <w:r w:rsidR="003A08C2" w:rsidRPr="00CB331E">
        <w:rPr>
          <w:sz w:val="20"/>
          <w:szCs w:val="20"/>
        </w:rPr>
        <w:t xml:space="preserve"> N</w:t>
      </w:r>
      <w:r w:rsidR="003A08C2" w:rsidRPr="00CB331E">
        <w:rPr>
          <w:sz w:val="20"/>
          <w:szCs w:val="20"/>
          <w:vertAlign w:val="superscript"/>
        </w:rPr>
        <w:t xml:space="preserve">o </w:t>
      </w:r>
      <w:r w:rsidR="003A08C2">
        <w:rPr>
          <w:sz w:val="20"/>
          <w:szCs w:val="20"/>
        </w:rPr>
        <w:t>0</w:t>
      </w:r>
      <w:r w:rsidR="00B46FCA">
        <w:rPr>
          <w:sz w:val="20"/>
          <w:szCs w:val="20"/>
        </w:rPr>
        <w:t>0</w:t>
      </w:r>
      <w:r w:rsidR="00385D35">
        <w:rPr>
          <w:sz w:val="20"/>
          <w:szCs w:val="20"/>
        </w:rPr>
        <w:t>4</w:t>
      </w:r>
      <w:r w:rsidR="003A08C2">
        <w:rPr>
          <w:sz w:val="20"/>
          <w:szCs w:val="20"/>
        </w:rPr>
        <w:t>/202</w:t>
      </w:r>
      <w:r w:rsidR="00B46FCA">
        <w:rPr>
          <w:sz w:val="20"/>
          <w:szCs w:val="20"/>
        </w:rPr>
        <w:t>4</w:t>
      </w:r>
      <w:r w:rsidR="003A08C2" w:rsidRPr="00CB331E">
        <w:rPr>
          <w:sz w:val="20"/>
          <w:szCs w:val="20"/>
        </w:rPr>
        <w:t xml:space="preserve"> - </w:t>
      </w:r>
      <w:r w:rsidR="00C7662E">
        <w:rPr>
          <w:sz w:val="20"/>
          <w:szCs w:val="20"/>
        </w:rPr>
        <w:t>SEMLIC</w:t>
      </w:r>
      <w:r w:rsidR="003A08C2" w:rsidRPr="00CB331E">
        <w:rPr>
          <w:sz w:val="20"/>
          <w:szCs w:val="20"/>
        </w:rPr>
        <w:t xml:space="preserve">, </w:t>
      </w:r>
      <w:r>
        <w:rPr>
          <w:sz w:val="20"/>
          <w:szCs w:val="20"/>
        </w:rPr>
        <w:t xml:space="preserve">do tipo </w:t>
      </w:r>
      <w:r w:rsidR="003A08C2" w:rsidRPr="00CB331E">
        <w:rPr>
          <w:sz w:val="20"/>
          <w:szCs w:val="20"/>
        </w:rPr>
        <w:t xml:space="preserve">MENOR PREÇO POR LOTE, a ser realizado as </w:t>
      </w:r>
      <w:r w:rsidR="00534F1A">
        <w:rPr>
          <w:sz w:val="20"/>
          <w:szCs w:val="20"/>
        </w:rPr>
        <w:t>09:00</w:t>
      </w:r>
      <w:r w:rsidR="003A08C2" w:rsidRPr="00CB331E">
        <w:rPr>
          <w:sz w:val="20"/>
          <w:szCs w:val="20"/>
        </w:rPr>
        <w:t xml:space="preserve"> (Horário </w:t>
      </w:r>
      <w:r w:rsidR="00385D35">
        <w:rPr>
          <w:sz w:val="20"/>
          <w:szCs w:val="20"/>
        </w:rPr>
        <w:t xml:space="preserve">de </w:t>
      </w:r>
      <w:r w:rsidR="00767E31">
        <w:rPr>
          <w:sz w:val="20"/>
          <w:szCs w:val="20"/>
        </w:rPr>
        <w:t>Brasília</w:t>
      </w:r>
      <w:r w:rsidR="003A08C2" w:rsidRPr="00CB331E">
        <w:rPr>
          <w:sz w:val="20"/>
          <w:szCs w:val="20"/>
        </w:rPr>
        <w:t xml:space="preserve">), no dia </w:t>
      </w:r>
      <w:r w:rsidR="00534F1A">
        <w:rPr>
          <w:sz w:val="20"/>
          <w:szCs w:val="20"/>
        </w:rPr>
        <w:t>25/04/2024</w:t>
      </w:r>
      <w:r w:rsidR="003A08C2" w:rsidRPr="00CB331E">
        <w:rPr>
          <w:sz w:val="20"/>
          <w:szCs w:val="20"/>
        </w:rPr>
        <w:t>.</w:t>
      </w:r>
    </w:p>
    <w:p w14:paraId="182C0ED6" w14:textId="77777777" w:rsidR="003A08C2" w:rsidRPr="00CB331E" w:rsidRDefault="003A08C2" w:rsidP="00122EB0">
      <w:pPr>
        <w:pStyle w:val="PargrafodaLista"/>
        <w:ind w:left="142" w:right="-25"/>
        <w:rPr>
          <w:sz w:val="20"/>
          <w:szCs w:val="20"/>
        </w:rPr>
      </w:pPr>
    </w:p>
    <w:p w14:paraId="6D41F3DE" w14:textId="17B9FB22" w:rsidR="003A08C2" w:rsidRPr="000440D3" w:rsidRDefault="003A08C2" w:rsidP="00122EB0">
      <w:pPr>
        <w:pStyle w:val="PargrafodaLista"/>
        <w:shd w:val="clear" w:color="auto" w:fill="D9D9D9" w:themeFill="background1" w:themeFillShade="D9"/>
        <w:ind w:left="142" w:right="-25"/>
        <w:rPr>
          <w:b/>
          <w:sz w:val="20"/>
          <w:szCs w:val="20"/>
        </w:rPr>
      </w:pPr>
      <w:r w:rsidRPr="000440D3">
        <w:rPr>
          <w:b/>
          <w:sz w:val="20"/>
          <w:szCs w:val="20"/>
        </w:rPr>
        <w:t>2</w:t>
      </w:r>
      <w:r w:rsidR="00122EB0">
        <w:rPr>
          <w:b/>
          <w:sz w:val="20"/>
          <w:szCs w:val="20"/>
        </w:rPr>
        <w:t xml:space="preserve"> </w:t>
      </w:r>
      <w:r w:rsidRPr="000440D3">
        <w:rPr>
          <w:b/>
          <w:sz w:val="20"/>
          <w:szCs w:val="20"/>
        </w:rPr>
        <w:t>- DO SUPORTE LEGAL</w:t>
      </w:r>
    </w:p>
    <w:p w14:paraId="16CD0DC1" w14:textId="77777777" w:rsidR="00D3044B" w:rsidRDefault="00D3044B" w:rsidP="00122EB0">
      <w:pPr>
        <w:pStyle w:val="PargrafodaLista"/>
        <w:ind w:left="142" w:right="-25"/>
        <w:rPr>
          <w:b/>
          <w:sz w:val="20"/>
          <w:szCs w:val="20"/>
        </w:rPr>
      </w:pPr>
    </w:p>
    <w:p w14:paraId="16357A78" w14:textId="799CFE19" w:rsidR="003A08C2" w:rsidRPr="006C0042" w:rsidRDefault="003A08C2" w:rsidP="00122EB0">
      <w:pPr>
        <w:pStyle w:val="PargrafodaLista"/>
        <w:ind w:left="142" w:right="-25"/>
        <w:rPr>
          <w:sz w:val="20"/>
          <w:szCs w:val="20"/>
        </w:rPr>
      </w:pPr>
      <w:r w:rsidRPr="000440D3">
        <w:rPr>
          <w:b/>
          <w:sz w:val="20"/>
          <w:szCs w:val="20"/>
        </w:rPr>
        <w:t>2.1 Esta Licitação reger-se-á pela Lei Federal nº 1</w:t>
      </w:r>
      <w:r w:rsidR="00CC7F57">
        <w:rPr>
          <w:b/>
          <w:sz w:val="20"/>
          <w:szCs w:val="20"/>
        </w:rPr>
        <w:t>4</w:t>
      </w:r>
      <w:r w:rsidRPr="000440D3">
        <w:rPr>
          <w:b/>
          <w:sz w:val="20"/>
          <w:szCs w:val="20"/>
        </w:rPr>
        <w:t>.</w:t>
      </w:r>
      <w:r w:rsidR="00CC7F57">
        <w:rPr>
          <w:b/>
          <w:sz w:val="20"/>
          <w:szCs w:val="20"/>
        </w:rPr>
        <w:t>133</w:t>
      </w:r>
      <w:r w:rsidRPr="000440D3">
        <w:rPr>
          <w:b/>
          <w:sz w:val="20"/>
          <w:szCs w:val="20"/>
        </w:rPr>
        <w:t xml:space="preserve">, de </w:t>
      </w:r>
      <w:r w:rsidR="00CC7F57">
        <w:rPr>
          <w:b/>
          <w:sz w:val="20"/>
          <w:szCs w:val="20"/>
        </w:rPr>
        <w:t>01</w:t>
      </w:r>
      <w:r w:rsidRPr="000440D3">
        <w:rPr>
          <w:b/>
          <w:sz w:val="20"/>
          <w:szCs w:val="20"/>
        </w:rPr>
        <w:t xml:space="preserve"> de </w:t>
      </w:r>
      <w:r w:rsidR="00CC7F57">
        <w:rPr>
          <w:b/>
          <w:sz w:val="20"/>
          <w:szCs w:val="20"/>
        </w:rPr>
        <w:t>abril</w:t>
      </w:r>
      <w:r w:rsidRPr="000440D3">
        <w:rPr>
          <w:b/>
          <w:sz w:val="20"/>
          <w:szCs w:val="20"/>
        </w:rPr>
        <w:t xml:space="preserve"> de 20</w:t>
      </w:r>
      <w:r w:rsidR="00CC7F57">
        <w:rPr>
          <w:b/>
          <w:sz w:val="20"/>
          <w:szCs w:val="20"/>
        </w:rPr>
        <w:t>21</w:t>
      </w:r>
      <w:r w:rsidRPr="000440D3">
        <w:rPr>
          <w:b/>
          <w:sz w:val="20"/>
          <w:szCs w:val="20"/>
        </w:rPr>
        <w:t>, Lei Complementar nº 123, de 14 de dezembro de 2006</w:t>
      </w:r>
      <w:r w:rsidR="00CC7F57">
        <w:rPr>
          <w:b/>
          <w:sz w:val="20"/>
          <w:szCs w:val="20"/>
        </w:rPr>
        <w:t>, alterada pela Lei 147/2014</w:t>
      </w:r>
      <w:r w:rsidRPr="006C0042">
        <w:rPr>
          <w:sz w:val="20"/>
          <w:szCs w:val="20"/>
        </w:rPr>
        <w:t xml:space="preserve">, </w:t>
      </w:r>
      <w:r w:rsidRPr="006C0042">
        <w:rPr>
          <w:b/>
          <w:sz w:val="20"/>
          <w:szCs w:val="20"/>
        </w:rPr>
        <w:t>e demais instruções condições contidas neste Edital e seus anexos, conforme segue:</w:t>
      </w:r>
    </w:p>
    <w:p w14:paraId="1CA819F3" w14:textId="77777777" w:rsidR="003A08C2" w:rsidRPr="000440D3" w:rsidRDefault="003A08C2" w:rsidP="00122EB0">
      <w:pPr>
        <w:ind w:left="142" w:right="-25"/>
        <w:jc w:val="both"/>
        <w:rPr>
          <w:b/>
          <w:sz w:val="20"/>
          <w:szCs w:val="20"/>
        </w:rPr>
      </w:pPr>
    </w:p>
    <w:p w14:paraId="77F83646" w14:textId="5145830A" w:rsidR="003A08C2" w:rsidRPr="00D3044B" w:rsidRDefault="00D3044B" w:rsidP="00122EB0">
      <w:pPr>
        <w:pStyle w:val="Ttulo1"/>
        <w:shd w:val="clear" w:color="auto" w:fill="D9D9D9" w:themeFill="background1" w:themeFillShade="D9"/>
        <w:spacing w:before="0"/>
        <w:ind w:left="142" w:right="-25"/>
        <w:jc w:val="both"/>
        <w:rPr>
          <w:bCs w:val="0"/>
          <w:sz w:val="20"/>
          <w:szCs w:val="20"/>
        </w:rPr>
      </w:pPr>
      <w:r w:rsidRPr="00D3044B">
        <w:rPr>
          <w:bCs w:val="0"/>
          <w:sz w:val="20"/>
          <w:szCs w:val="20"/>
        </w:rPr>
        <w:t xml:space="preserve">3 - </w:t>
      </w:r>
      <w:r w:rsidR="003A08C2" w:rsidRPr="00D3044B">
        <w:rPr>
          <w:bCs w:val="0"/>
          <w:sz w:val="20"/>
          <w:szCs w:val="20"/>
        </w:rPr>
        <w:t>OBJETO:</w:t>
      </w:r>
    </w:p>
    <w:p w14:paraId="084701B6" w14:textId="01C84980" w:rsidR="003A08C2" w:rsidRPr="00CB331E" w:rsidRDefault="00122EB0" w:rsidP="00122EB0">
      <w:pPr>
        <w:ind w:left="142" w:right="-10"/>
        <w:jc w:val="both"/>
        <w:rPr>
          <w:sz w:val="20"/>
          <w:szCs w:val="20"/>
        </w:rPr>
      </w:pPr>
      <w:r>
        <w:rPr>
          <w:sz w:val="20"/>
          <w:szCs w:val="20"/>
        </w:rPr>
        <w:t xml:space="preserve">3.1 </w:t>
      </w:r>
      <w:r w:rsidRPr="00122EB0">
        <w:rPr>
          <w:sz w:val="20"/>
          <w:szCs w:val="20"/>
        </w:rPr>
        <w:t>O presente Edital tem como objeto a</w:t>
      </w:r>
      <w:r>
        <w:rPr>
          <w:b/>
          <w:bCs/>
          <w:sz w:val="20"/>
          <w:szCs w:val="20"/>
        </w:rPr>
        <w:t xml:space="preserve"> </w:t>
      </w:r>
      <w:r w:rsidR="00E32FEA" w:rsidRPr="00E32FEA">
        <w:rPr>
          <w:b/>
          <w:bCs/>
          <w:sz w:val="20"/>
          <w:szCs w:val="20"/>
        </w:rPr>
        <w:t>CONTRATAÇÃO DE EMPRESA ESPECIALIZADA EM ENGENHARIA PARA RESTAURAÇÃO DE ESTRADAS VICINAIS NO MUNICÍPIO DE SÃO JOÃO DA BALIZA – RR</w:t>
      </w:r>
      <w:r w:rsidR="00144AF2" w:rsidRPr="00144AF2">
        <w:rPr>
          <w:b/>
          <w:bCs/>
          <w:sz w:val="20"/>
          <w:szCs w:val="20"/>
        </w:rPr>
        <w:t>, CONFORME PROJETO BÁSICO E ANEXOS.</w:t>
      </w:r>
    </w:p>
    <w:p w14:paraId="64CF597F" w14:textId="27B7CFB9" w:rsidR="003A08C2" w:rsidRPr="00CB331E" w:rsidRDefault="003A08C2" w:rsidP="00122EB0">
      <w:pPr>
        <w:pStyle w:val="Recuodecorpodetexto21"/>
        <w:tabs>
          <w:tab w:val="left" w:pos="567"/>
        </w:tabs>
        <w:ind w:left="142" w:right="-10" w:firstLine="0"/>
        <w:rPr>
          <w:rFonts w:ascii="Arial" w:hAnsi="Arial" w:cs="Arial"/>
          <w:sz w:val="20"/>
        </w:rPr>
      </w:pPr>
      <w:r w:rsidRPr="00CB331E">
        <w:rPr>
          <w:rFonts w:ascii="Arial" w:hAnsi="Arial" w:cs="Arial"/>
          <w:sz w:val="20"/>
        </w:rPr>
        <w:t>3.</w:t>
      </w:r>
      <w:r w:rsidR="00122EB0">
        <w:rPr>
          <w:rFonts w:ascii="Arial" w:hAnsi="Arial" w:cs="Arial"/>
          <w:sz w:val="20"/>
        </w:rPr>
        <w:t>2</w:t>
      </w:r>
      <w:r w:rsidRPr="00CB331E">
        <w:rPr>
          <w:rFonts w:ascii="Arial" w:hAnsi="Arial" w:cs="Arial"/>
          <w:sz w:val="20"/>
        </w:rPr>
        <w:t xml:space="preserve"> – </w:t>
      </w:r>
      <w:r w:rsidR="00122EB0">
        <w:rPr>
          <w:rFonts w:ascii="Arial" w:hAnsi="Arial" w:cs="Arial"/>
          <w:sz w:val="20"/>
        </w:rPr>
        <w:t xml:space="preserve">A </w:t>
      </w:r>
      <w:r w:rsidRPr="00CB331E">
        <w:rPr>
          <w:rFonts w:ascii="Arial" w:hAnsi="Arial" w:cs="Arial"/>
          <w:sz w:val="20"/>
        </w:rPr>
        <w:t xml:space="preserve">Secretara Municipal de </w:t>
      </w:r>
      <w:r w:rsidR="00144AF2">
        <w:rPr>
          <w:rFonts w:ascii="Arial" w:hAnsi="Arial" w:cs="Arial"/>
          <w:sz w:val="20"/>
        </w:rPr>
        <w:t>Obras e Urbanismo</w:t>
      </w:r>
      <w:r w:rsidRPr="00CB331E">
        <w:rPr>
          <w:rFonts w:ascii="Arial" w:hAnsi="Arial" w:cs="Arial"/>
          <w:sz w:val="20"/>
        </w:rPr>
        <w:t xml:space="preserve"> de São João da Baliza/RR</w:t>
      </w:r>
      <w:r w:rsidR="00122EB0">
        <w:rPr>
          <w:rFonts w:ascii="Arial" w:hAnsi="Arial" w:cs="Arial"/>
          <w:sz w:val="20"/>
        </w:rPr>
        <w:t xml:space="preserve"> é o órgão solicitante desta contratação</w:t>
      </w:r>
      <w:r w:rsidRPr="00CB331E">
        <w:rPr>
          <w:rFonts w:ascii="Arial" w:hAnsi="Arial" w:cs="Arial"/>
          <w:sz w:val="20"/>
        </w:rPr>
        <w:t>.</w:t>
      </w:r>
    </w:p>
    <w:p w14:paraId="01A9467D" w14:textId="38C1741C" w:rsidR="003A08C2" w:rsidRPr="00CB331E" w:rsidRDefault="003A08C2" w:rsidP="00122EB0">
      <w:pPr>
        <w:ind w:left="142" w:right="-10"/>
        <w:jc w:val="both"/>
        <w:rPr>
          <w:sz w:val="20"/>
          <w:szCs w:val="20"/>
        </w:rPr>
      </w:pPr>
      <w:r w:rsidRPr="00CB331E">
        <w:rPr>
          <w:sz w:val="20"/>
          <w:szCs w:val="20"/>
        </w:rPr>
        <w:t>3.</w:t>
      </w:r>
      <w:r w:rsidR="00122EB0">
        <w:rPr>
          <w:sz w:val="20"/>
          <w:szCs w:val="20"/>
        </w:rPr>
        <w:t>3</w:t>
      </w:r>
      <w:r w:rsidRPr="00CB331E">
        <w:rPr>
          <w:sz w:val="20"/>
          <w:szCs w:val="20"/>
        </w:rPr>
        <w:t xml:space="preserve"> - Cópia deste instrumento convocatório estará disponível na sede da Prefeitura Municipal de São João da Baliza/RR, com sede na Av. Perimetral Norte S/N – Centro, São João da Baliza/RR</w:t>
      </w:r>
      <w:r w:rsidRPr="00CB331E">
        <w:rPr>
          <w:i/>
          <w:sz w:val="20"/>
          <w:szCs w:val="20"/>
        </w:rPr>
        <w:t>.</w:t>
      </w:r>
    </w:p>
    <w:p w14:paraId="5601EBB8" w14:textId="62D45FB2" w:rsidR="003A08C2" w:rsidRPr="00CB331E" w:rsidRDefault="003A08C2" w:rsidP="00122EB0">
      <w:pPr>
        <w:tabs>
          <w:tab w:val="left" w:pos="0"/>
        </w:tabs>
        <w:suppressAutoHyphens/>
        <w:ind w:left="142" w:right="-10"/>
        <w:jc w:val="both"/>
        <w:rPr>
          <w:sz w:val="20"/>
          <w:szCs w:val="20"/>
        </w:rPr>
      </w:pPr>
      <w:r w:rsidRPr="00CB331E">
        <w:rPr>
          <w:sz w:val="20"/>
          <w:szCs w:val="20"/>
        </w:rPr>
        <w:t>3.</w:t>
      </w:r>
      <w:r w:rsidR="00122EB0">
        <w:rPr>
          <w:sz w:val="20"/>
          <w:szCs w:val="20"/>
        </w:rPr>
        <w:t>4</w:t>
      </w:r>
      <w:r w:rsidRPr="00CB331E">
        <w:rPr>
          <w:sz w:val="20"/>
          <w:szCs w:val="20"/>
        </w:rPr>
        <w:t xml:space="preserve"> - Os interessados que adquirirem o instrumento convocatório e tiverem interesse em participar do certame, se obrigam a acompanhar todas as publicações referentes ao processo, com vista a possíveis alterações e avisos.</w:t>
      </w:r>
    </w:p>
    <w:p w14:paraId="22BCE889" w14:textId="5CA9D8DD" w:rsidR="003A08C2" w:rsidRPr="00CB331E" w:rsidRDefault="003A08C2" w:rsidP="00122EB0">
      <w:pPr>
        <w:ind w:left="142" w:right="-10"/>
        <w:jc w:val="both"/>
        <w:rPr>
          <w:sz w:val="20"/>
          <w:szCs w:val="20"/>
        </w:rPr>
      </w:pPr>
      <w:r w:rsidRPr="00CB331E">
        <w:rPr>
          <w:sz w:val="20"/>
          <w:szCs w:val="20"/>
        </w:rPr>
        <w:t>3.</w:t>
      </w:r>
      <w:r w:rsidR="00122EB0">
        <w:rPr>
          <w:sz w:val="20"/>
          <w:szCs w:val="20"/>
        </w:rPr>
        <w:t>5</w:t>
      </w:r>
      <w:r w:rsidRPr="00CB331E">
        <w:rPr>
          <w:sz w:val="20"/>
          <w:szCs w:val="20"/>
        </w:rPr>
        <w:t xml:space="preserve"> - Os pedidos de esclarecimentos sobre o edital deverão ser feitos, exclusivamente, junto </w:t>
      </w:r>
      <w:r w:rsidR="00122EB0">
        <w:rPr>
          <w:sz w:val="20"/>
          <w:szCs w:val="20"/>
        </w:rPr>
        <w:t xml:space="preserve">ao Departamento de Licitações (DLIC) da </w:t>
      </w:r>
      <w:r w:rsidR="00144AF2">
        <w:rPr>
          <w:sz w:val="20"/>
          <w:szCs w:val="20"/>
        </w:rPr>
        <w:t>Secretaria Municipal de Licitações, Convênios e Contratos</w:t>
      </w:r>
      <w:r w:rsidRPr="00CB331E">
        <w:rPr>
          <w:sz w:val="20"/>
          <w:szCs w:val="20"/>
        </w:rPr>
        <w:t xml:space="preserve"> da Prefeitura Municipal de São João da Baliza/RR.</w:t>
      </w:r>
    </w:p>
    <w:p w14:paraId="443183EB" w14:textId="7D1E773F" w:rsidR="003A08C2" w:rsidRPr="00CB331E" w:rsidRDefault="003A08C2" w:rsidP="00122EB0">
      <w:pPr>
        <w:tabs>
          <w:tab w:val="left" w:pos="0"/>
          <w:tab w:val="left" w:pos="284"/>
          <w:tab w:val="left" w:pos="426"/>
        </w:tabs>
        <w:suppressAutoHyphens/>
        <w:ind w:left="142" w:right="-10"/>
        <w:jc w:val="both"/>
        <w:rPr>
          <w:sz w:val="20"/>
          <w:szCs w:val="20"/>
        </w:rPr>
      </w:pPr>
      <w:r w:rsidRPr="00CB331E">
        <w:rPr>
          <w:sz w:val="20"/>
          <w:szCs w:val="20"/>
        </w:rPr>
        <w:t>3.</w:t>
      </w:r>
      <w:r w:rsidR="00122EB0">
        <w:rPr>
          <w:sz w:val="20"/>
          <w:szCs w:val="20"/>
        </w:rPr>
        <w:t>6</w:t>
      </w:r>
      <w:r w:rsidRPr="00CB331E">
        <w:rPr>
          <w:sz w:val="20"/>
          <w:szCs w:val="20"/>
        </w:rPr>
        <w:t xml:space="preserve"> - Os esclarecimentos serão prestados pel</w:t>
      </w:r>
      <w:r>
        <w:rPr>
          <w:sz w:val="20"/>
          <w:szCs w:val="20"/>
        </w:rPr>
        <w:t>o</w:t>
      </w:r>
      <w:r w:rsidRPr="00CB331E">
        <w:rPr>
          <w:sz w:val="20"/>
          <w:szCs w:val="20"/>
        </w:rPr>
        <w:t xml:space="preserve"> </w:t>
      </w:r>
      <w:r w:rsidR="00144AF2">
        <w:rPr>
          <w:sz w:val="20"/>
          <w:szCs w:val="20"/>
        </w:rPr>
        <w:t>Agente de Contrat</w:t>
      </w:r>
      <w:r w:rsidR="00385D35">
        <w:rPr>
          <w:sz w:val="20"/>
          <w:szCs w:val="20"/>
        </w:rPr>
        <w:t>a</w:t>
      </w:r>
      <w:r w:rsidR="00144AF2">
        <w:rPr>
          <w:sz w:val="20"/>
          <w:szCs w:val="20"/>
        </w:rPr>
        <w:t>ção</w:t>
      </w:r>
      <w:r w:rsidRPr="00CB331E">
        <w:rPr>
          <w:sz w:val="20"/>
          <w:szCs w:val="20"/>
        </w:rPr>
        <w:t xml:space="preserve"> responsável pelo certame.</w:t>
      </w:r>
    </w:p>
    <w:p w14:paraId="3A9EB865" w14:textId="77777777" w:rsidR="003A08C2" w:rsidRPr="00CB331E" w:rsidRDefault="003A08C2" w:rsidP="00122EB0">
      <w:pPr>
        <w:tabs>
          <w:tab w:val="left" w:pos="0"/>
          <w:tab w:val="left" w:pos="284"/>
          <w:tab w:val="left" w:pos="426"/>
        </w:tabs>
        <w:suppressAutoHyphens/>
        <w:ind w:left="142" w:right="-10"/>
        <w:jc w:val="both"/>
        <w:rPr>
          <w:sz w:val="20"/>
          <w:szCs w:val="20"/>
        </w:rPr>
      </w:pPr>
    </w:p>
    <w:p w14:paraId="7614D55A" w14:textId="1CC3291D" w:rsidR="003A08C2" w:rsidRPr="00122EB0" w:rsidRDefault="00122EB0" w:rsidP="00122EB0">
      <w:pPr>
        <w:pStyle w:val="Ttulo1"/>
        <w:shd w:val="clear" w:color="auto" w:fill="D9D9D9" w:themeFill="background1" w:themeFillShade="D9"/>
        <w:spacing w:before="0"/>
        <w:ind w:left="142" w:right="-10"/>
        <w:jc w:val="both"/>
        <w:rPr>
          <w:bCs w:val="0"/>
          <w:sz w:val="20"/>
          <w:szCs w:val="20"/>
        </w:rPr>
      </w:pPr>
      <w:r w:rsidRPr="00122EB0">
        <w:rPr>
          <w:bCs w:val="0"/>
          <w:sz w:val="20"/>
          <w:szCs w:val="20"/>
        </w:rPr>
        <w:t>4</w:t>
      </w:r>
      <w:r w:rsidR="003A08C2" w:rsidRPr="00122EB0">
        <w:rPr>
          <w:bCs w:val="0"/>
          <w:sz w:val="20"/>
          <w:szCs w:val="20"/>
        </w:rPr>
        <w:t xml:space="preserve"> – DAS CONDIÇÕES DE PARTICIPAÇÃO:</w:t>
      </w:r>
    </w:p>
    <w:p w14:paraId="1849D5A9" w14:textId="300EA136" w:rsidR="003A08C2" w:rsidRPr="00CB331E" w:rsidRDefault="00FB71AE" w:rsidP="00122EB0">
      <w:pPr>
        <w:ind w:left="142" w:right="-10"/>
        <w:jc w:val="both"/>
        <w:rPr>
          <w:sz w:val="20"/>
          <w:szCs w:val="20"/>
        </w:rPr>
      </w:pPr>
      <w:r>
        <w:rPr>
          <w:sz w:val="20"/>
          <w:szCs w:val="20"/>
        </w:rPr>
        <w:t>4.</w:t>
      </w:r>
      <w:r w:rsidR="003A08C2" w:rsidRPr="00CB331E">
        <w:rPr>
          <w:sz w:val="20"/>
          <w:szCs w:val="20"/>
        </w:rPr>
        <w:t xml:space="preserve">1 - Poderão participar deste </w:t>
      </w:r>
      <w:r w:rsidR="00144AF2">
        <w:rPr>
          <w:sz w:val="20"/>
          <w:szCs w:val="20"/>
        </w:rPr>
        <w:t>Certame o</w:t>
      </w:r>
      <w:r w:rsidR="003A08C2" w:rsidRPr="00CB331E">
        <w:rPr>
          <w:sz w:val="20"/>
          <w:szCs w:val="20"/>
        </w:rPr>
        <w:t>s licitantes que atendam às condições deste Edital e seus Anexos, e que detenham atividade pertinente e compatível com o objeto</w:t>
      </w:r>
      <w:r w:rsidR="00144AF2">
        <w:rPr>
          <w:sz w:val="20"/>
          <w:szCs w:val="20"/>
        </w:rPr>
        <w:t>, que</w:t>
      </w:r>
      <w:r w:rsidR="003A08C2" w:rsidRPr="00CB331E">
        <w:rPr>
          <w:sz w:val="20"/>
          <w:szCs w:val="20"/>
        </w:rPr>
        <w:t xml:space="preserve"> apresentem os documentos nele exigidos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em sessão pública, na data, horário e local constante no preâmbulo deste Edital;</w:t>
      </w:r>
    </w:p>
    <w:p w14:paraId="63966087" w14:textId="2262DF64" w:rsidR="003A08C2" w:rsidRPr="00CB331E" w:rsidRDefault="00FB71AE" w:rsidP="00122EB0">
      <w:pPr>
        <w:ind w:left="142" w:right="-10"/>
        <w:jc w:val="both"/>
        <w:rPr>
          <w:sz w:val="20"/>
          <w:szCs w:val="20"/>
        </w:rPr>
      </w:pPr>
      <w:r>
        <w:rPr>
          <w:sz w:val="20"/>
          <w:szCs w:val="20"/>
        </w:rPr>
        <w:t>4.</w:t>
      </w:r>
      <w:r w:rsidR="003A08C2" w:rsidRPr="00CB331E">
        <w:rPr>
          <w:sz w:val="20"/>
          <w:szCs w:val="20"/>
        </w:rPr>
        <w:t>2 - Não poderá participar da presente licitação Pessoa Jurídica</w:t>
      </w:r>
      <w:r>
        <w:rPr>
          <w:sz w:val="20"/>
          <w:szCs w:val="20"/>
        </w:rPr>
        <w:t xml:space="preserve"> que</w:t>
      </w:r>
      <w:r w:rsidR="003A08C2" w:rsidRPr="00CB331E">
        <w:rPr>
          <w:sz w:val="20"/>
          <w:szCs w:val="20"/>
        </w:rPr>
        <w:t>:</w:t>
      </w:r>
    </w:p>
    <w:p w14:paraId="1B01F45C" w14:textId="32116A7F" w:rsidR="003A08C2" w:rsidRDefault="00FB71AE" w:rsidP="00122EB0">
      <w:pPr>
        <w:ind w:left="142" w:right="-10"/>
        <w:jc w:val="both"/>
        <w:rPr>
          <w:sz w:val="20"/>
          <w:szCs w:val="20"/>
        </w:rPr>
      </w:pPr>
      <w:r>
        <w:rPr>
          <w:sz w:val="20"/>
          <w:szCs w:val="20"/>
        </w:rPr>
        <w:t xml:space="preserve">a) </w:t>
      </w:r>
      <w:r w:rsidR="0013143F" w:rsidRPr="0013143F">
        <w:rPr>
          <w:sz w:val="20"/>
          <w:szCs w:val="20"/>
        </w:rPr>
        <w:t>não atenda às condições deste Edital e seus anexos;</w:t>
      </w:r>
    </w:p>
    <w:p w14:paraId="350834AE" w14:textId="12EF5C43" w:rsidR="0013143F" w:rsidRDefault="00FB71AE" w:rsidP="00122EB0">
      <w:pPr>
        <w:ind w:left="142" w:right="-10"/>
        <w:jc w:val="both"/>
        <w:rPr>
          <w:sz w:val="20"/>
          <w:szCs w:val="20"/>
        </w:rPr>
      </w:pPr>
      <w:r>
        <w:rPr>
          <w:sz w:val="20"/>
          <w:szCs w:val="20"/>
        </w:rPr>
        <w:t>b) Seja a</w:t>
      </w:r>
      <w:r w:rsidR="0013143F" w:rsidRPr="0013143F">
        <w:rPr>
          <w:sz w:val="20"/>
          <w:szCs w:val="20"/>
        </w:rPr>
        <w:t>utor do anteprojeto, do projeto básico ou do projeto executivo, pessoa física ou jurídica, quando a licitação versar sobre serviços ou fornecimento de bens a ele relacionados;</w:t>
      </w:r>
    </w:p>
    <w:p w14:paraId="16D9C716" w14:textId="5061BC30" w:rsidR="0013143F" w:rsidRPr="0013143F" w:rsidRDefault="00FB71AE" w:rsidP="00122EB0">
      <w:pPr>
        <w:widowControl/>
        <w:ind w:left="142" w:right="-10"/>
        <w:jc w:val="both"/>
        <w:rPr>
          <w:sz w:val="20"/>
          <w:szCs w:val="20"/>
        </w:rPr>
      </w:pPr>
      <w:r>
        <w:rPr>
          <w:sz w:val="20"/>
          <w:szCs w:val="20"/>
        </w:rPr>
        <w:t>c) Seja</w:t>
      </w:r>
      <w:r w:rsidR="0013143F">
        <w:rPr>
          <w:sz w:val="20"/>
          <w:szCs w:val="20"/>
        </w:rPr>
        <w:t xml:space="preserve"> E</w:t>
      </w:r>
      <w:r w:rsidR="0013143F" w:rsidRPr="0013143F">
        <w:rPr>
          <w:sz w:val="20"/>
          <w:szCs w:val="20"/>
        </w:rPr>
        <w:t>mpresa, isoladamente ou em consórcio, responsável pela elaboração do projeto básico ou do projeto executivo, ou empresa da qual o autor do projeto seja dirigente, gerente, controlador, acionista ou detentor de mais</w:t>
      </w:r>
      <w:r w:rsidR="0013143F">
        <w:rPr>
          <w:sz w:val="20"/>
          <w:szCs w:val="20"/>
        </w:rPr>
        <w:t xml:space="preserve"> </w:t>
      </w:r>
      <w:r w:rsidR="0013143F" w:rsidRPr="0013143F">
        <w:rPr>
          <w:sz w:val="20"/>
          <w:szCs w:val="20"/>
        </w:rPr>
        <w:t>de 5% (cinco por cento) do capital com direito a voto, responsável técnico ou subcontratado, quando a licitação versar sobre serviços ou fornecimento de bens a ela necessários;</w:t>
      </w:r>
    </w:p>
    <w:p w14:paraId="3BB76298" w14:textId="62ED597B" w:rsidR="003A08C2" w:rsidRPr="00CB331E" w:rsidRDefault="00FB71AE" w:rsidP="00122EB0">
      <w:pPr>
        <w:ind w:left="142" w:right="-10"/>
        <w:jc w:val="both"/>
        <w:rPr>
          <w:sz w:val="20"/>
          <w:szCs w:val="20"/>
        </w:rPr>
      </w:pPr>
      <w:r>
        <w:rPr>
          <w:sz w:val="20"/>
          <w:szCs w:val="20"/>
        </w:rPr>
        <w:t>d) Seja</w:t>
      </w:r>
      <w:r w:rsidR="003A08C2" w:rsidRPr="00CB331E">
        <w:rPr>
          <w:sz w:val="20"/>
          <w:szCs w:val="20"/>
        </w:rPr>
        <w:t xml:space="preserve"> </w:t>
      </w:r>
      <w:r w:rsidR="0013143F">
        <w:rPr>
          <w:sz w:val="20"/>
          <w:szCs w:val="20"/>
        </w:rPr>
        <w:t>P</w:t>
      </w:r>
      <w:r w:rsidR="0013143F" w:rsidRPr="0013143F">
        <w:rPr>
          <w:sz w:val="20"/>
          <w:szCs w:val="20"/>
        </w:rPr>
        <w:t>essoa física ou jurídica que se encontre, ao tempo da licitação, impossibilitada de participar da</w:t>
      </w:r>
      <w:r w:rsidR="00111A1F">
        <w:rPr>
          <w:sz w:val="20"/>
          <w:szCs w:val="20"/>
        </w:rPr>
        <w:t xml:space="preserve"> </w:t>
      </w:r>
      <w:r w:rsidR="0013143F" w:rsidRPr="0013143F">
        <w:rPr>
          <w:sz w:val="20"/>
          <w:szCs w:val="20"/>
        </w:rPr>
        <w:t>licitação</w:t>
      </w:r>
      <w:r w:rsidR="007C141A">
        <w:rPr>
          <w:sz w:val="20"/>
          <w:szCs w:val="20"/>
        </w:rPr>
        <w:t xml:space="preserve"> </w:t>
      </w:r>
      <w:r w:rsidR="0013143F" w:rsidRPr="0013143F">
        <w:rPr>
          <w:sz w:val="20"/>
          <w:szCs w:val="20"/>
        </w:rPr>
        <w:t>em decorrência de sanção que lhe foi imposta;</w:t>
      </w:r>
    </w:p>
    <w:p w14:paraId="054E45A0" w14:textId="005A26E9" w:rsidR="003A08C2" w:rsidRDefault="00FB71AE" w:rsidP="00122EB0">
      <w:pPr>
        <w:widowControl/>
        <w:ind w:left="142" w:right="-10"/>
        <w:jc w:val="both"/>
        <w:rPr>
          <w:sz w:val="20"/>
          <w:szCs w:val="20"/>
        </w:rPr>
      </w:pPr>
      <w:r>
        <w:rPr>
          <w:sz w:val="20"/>
          <w:szCs w:val="20"/>
        </w:rPr>
        <w:t>e) Q</w:t>
      </w:r>
      <w:r w:rsidR="00226386" w:rsidRPr="00226386">
        <w:rPr>
          <w:sz w:val="20"/>
          <w:szCs w:val="20"/>
        </w:rPr>
        <w:t>ue mantenha vínculo de natureza técnica, comercial, econômica, financeira, trabalhista ou civil com dirigente do órgão ou entidade contratante ou com agente público que desempenhe função na licitação ou atue</w:t>
      </w:r>
      <w:r w:rsidR="00226386">
        <w:rPr>
          <w:sz w:val="20"/>
          <w:szCs w:val="20"/>
        </w:rPr>
        <w:t xml:space="preserve"> </w:t>
      </w:r>
      <w:r w:rsidR="00226386" w:rsidRPr="00226386">
        <w:rPr>
          <w:sz w:val="20"/>
          <w:szCs w:val="20"/>
        </w:rPr>
        <w:t>na fiscalização ou na gestão do contrato, ou que deles seja cônjuge, companheiro ou parente em linha reta, colateral ou por afinidade, até o terceiro grau;</w:t>
      </w:r>
    </w:p>
    <w:p w14:paraId="26D1CDE3" w14:textId="1E35C206" w:rsidR="00226386" w:rsidRDefault="00FB71AE" w:rsidP="00122EB0">
      <w:pPr>
        <w:widowControl/>
        <w:ind w:left="142" w:right="-10"/>
        <w:jc w:val="both"/>
        <w:rPr>
          <w:sz w:val="20"/>
          <w:szCs w:val="20"/>
        </w:rPr>
      </w:pPr>
      <w:r>
        <w:rPr>
          <w:sz w:val="20"/>
          <w:szCs w:val="20"/>
        </w:rPr>
        <w:t>f) Seja</w:t>
      </w:r>
      <w:r w:rsidR="00226386">
        <w:rPr>
          <w:sz w:val="20"/>
          <w:szCs w:val="20"/>
        </w:rPr>
        <w:t xml:space="preserve"> P</w:t>
      </w:r>
      <w:r w:rsidR="00226386" w:rsidRPr="00226386">
        <w:rPr>
          <w:sz w:val="20"/>
          <w:szCs w:val="20"/>
        </w:rPr>
        <w:t>essoa física ou jurídica que, nos 5 (cinco) anos anteriores à divulgação do edital, tenha sido condenada judicialmente, com trânsito em julgado, por exploração de trabalho infantil, por submissão de trabalhadores a</w:t>
      </w:r>
      <w:r w:rsidR="00226386">
        <w:rPr>
          <w:sz w:val="20"/>
          <w:szCs w:val="20"/>
        </w:rPr>
        <w:t xml:space="preserve"> </w:t>
      </w:r>
      <w:r w:rsidR="00226386" w:rsidRPr="00226386">
        <w:rPr>
          <w:sz w:val="20"/>
          <w:szCs w:val="20"/>
        </w:rPr>
        <w:t>condições análogas às de escravo ou por contratação de adolescentes nos casos vedados pela legislação trabalhista;</w:t>
      </w:r>
      <w:r w:rsidR="00C979A3">
        <w:rPr>
          <w:sz w:val="20"/>
          <w:szCs w:val="20"/>
        </w:rPr>
        <w:t xml:space="preserve"> ou</w:t>
      </w:r>
    </w:p>
    <w:p w14:paraId="59D4513C" w14:textId="1F4C4B61" w:rsidR="00111A1F" w:rsidRDefault="00FB71AE" w:rsidP="00122EB0">
      <w:pPr>
        <w:widowControl/>
        <w:ind w:left="142" w:right="-10"/>
        <w:jc w:val="both"/>
        <w:rPr>
          <w:sz w:val="20"/>
          <w:szCs w:val="20"/>
        </w:rPr>
      </w:pPr>
      <w:r>
        <w:rPr>
          <w:sz w:val="20"/>
          <w:szCs w:val="20"/>
        </w:rPr>
        <w:t>g) Seja</w:t>
      </w:r>
      <w:r w:rsidR="00111A1F" w:rsidRPr="00111A1F">
        <w:rPr>
          <w:sz w:val="20"/>
          <w:szCs w:val="20"/>
        </w:rPr>
        <w:t xml:space="preserve"> </w:t>
      </w:r>
      <w:r w:rsidR="00111A1F">
        <w:rPr>
          <w:sz w:val="20"/>
          <w:szCs w:val="20"/>
        </w:rPr>
        <w:t>A</w:t>
      </w:r>
      <w:r w:rsidR="00111A1F" w:rsidRPr="00111A1F">
        <w:rPr>
          <w:sz w:val="20"/>
          <w:szCs w:val="20"/>
        </w:rPr>
        <w:t>gente público do órgão ou entidade licitante</w:t>
      </w:r>
      <w:r w:rsidR="00C979A3">
        <w:rPr>
          <w:sz w:val="20"/>
          <w:szCs w:val="20"/>
        </w:rPr>
        <w:t>.</w:t>
      </w:r>
    </w:p>
    <w:p w14:paraId="413D477C" w14:textId="1A3C70B6" w:rsidR="00111A1F" w:rsidRDefault="00FB71AE" w:rsidP="00F169AA">
      <w:pPr>
        <w:widowControl/>
        <w:ind w:left="142"/>
        <w:jc w:val="both"/>
        <w:rPr>
          <w:color w:val="000000"/>
          <w:sz w:val="20"/>
          <w:szCs w:val="20"/>
        </w:rPr>
      </w:pPr>
      <w:r>
        <w:rPr>
          <w:sz w:val="20"/>
          <w:szCs w:val="20"/>
        </w:rPr>
        <w:t xml:space="preserve">4.3 </w:t>
      </w:r>
      <w:r w:rsidR="00111A1F" w:rsidRPr="00111A1F">
        <w:rPr>
          <w:color w:val="000000"/>
          <w:sz w:val="20"/>
          <w:szCs w:val="20"/>
        </w:rPr>
        <w:t>Não poderá participar, direta ou indiretamente, da licitação ou da execução do contrato agente público do órgão ou entidade contratante, devendo ser observadas as situações que possam configurar conflito de interesses</w:t>
      </w:r>
      <w:r w:rsidR="00111A1F">
        <w:rPr>
          <w:color w:val="000000"/>
          <w:sz w:val="20"/>
          <w:szCs w:val="20"/>
        </w:rPr>
        <w:t xml:space="preserve"> </w:t>
      </w:r>
      <w:r w:rsidR="00111A1F" w:rsidRPr="00111A1F">
        <w:rPr>
          <w:color w:val="000000"/>
          <w:sz w:val="20"/>
          <w:szCs w:val="20"/>
        </w:rPr>
        <w:t xml:space="preserve">no exercício ou após o exercício do cargo ou emprego, nos termos da legislação que disciplina a matéria, conforme </w:t>
      </w:r>
      <w:r w:rsidR="00111A1F" w:rsidRPr="00FB71AE">
        <w:rPr>
          <w:color w:val="000000"/>
          <w:sz w:val="20"/>
          <w:szCs w:val="20"/>
        </w:rPr>
        <w:t>§ 1º do art. 9º da Lei nº 14.133, de 2021</w:t>
      </w:r>
      <w:r w:rsidR="00111A1F" w:rsidRPr="00111A1F">
        <w:rPr>
          <w:color w:val="000000"/>
          <w:sz w:val="20"/>
          <w:szCs w:val="20"/>
        </w:rPr>
        <w:t>.</w:t>
      </w:r>
    </w:p>
    <w:p w14:paraId="66EC2DF8" w14:textId="17B4CAA6" w:rsidR="00111A1F" w:rsidRPr="00111A1F" w:rsidRDefault="00FB71AE" w:rsidP="00C7662E">
      <w:pPr>
        <w:widowControl/>
        <w:ind w:left="142"/>
        <w:jc w:val="both"/>
        <w:rPr>
          <w:color w:val="000000"/>
          <w:sz w:val="20"/>
          <w:szCs w:val="20"/>
        </w:rPr>
      </w:pPr>
      <w:r>
        <w:rPr>
          <w:color w:val="000000"/>
          <w:sz w:val="20"/>
          <w:szCs w:val="20"/>
        </w:rPr>
        <w:lastRenderedPageBreak/>
        <w:t>4.4</w:t>
      </w:r>
      <w:r w:rsidR="00111A1F">
        <w:rPr>
          <w:color w:val="000000"/>
          <w:sz w:val="20"/>
          <w:szCs w:val="20"/>
        </w:rPr>
        <w:t xml:space="preserve"> </w:t>
      </w:r>
      <w:r w:rsidR="00111A1F" w:rsidRPr="00111A1F">
        <w:rPr>
          <w:sz w:val="20"/>
          <w:szCs w:val="20"/>
        </w:rPr>
        <w:t xml:space="preserve">O impedimento de que trata o item </w:t>
      </w:r>
      <w:r>
        <w:rPr>
          <w:sz w:val="20"/>
          <w:szCs w:val="20"/>
        </w:rPr>
        <w:t>4.2</w:t>
      </w:r>
      <w:r w:rsidR="00111A1F" w:rsidRPr="00111A1F">
        <w:rPr>
          <w:sz w:val="20"/>
          <w:szCs w:val="20"/>
        </w:rPr>
        <w:t xml:space="preserve"> será também aplicado ao licitante que atue em substituição a outra pessoa, física ou jurídica, com o intuito de burlar a efetividade da sanção a ela aplicada, inclusive a sua</w:t>
      </w:r>
      <w:r w:rsidR="00111A1F">
        <w:rPr>
          <w:sz w:val="20"/>
          <w:szCs w:val="20"/>
        </w:rPr>
        <w:t xml:space="preserve"> </w:t>
      </w:r>
      <w:r w:rsidR="00111A1F" w:rsidRPr="00111A1F">
        <w:rPr>
          <w:sz w:val="20"/>
          <w:szCs w:val="20"/>
        </w:rPr>
        <w:t>controladora, controlada ou coligada, desde que devidamente comprovado o ilícito ou a utilização fraudulenta da personalidade jurídica do licitante.</w:t>
      </w:r>
    </w:p>
    <w:p w14:paraId="0DAC7FB4" w14:textId="77777777" w:rsidR="003A08C2" w:rsidRPr="00111A1F" w:rsidRDefault="003A08C2" w:rsidP="00C7662E">
      <w:pPr>
        <w:tabs>
          <w:tab w:val="left" w:pos="1418"/>
          <w:tab w:val="left" w:pos="1701"/>
          <w:tab w:val="left" w:pos="1985"/>
          <w:tab w:val="left" w:pos="2977"/>
          <w:tab w:val="left" w:pos="3544"/>
        </w:tabs>
        <w:ind w:left="142" w:right="142"/>
        <w:jc w:val="both"/>
        <w:rPr>
          <w:sz w:val="20"/>
          <w:szCs w:val="20"/>
        </w:rPr>
      </w:pPr>
    </w:p>
    <w:p w14:paraId="2DABD27E" w14:textId="75026656" w:rsidR="003A08C2" w:rsidRPr="00CB331E" w:rsidRDefault="00C979A3" w:rsidP="00C979A3">
      <w:pPr>
        <w:pStyle w:val="Ttulo1"/>
        <w:shd w:val="clear" w:color="auto" w:fill="D9D9D9" w:themeFill="background1" w:themeFillShade="D9"/>
        <w:spacing w:before="0"/>
        <w:ind w:left="142" w:right="-10"/>
        <w:jc w:val="both"/>
        <w:rPr>
          <w:sz w:val="20"/>
          <w:szCs w:val="20"/>
        </w:rPr>
      </w:pPr>
      <w:r>
        <w:rPr>
          <w:sz w:val="20"/>
          <w:szCs w:val="20"/>
        </w:rPr>
        <w:t>5 -</w:t>
      </w:r>
      <w:r w:rsidR="003A08C2" w:rsidRPr="00CB331E">
        <w:rPr>
          <w:sz w:val="20"/>
          <w:szCs w:val="20"/>
        </w:rPr>
        <w:t xml:space="preserve"> DO CREDENCIAMENTO:</w:t>
      </w:r>
    </w:p>
    <w:p w14:paraId="33B6E4CC" w14:textId="0B06632C" w:rsidR="003A08C2" w:rsidRPr="00CB331E" w:rsidRDefault="00C979A3" w:rsidP="00C979A3">
      <w:pPr>
        <w:ind w:left="142" w:right="-10"/>
        <w:jc w:val="both"/>
        <w:rPr>
          <w:sz w:val="20"/>
          <w:szCs w:val="20"/>
        </w:rPr>
      </w:pPr>
      <w:r>
        <w:rPr>
          <w:sz w:val="20"/>
          <w:szCs w:val="20"/>
        </w:rPr>
        <w:t>5.</w:t>
      </w:r>
      <w:r w:rsidR="003A08C2" w:rsidRPr="00CB331E">
        <w:rPr>
          <w:sz w:val="20"/>
          <w:szCs w:val="20"/>
        </w:rPr>
        <w:t>1 - Nos horários e locais indicados no preâmbulo, será aberta a sessão de processamento d</w:t>
      </w:r>
      <w:r w:rsidR="00144AF2">
        <w:rPr>
          <w:sz w:val="20"/>
          <w:szCs w:val="20"/>
        </w:rPr>
        <w:t>a Concorrência</w:t>
      </w:r>
      <w:r w:rsidR="003A08C2" w:rsidRPr="00CB331E">
        <w:rPr>
          <w:sz w:val="20"/>
          <w:szCs w:val="20"/>
        </w:rPr>
        <w:t>, iniciando-se com o credenciamento dos interessados em participar do certame, com duração de 30 (trinta) minutos. Para tanto, será indispensável à apresentação dos seguintes documentos:</w:t>
      </w:r>
    </w:p>
    <w:p w14:paraId="0A74225B" w14:textId="77777777" w:rsidR="003A08C2" w:rsidRDefault="003A08C2" w:rsidP="00F50CB7">
      <w:pPr>
        <w:pStyle w:val="PargrafodaLista"/>
        <w:widowControl/>
        <w:numPr>
          <w:ilvl w:val="0"/>
          <w:numId w:val="30"/>
        </w:numPr>
        <w:tabs>
          <w:tab w:val="left" w:pos="426"/>
        </w:tabs>
        <w:ind w:left="142" w:right="-10" w:firstLine="0"/>
        <w:contextualSpacing/>
        <w:rPr>
          <w:sz w:val="20"/>
          <w:szCs w:val="20"/>
        </w:rPr>
      </w:pPr>
      <w:r w:rsidRPr="00041D3D">
        <w:rPr>
          <w:sz w:val="20"/>
          <w:szCs w:val="20"/>
        </w:rPr>
        <w:t>Tratando-se de representante legal, o Estatuto Social, Contrato Social ou outro instrumento de registro comercial, registrado na Junta Comercial, no qual estejam expressos seus poderes para exercer direitos e assumir obrigações em decorrência de tal investidura</w:t>
      </w:r>
      <w:r>
        <w:rPr>
          <w:sz w:val="20"/>
          <w:szCs w:val="20"/>
        </w:rPr>
        <w:t xml:space="preserve"> e </w:t>
      </w:r>
      <w:r w:rsidRPr="006C5E8C">
        <w:rPr>
          <w:sz w:val="20"/>
          <w:szCs w:val="20"/>
        </w:rPr>
        <w:t>Cédula de identidade ou documento equivalente</w:t>
      </w:r>
      <w:r w:rsidRPr="00041D3D">
        <w:rPr>
          <w:sz w:val="20"/>
          <w:szCs w:val="20"/>
        </w:rPr>
        <w:t>;</w:t>
      </w:r>
    </w:p>
    <w:p w14:paraId="2456B209" w14:textId="77777777" w:rsidR="003A08C2" w:rsidRDefault="003A08C2" w:rsidP="00F50CB7">
      <w:pPr>
        <w:pStyle w:val="PargrafodaLista"/>
        <w:widowControl/>
        <w:numPr>
          <w:ilvl w:val="0"/>
          <w:numId w:val="30"/>
        </w:numPr>
        <w:tabs>
          <w:tab w:val="left" w:pos="426"/>
        </w:tabs>
        <w:ind w:left="142" w:right="-10" w:firstLine="0"/>
        <w:contextualSpacing/>
        <w:rPr>
          <w:sz w:val="20"/>
          <w:szCs w:val="20"/>
        </w:rPr>
      </w:pPr>
      <w:r w:rsidRPr="00041D3D">
        <w:rPr>
          <w:sz w:val="20"/>
          <w:szCs w:val="20"/>
        </w:rPr>
        <w:t>Tratando-se de procurador, o instrumento de Procuração Público ou Particular com firma reconhecida e autenticada em cartório, no qual conste poderes específicos para formular lances, negociar preço, interpor e desistir da interposição de recursos e praticar todos os demais atos pertinentes ao certame. Junto com a procuração, deverá apresentar documento comprobatório dos poderes do outorgante.</w:t>
      </w:r>
    </w:p>
    <w:p w14:paraId="5E7229DA" w14:textId="77777777" w:rsidR="00C70FB9" w:rsidRDefault="003A08C2" w:rsidP="00C70FB9">
      <w:pPr>
        <w:pStyle w:val="PargrafodaLista"/>
        <w:widowControl/>
        <w:numPr>
          <w:ilvl w:val="0"/>
          <w:numId w:val="30"/>
        </w:numPr>
        <w:tabs>
          <w:tab w:val="left" w:pos="426"/>
        </w:tabs>
        <w:ind w:left="142" w:right="-10" w:firstLine="0"/>
        <w:contextualSpacing/>
        <w:rPr>
          <w:sz w:val="20"/>
          <w:szCs w:val="20"/>
        </w:rPr>
      </w:pPr>
      <w:r w:rsidRPr="006C5E8C">
        <w:rPr>
          <w:sz w:val="20"/>
          <w:szCs w:val="20"/>
        </w:rPr>
        <w:t>Cédula de identidade ou documento equivalente</w:t>
      </w:r>
      <w:r w:rsidR="00482A51">
        <w:rPr>
          <w:sz w:val="20"/>
          <w:szCs w:val="20"/>
        </w:rPr>
        <w:t xml:space="preserve"> do representado e representante</w:t>
      </w:r>
      <w:r w:rsidRPr="006C5E8C">
        <w:rPr>
          <w:sz w:val="20"/>
          <w:szCs w:val="20"/>
        </w:rPr>
        <w:t>.</w:t>
      </w:r>
    </w:p>
    <w:p w14:paraId="44AC9C63" w14:textId="77777777" w:rsidR="00C70FB9" w:rsidRDefault="00C70FB9" w:rsidP="00C70FB9">
      <w:pPr>
        <w:pStyle w:val="PargrafodaLista"/>
        <w:widowControl/>
        <w:tabs>
          <w:tab w:val="left" w:pos="426"/>
        </w:tabs>
        <w:ind w:left="142" w:right="-10"/>
        <w:contextualSpacing/>
        <w:rPr>
          <w:sz w:val="20"/>
          <w:szCs w:val="20"/>
        </w:rPr>
      </w:pPr>
    </w:p>
    <w:p w14:paraId="5E5260ED" w14:textId="770CE381" w:rsidR="003A08C2" w:rsidRPr="00C70FB9" w:rsidRDefault="003A08C2" w:rsidP="00C70FB9">
      <w:pPr>
        <w:pStyle w:val="PargrafodaLista"/>
        <w:widowControl/>
        <w:numPr>
          <w:ilvl w:val="1"/>
          <w:numId w:val="38"/>
        </w:numPr>
        <w:tabs>
          <w:tab w:val="left" w:pos="567"/>
        </w:tabs>
        <w:ind w:left="142" w:right="-10" w:firstLine="0"/>
        <w:contextualSpacing/>
        <w:rPr>
          <w:b/>
          <w:sz w:val="20"/>
          <w:szCs w:val="20"/>
        </w:rPr>
      </w:pPr>
      <w:r w:rsidRPr="00C70FB9">
        <w:rPr>
          <w:sz w:val="20"/>
          <w:szCs w:val="20"/>
        </w:rPr>
        <w:t xml:space="preserve">O representante presente na Licitação deverá entregar ao </w:t>
      </w:r>
      <w:r w:rsidR="00144AF2" w:rsidRPr="00C70FB9">
        <w:rPr>
          <w:sz w:val="20"/>
          <w:szCs w:val="20"/>
        </w:rPr>
        <w:t>Agente de Contratação</w:t>
      </w:r>
      <w:r w:rsidRPr="00C70FB9">
        <w:rPr>
          <w:sz w:val="20"/>
          <w:szCs w:val="20"/>
        </w:rPr>
        <w:t xml:space="preserve"> a documentação de credenciamento dos subitens anteriores, juntamente com</w:t>
      </w:r>
      <w:r w:rsidR="00C70FB9">
        <w:rPr>
          <w:sz w:val="20"/>
          <w:szCs w:val="20"/>
        </w:rPr>
        <w:t xml:space="preserve"> </w:t>
      </w:r>
      <w:r w:rsidRPr="00C70FB9">
        <w:rPr>
          <w:b/>
          <w:sz w:val="20"/>
          <w:szCs w:val="20"/>
        </w:rPr>
        <w:t xml:space="preserve">DECLARAÇÃO que atenda as exigências do Art. </w:t>
      </w:r>
      <w:r w:rsidR="008E3453" w:rsidRPr="00C70FB9">
        <w:rPr>
          <w:b/>
          <w:sz w:val="20"/>
          <w:szCs w:val="20"/>
        </w:rPr>
        <w:t>6</w:t>
      </w:r>
      <w:r w:rsidR="00482A51" w:rsidRPr="00C70FB9">
        <w:rPr>
          <w:b/>
          <w:sz w:val="20"/>
          <w:szCs w:val="20"/>
        </w:rPr>
        <w:t>2</w:t>
      </w:r>
      <w:r w:rsidRPr="00C70FB9">
        <w:rPr>
          <w:b/>
          <w:sz w:val="20"/>
          <w:szCs w:val="20"/>
        </w:rPr>
        <w:t xml:space="preserve"> </w:t>
      </w:r>
      <w:r w:rsidR="008E3453" w:rsidRPr="00C70FB9">
        <w:rPr>
          <w:b/>
          <w:sz w:val="20"/>
          <w:szCs w:val="20"/>
        </w:rPr>
        <w:t>da Lei</w:t>
      </w:r>
      <w:r w:rsidRPr="00C70FB9">
        <w:rPr>
          <w:b/>
          <w:sz w:val="20"/>
          <w:szCs w:val="20"/>
        </w:rPr>
        <w:t xml:space="preserve"> 1</w:t>
      </w:r>
      <w:r w:rsidR="008E3453" w:rsidRPr="00C70FB9">
        <w:rPr>
          <w:b/>
          <w:sz w:val="20"/>
          <w:szCs w:val="20"/>
        </w:rPr>
        <w:t>4</w:t>
      </w:r>
      <w:r w:rsidRPr="00C70FB9">
        <w:rPr>
          <w:b/>
          <w:sz w:val="20"/>
          <w:szCs w:val="20"/>
        </w:rPr>
        <w:t>.</w:t>
      </w:r>
      <w:r w:rsidR="008E3453" w:rsidRPr="00C70FB9">
        <w:rPr>
          <w:b/>
          <w:sz w:val="20"/>
          <w:szCs w:val="20"/>
        </w:rPr>
        <w:t>133</w:t>
      </w:r>
      <w:r w:rsidRPr="00C70FB9">
        <w:rPr>
          <w:b/>
          <w:sz w:val="20"/>
          <w:szCs w:val="20"/>
        </w:rPr>
        <w:t>/20</w:t>
      </w:r>
      <w:r w:rsidR="008E3453" w:rsidRPr="00C70FB9">
        <w:rPr>
          <w:b/>
          <w:sz w:val="20"/>
          <w:szCs w:val="20"/>
        </w:rPr>
        <w:t>21</w:t>
      </w:r>
      <w:r w:rsidRPr="00C70FB9">
        <w:rPr>
          <w:b/>
          <w:sz w:val="20"/>
          <w:szCs w:val="20"/>
        </w:rPr>
        <w:t>.</w:t>
      </w:r>
    </w:p>
    <w:p w14:paraId="195D3A0B" w14:textId="1EEC028C" w:rsidR="003A08C2" w:rsidRPr="00CB331E" w:rsidRDefault="00C70FB9" w:rsidP="00C979A3">
      <w:pPr>
        <w:ind w:left="142" w:right="-10"/>
        <w:jc w:val="both"/>
        <w:rPr>
          <w:sz w:val="20"/>
          <w:szCs w:val="20"/>
        </w:rPr>
      </w:pPr>
      <w:r>
        <w:rPr>
          <w:sz w:val="20"/>
          <w:szCs w:val="20"/>
        </w:rPr>
        <w:t>5.</w:t>
      </w:r>
      <w:r w:rsidR="003A08C2" w:rsidRPr="00CB331E">
        <w:rPr>
          <w:sz w:val="20"/>
          <w:szCs w:val="20"/>
        </w:rPr>
        <w:t>3 - Será admitido apenas 01 (um) representante para cada licitante credenciada.</w:t>
      </w:r>
    </w:p>
    <w:p w14:paraId="28887896" w14:textId="78B7FF7F" w:rsidR="003A08C2" w:rsidRPr="00CB331E" w:rsidRDefault="00C70FB9" w:rsidP="00C979A3">
      <w:pPr>
        <w:ind w:left="142" w:right="-10"/>
        <w:jc w:val="both"/>
        <w:rPr>
          <w:sz w:val="20"/>
          <w:szCs w:val="20"/>
        </w:rPr>
      </w:pPr>
      <w:r>
        <w:rPr>
          <w:sz w:val="20"/>
          <w:szCs w:val="20"/>
        </w:rPr>
        <w:t>5.</w:t>
      </w:r>
      <w:r w:rsidR="003A08C2" w:rsidRPr="00CB331E">
        <w:rPr>
          <w:sz w:val="20"/>
          <w:szCs w:val="20"/>
        </w:rPr>
        <w:t>4 - Iniciada a abertura do primeiro envelope proposta, estará encerrado o credenciamento e, por consequência, a possibilidade de admissão de novos participantes no certame.</w:t>
      </w:r>
    </w:p>
    <w:p w14:paraId="1686DC00" w14:textId="1870314D" w:rsidR="003A08C2" w:rsidRPr="00CB331E" w:rsidRDefault="00C70FB9" w:rsidP="00C979A3">
      <w:pPr>
        <w:ind w:left="142" w:right="-10"/>
        <w:jc w:val="both"/>
        <w:rPr>
          <w:sz w:val="20"/>
          <w:szCs w:val="20"/>
        </w:rPr>
      </w:pPr>
      <w:r>
        <w:rPr>
          <w:sz w:val="20"/>
          <w:szCs w:val="20"/>
        </w:rPr>
        <w:t>5.</w:t>
      </w:r>
      <w:r w:rsidR="003A08C2" w:rsidRPr="00CB331E">
        <w:rPr>
          <w:sz w:val="20"/>
          <w:szCs w:val="20"/>
        </w:rPr>
        <w:t>5 - Será admitida a participação de empresa através de documentos postados, sem a presença física do representante legal à sessão. Estes documentos deverão ser postados no correio com antecedência e sua chegada deverá ocorrer antes da finalização do credenciamento.</w:t>
      </w:r>
    </w:p>
    <w:p w14:paraId="4EB2A6BE" w14:textId="59049B5E" w:rsidR="003A08C2" w:rsidRPr="00CB331E" w:rsidRDefault="003A08C2" w:rsidP="00C979A3">
      <w:pPr>
        <w:ind w:left="142" w:right="-10"/>
        <w:jc w:val="both"/>
        <w:rPr>
          <w:sz w:val="20"/>
          <w:szCs w:val="20"/>
        </w:rPr>
      </w:pPr>
      <w:r w:rsidRPr="00CB331E">
        <w:rPr>
          <w:sz w:val="20"/>
          <w:szCs w:val="20"/>
        </w:rPr>
        <w:t>5.</w:t>
      </w:r>
      <w:r w:rsidR="00C70FB9">
        <w:rPr>
          <w:sz w:val="20"/>
          <w:szCs w:val="20"/>
        </w:rPr>
        <w:t>6</w:t>
      </w:r>
      <w:r w:rsidRPr="00CB331E">
        <w:rPr>
          <w:sz w:val="20"/>
          <w:szCs w:val="20"/>
        </w:rPr>
        <w:t xml:space="preserve"> O não comparecimento do licitante impossibilitará a empresa de participar das fases de formulação de ofertas e lances verbais, de negociação de preços, de interposição de </w:t>
      </w:r>
      <w:r w:rsidR="00C70FB9">
        <w:rPr>
          <w:sz w:val="20"/>
          <w:szCs w:val="20"/>
        </w:rPr>
        <w:t>r</w:t>
      </w:r>
      <w:r w:rsidRPr="00CB331E">
        <w:rPr>
          <w:sz w:val="20"/>
          <w:szCs w:val="20"/>
        </w:rPr>
        <w:t>ecursos e de renunciar ao seu direito, ficando mantido o seu preço apresentado na proposta escrita.</w:t>
      </w:r>
    </w:p>
    <w:p w14:paraId="36B3B073" w14:textId="66AE753B" w:rsidR="003A08C2" w:rsidRPr="00CB331E" w:rsidRDefault="00C70FB9" w:rsidP="00C979A3">
      <w:pPr>
        <w:ind w:left="142" w:right="-10"/>
        <w:jc w:val="both"/>
        <w:rPr>
          <w:sz w:val="20"/>
          <w:szCs w:val="20"/>
        </w:rPr>
      </w:pPr>
      <w:r>
        <w:rPr>
          <w:sz w:val="20"/>
          <w:szCs w:val="20"/>
        </w:rPr>
        <w:t>5.7</w:t>
      </w:r>
      <w:r w:rsidR="003A08C2" w:rsidRPr="00CB331E">
        <w:rPr>
          <w:sz w:val="20"/>
          <w:szCs w:val="20"/>
        </w:rPr>
        <w:t xml:space="preserve"> - Os representantes dos licitantes deverão permanecer no local da sessão até a conclusão dos procedimentos, inclusive assinando a ata e documentos respectivos sob pena de haver decadência do direito de recurso.</w:t>
      </w:r>
    </w:p>
    <w:p w14:paraId="2684F50F" w14:textId="5567B59F" w:rsidR="003A08C2" w:rsidRPr="00630145" w:rsidRDefault="00C70FB9" w:rsidP="00C979A3">
      <w:pPr>
        <w:ind w:left="142" w:right="-10"/>
        <w:jc w:val="both"/>
        <w:rPr>
          <w:b/>
          <w:sz w:val="20"/>
          <w:szCs w:val="20"/>
        </w:rPr>
      </w:pPr>
      <w:r>
        <w:rPr>
          <w:sz w:val="20"/>
          <w:szCs w:val="20"/>
        </w:rPr>
        <w:t>5.8</w:t>
      </w:r>
      <w:r w:rsidR="003A08C2" w:rsidRPr="00CB331E">
        <w:rPr>
          <w:sz w:val="20"/>
          <w:szCs w:val="20"/>
        </w:rPr>
        <w:t xml:space="preserve"> - Em se tratando de Microempresa (ME) ou empresa de Pequeno Porte (EPP), a licitante que pretender fazer jus aos benefícios previstos nos Art. 42 e 45 da lei Complementar 123 de 14 de dezembro de 2006, </w:t>
      </w:r>
      <w:r w:rsidR="003A08C2" w:rsidRPr="00CB331E">
        <w:rPr>
          <w:bCs/>
          <w:sz w:val="20"/>
          <w:szCs w:val="20"/>
        </w:rPr>
        <w:t xml:space="preserve">alterada pela Lei Complementar Nº 147/2014, </w:t>
      </w:r>
      <w:r w:rsidR="003A08C2" w:rsidRPr="00CB331E">
        <w:rPr>
          <w:sz w:val="20"/>
          <w:szCs w:val="20"/>
        </w:rPr>
        <w:t>Certidão expedida pela Junta Comercial, comprovando a condição de microempresa ou empresa de pequeno porte, com data de emissão não superior a 90 (noventa) dias consecutivos de antecedência da data prevista para apresentação das propostas, segundo disposição do art. 8º da Instrução Normativa do Departamento Nacional de Registro do Comércio – DNRC nº 103 de 30.04.2007;</w:t>
      </w:r>
    </w:p>
    <w:p w14:paraId="5D843217" w14:textId="48AEBEBE" w:rsidR="003A08C2" w:rsidRPr="00CB331E" w:rsidRDefault="00554ECC" w:rsidP="00C979A3">
      <w:pPr>
        <w:ind w:left="142" w:right="-10"/>
        <w:jc w:val="both"/>
        <w:rPr>
          <w:b/>
          <w:sz w:val="20"/>
          <w:szCs w:val="20"/>
        </w:rPr>
      </w:pPr>
      <w:r>
        <w:rPr>
          <w:bCs/>
          <w:sz w:val="20"/>
          <w:szCs w:val="20"/>
        </w:rPr>
        <w:t>5.</w:t>
      </w:r>
      <w:r w:rsidR="003A08C2">
        <w:rPr>
          <w:bCs/>
          <w:sz w:val="20"/>
          <w:szCs w:val="20"/>
        </w:rPr>
        <w:t xml:space="preserve">9 </w:t>
      </w:r>
      <w:r w:rsidR="003A08C2" w:rsidRPr="00CB331E">
        <w:rPr>
          <w:bCs/>
          <w:sz w:val="20"/>
          <w:szCs w:val="20"/>
        </w:rPr>
        <w:t>–</w:t>
      </w:r>
      <w:r w:rsidR="003A08C2" w:rsidRPr="00CB331E">
        <w:rPr>
          <w:b/>
          <w:sz w:val="20"/>
          <w:szCs w:val="20"/>
        </w:rPr>
        <w:t xml:space="preserve"> </w:t>
      </w:r>
      <w:r w:rsidR="003A08C2" w:rsidRPr="00CB331E">
        <w:rPr>
          <w:sz w:val="20"/>
          <w:szCs w:val="20"/>
        </w:rPr>
        <w:t xml:space="preserve">A não entrega da </w:t>
      </w:r>
      <w:r w:rsidR="00482A51">
        <w:rPr>
          <w:sz w:val="20"/>
          <w:szCs w:val="20"/>
        </w:rPr>
        <w:t xml:space="preserve">declaração </w:t>
      </w:r>
      <w:r w:rsidR="003A08C2" w:rsidRPr="00CB331E">
        <w:rPr>
          <w:sz w:val="20"/>
          <w:szCs w:val="20"/>
        </w:rPr>
        <w:t xml:space="preserve">exigida </w:t>
      </w:r>
      <w:r>
        <w:rPr>
          <w:sz w:val="20"/>
          <w:szCs w:val="20"/>
        </w:rPr>
        <w:t>no item 5.2</w:t>
      </w:r>
      <w:r w:rsidR="003A08C2" w:rsidRPr="00CB331E">
        <w:rPr>
          <w:sz w:val="20"/>
          <w:szCs w:val="20"/>
        </w:rPr>
        <w:t xml:space="preserve"> deste Edital implicará em não recebimento, por parte do </w:t>
      </w:r>
      <w:r w:rsidR="00144AF2">
        <w:rPr>
          <w:sz w:val="20"/>
          <w:szCs w:val="20"/>
        </w:rPr>
        <w:t>Agente de Contratação</w:t>
      </w:r>
      <w:r w:rsidR="003A08C2" w:rsidRPr="00CB331E">
        <w:rPr>
          <w:sz w:val="20"/>
          <w:szCs w:val="20"/>
        </w:rPr>
        <w:t>, dos envelopes contendo Proposta de Preços e de Habilitação e, portanto, a não aceitação da licitante no certame licitatório</w:t>
      </w:r>
      <w:r>
        <w:rPr>
          <w:sz w:val="20"/>
          <w:szCs w:val="20"/>
        </w:rPr>
        <w:t>.</w:t>
      </w:r>
    </w:p>
    <w:p w14:paraId="33828AE0" w14:textId="77777777" w:rsidR="003A08C2" w:rsidRDefault="003A08C2" w:rsidP="00C979A3">
      <w:pPr>
        <w:pStyle w:val="Ttulo1"/>
        <w:spacing w:before="0"/>
        <w:ind w:left="142" w:right="-10"/>
        <w:jc w:val="both"/>
        <w:rPr>
          <w:b w:val="0"/>
          <w:sz w:val="20"/>
          <w:szCs w:val="20"/>
        </w:rPr>
      </w:pPr>
    </w:p>
    <w:p w14:paraId="45F13DDF" w14:textId="77777777" w:rsidR="002B4A3F" w:rsidRPr="002B4A3F" w:rsidRDefault="002B4A3F" w:rsidP="002B4A3F"/>
    <w:p w14:paraId="32168A25" w14:textId="73DE0509" w:rsidR="003A08C2" w:rsidRPr="00554ECC" w:rsidRDefault="00554ECC" w:rsidP="00554ECC">
      <w:pPr>
        <w:pStyle w:val="Ttulo1"/>
        <w:shd w:val="clear" w:color="auto" w:fill="D9D9D9" w:themeFill="background1" w:themeFillShade="D9"/>
        <w:spacing w:before="0"/>
        <w:ind w:left="142" w:right="-10"/>
        <w:jc w:val="both"/>
        <w:rPr>
          <w:bCs w:val="0"/>
          <w:sz w:val="20"/>
          <w:szCs w:val="20"/>
        </w:rPr>
      </w:pPr>
      <w:r w:rsidRPr="00554ECC">
        <w:rPr>
          <w:bCs w:val="0"/>
          <w:sz w:val="20"/>
          <w:szCs w:val="20"/>
        </w:rPr>
        <w:t>6</w:t>
      </w:r>
      <w:r w:rsidR="003A08C2" w:rsidRPr="00554ECC">
        <w:rPr>
          <w:bCs w:val="0"/>
          <w:sz w:val="20"/>
          <w:szCs w:val="20"/>
        </w:rPr>
        <w:t xml:space="preserve"> – DA PROPOSTA DE PREÇO:</w:t>
      </w:r>
    </w:p>
    <w:p w14:paraId="158D128B" w14:textId="4EC67D30" w:rsidR="003A08C2" w:rsidRDefault="002B4A3F" w:rsidP="00C979A3">
      <w:pPr>
        <w:ind w:left="142" w:right="-10"/>
        <w:jc w:val="both"/>
        <w:rPr>
          <w:sz w:val="20"/>
          <w:szCs w:val="20"/>
        </w:rPr>
      </w:pPr>
      <w:r>
        <w:rPr>
          <w:sz w:val="20"/>
          <w:szCs w:val="20"/>
        </w:rPr>
        <w:t>6.</w:t>
      </w:r>
      <w:r w:rsidR="003A08C2" w:rsidRPr="00CB331E">
        <w:rPr>
          <w:sz w:val="20"/>
          <w:szCs w:val="20"/>
        </w:rPr>
        <w:t xml:space="preserve">1 - Após o credenciamento, as licitantes entregarão </w:t>
      </w:r>
      <w:r w:rsidR="00144AF2">
        <w:rPr>
          <w:sz w:val="20"/>
          <w:szCs w:val="20"/>
        </w:rPr>
        <w:t>a</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em envelopes separados, a proposta de preços e os documentos de habilitação, devidamente fechados, rubricados no fecho e da seguinte forma identificados:</w:t>
      </w:r>
    </w:p>
    <w:p w14:paraId="134AAC26" w14:textId="52DF74AB" w:rsidR="002B4A3F" w:rsidRDefault="002B4A3F">
      <w:pPr>
        <w:widowControl/>
        <w:autoSpaceDE/>
        <w:autoSpaceDN/>
        <w:adjustRightInd/>
        <w:rPr>
          <w:sz w:val="20"/>
          <w:szCs w:val="20"/>
        </w:rPr>
      </w:pPr>
      <w:r>
        <w:rPr>
          <w:sz w:val="20"/>
          <w:szCs w:val="20"/>
        </w:rPr>
        <w:br w:type="page"/>
      </w:r>
    </w:p>
    <w:p w14:paraId="618BAA19" w14:textId="77777777" w:rsidR="002B4A3F" w:rsidRPr="00CB331E" w:rsidRDefault="002B4A3F" w:rsidP="00C979A3">
      <w:pPr>
        <w:ind w:left="142" w:right="-10"/>
        <w:jc w:val="both"/>
        <w:rPr>
          <w:sz w:val="20"/>
          <w:szCs w:val="20"/>
        </w:rPr>
      </w:pPr>
    </w:p>
    <w:p w14:paraId="600D1D5C" w14:textId="1D3E9A0E" w:rsidR="003A08C2" w:rsidRPr="002B4A3F" w:rsidRDefault="003A08C2" w:rsidP="002B4A3F">
      <w:pPr>
        <w:ind w:left="142" w:right="-10"/>
        <w:jc w:val="center"/>
        <w:rPr>
          <w:b/>
          <w:bCs/>
          <w:sz w:val="20"/>
          <w:szCs w:val="20"/>
        </w:rPr>
      </w:pPr>
      <w:r w:rsidRPr="002B4A3F">
        <w:rPr>
          <w:b/>
          <w:bCs/>
          <w:sz w:val="20"/>
          <w:szCs w:val="20"/>
        </w:rPr>
        <w:t>ENVELOPE Nº 01 – “PROPOSTA DE PREÇOS”</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7"/>
      </w:tblGrid>
      <w:tr w:rsidR="003A08C2" w14:paraId="4E351BAD" w14:textId="77777777" w:rsidTr="002B4A3F">
        <w:trPr>
          <w:trHeight w:val="1880"/>
          <w:jc w:val="center"/>
        </w:trPr>
        <w:tc>
          <w:tcPr>
            <w:tcW w:w="8647" w:type="dxa"/>
          </w:tcPr>
          <w:p w14:paraId="722C3B78" w14:textId="7B5DFA64" w:rsidR="003A08C2" w:rsidRDefault="003A08C2" w:rsidP="00C7662E">
            <w:pPr>
              <w:ind w:left="142" w:right="142"/>
              <w:jc w:val="both"/>
              <w:rPr>
                <w:sz w:val="20"/>
                <w:szCs w:val="20"/>
              </w:rPr>
            </w:pPr>
            <w:r>
              <w:rPr>
                <w:sz w:val="20"/>
                <w:szCs w:val="20"/>
              </w:rPr>
              <w:t xml:space="preserve">PREFEITURA MUNICIPAL DE SÃO JOAO DA BALIZA/RR – </w:t>
            </w:r>
            <w:r w:rsidR="00C7662E">
              <w:rPr>
                <w:sz w:val="20"/>
                <w:szCs w:val="20"/>
              </w:rPr>
              <w:t>SEMLIC</w:t>
            </w:r>
            <w:r>
              <w:rPr>
                <w:sz w:val="20"/>
                <w:szCs w:val="20"/>
              </w:rPr>
              <w:t xml:space="preserve"> – Equipe de </w:t>
            </w:r>
            <w:r w:rsidR="00C470D3">
              <w:rPr>
                <w:sz w:val="20"/>
                <w:szCs w:val="20"/>
              </w:rPr>
              <w:t>CONCORRÊNCIA</w:t>
            </w:r>
            <w:r>
              <w:rPr>
                <w:sz w:val="20"/>
                <w:szCs w:val="20"/>
              </w:rPr>
              <w:t>.</w:t>
            </w:r>
          </w:p>
          <w:p w14:paraId="25F25DC3" w14:textId="4C8136FE" w:rsidR="003A08C2" w:rsidRDefault="003A08C2" w:rsidP="00C7662E">
            <w:pPr>
              <w:ind w:left="142" w:right="142"/>
              <w:jc w:val="both"/>
              <w:rPr>
                <w:sz w:val="20"/>
                <w:szCs w:val="20"/>
              </w:rPr>
            </w:pPr>
            <w:r>
              <w:rPr>
                <w:sz w:val="20"/>
                <w:szCs w:val="20"/>
              </w:rPr>
              <w:t xml:space="preserve">A(o) </w:t>
            </w:r>
            <w:r w:rsidR="00144AF2">
              <w:rPr>
                <w:sz w:val="20"/>
                <w:szCs w:val="20"/>
              </w:rPr>
              <w:t>Agente de Contratação</w:t>
            </w:r>
            <w:r>
              <w:rPr>
                <w:sz w:val="20"/>
                <w:szCs w:val="20"/>
              </w:rPr>
              <w:t>(a):</w:t>
            </w:r>
          </w:p>
          <w:p w14:paraId="5E03BC5B" w14:textId="2F7D9440" w:rsidR="003A08C2" w:rsidRDefault="00482A51" w:rsidP="00C7662E">
            <w:pPr>
              <w:ind w:left="142" w:right="142"/>
              <w:jc w:val="both"/>
              <w:rPr>
                <w:sz w:val="20"/>
                <w:szCs w:val="20"/>
              </w:rPr>
            </w:pPr>
            <w:r>
              <w:rPr>
                <w:sz w:val="20"/>
                <w:szCs w:val="20"/>
              </w:rPr>
              <w:t>CONCORRÊNCIA PÚBLICA</w:t>
            </w:r>
            <w:r w:rsidR="003A08C2">
              <w:rPr>
                <w:sz w:val="20"/>
                <w:szCs w:val="20"/>
              </w:rPr>
              <w:t xml:space="preserve"> Nº </w:t>
            </w:r>
            <w:r w:rsidR="00385D35">
              <w:rPr>
                <w:sz w:val="20"/>
                <w:szCs w:val="20"/>
              </w:rPr>
              <w:t xml:space="preserve">004/2024 </w:t>
            </w:r>
            <w:r w:rsidR="003A08C2">
              <w:rPr>
                <w:sz w:val="20"/>
                <w:szCs w:val="20"/>
              </w:rPr>
              <w:t>-</w:t>
            </w:r>
            <w:r>
              <w:rPr>
                <w:sz w:val="20"/>
                <w:szCs w:val="20"/>
              </w:rPr>
              <w:t>SEMLIC</w:t>
            </w:r>
            <w:r w:rsidR="003A08C2">
              <w:rPr>
                <w:sz w:val="20"/>
                <w:szCs w:val="20"/>
              </w:rPr>
              <w:t>.</w:t>
            </w:r>
          </w:p>
          <w:p w14:paraId="505DE9F1" w14:textId="1A2A5DEA" w:rsidR="003A08C2" w:rsidRDefault="003A08C2" w:rsidP="00C7662E">
            <w:pPr>
              <w:ind w:left="142" w:right="142"/>
              <w:jc w:val="both"/>
              <w:rPr>
                <w:sz w:val="20"/>
                <w:szCs w:val="20"/>
              </w:rPr>
            </w:pPr>
            <w:r>
              <w:rPr>
                <w:sz w:val="20"/>
                <w:szCs w:val="20"/>
              </w:rPr>
              <w:t xml:space="preserve">PROCESSO Nº </w:t>
            </w:r>
            <w:r w:rsidR="00482A51">
              <w:rPr>
                <w:sz w:val="20"/>
                <w:szCs w:val="20"/>
              </w:rPr>
              <w:t>101</w:t>
            </w:r>
            <w:r>
              <w:rPr>
                <w:sz w:val="20"/>
                <w:szCs w:val="20"/>
              </w:rPr>
              <w:t>/202</w:t>
            </w:r>
            <w:r w:rsidR="00591C6A">
              <w:rPr>
                <w:sz w:val="20"/>
                <w:szCs w:val="20"/>
              </w:rPr>
              <w:t>4</w:t>
            </w:r>
            <w:r>
              <w:rPr>
                <w:sz w:val="20"/>
                <w:szCs w:val="20"/>
              </w:rPr>
              <w:t>- S</w:t>
            </w:r>
            <w:r w:rsidR="00482A51">
              <w:rPr>
                <w:sz w:val="20"/>
                <w:szCs w:val="20"/>
              </w:rPr>
              <w:t>E</w:t>
            </w:r>
            <w:r w:rsidR="00591C6A">
              <w:rPr>
                <w:sz w:val="20"/>
                <w:szCs w:val="20"/>
              </w:rPr>
              <w:t>MO</w:t>
            </w:r>
            <w:r w:rsidR="00482A51">
              <w:rPr>
                <w:sz w:val="20"/>
                <w:szCs w:val="20"/>
              </w:rPr>
              <w:t>U</w:t>
            </w:r>
          </w:p>
          <w:p w14:paraId="3DE49832" w14:textId="23F41767" w:rsidR="003A08C2" w:rsidRDefault="003A08C2" w:rsidP="00C7662E">
            <w:pPr>
              <w:ind w:left="142" w:right="142"/>
              <w:jc w:val="both"/>
              <w:rPr>
                <w:sz w:val="20"/>
                <w:szCs w:val="20"/>
              </w:rPr>
            </w:pPr>
            <w:r>
              <w:rPr>
                <w:sz w:val="20"/>
                <w:szCs w:val="20"/>
              </w:rPr>
              <w:t xml:space="preserve">Data e hora da abertura: </w:t>
            </w:r>
            <w:r w:rsidR="00534F1A">
              <w:rPr>
                <w:sz w:val="20"/>
                <w:szCs w:val="20"/>
              </w:rPr>
              <w:t>25/04/2024</w:t>
            </w:r>
            <w:r>
              <w:rPr>
                <w:sz w:val="20"/>
                <w:szCs w:val="20"/>
              </w:rPr>
              <w:t xml:space="preserve"> – </w:t>
            </w:r>
            <w:r w:rsidR="00534F1A">
              <w:rPr>
                <w:sz w:val="20"/>
                <w:szCs w:val="20"/>
              </w:rPr>
              <w:t>09:00hs</w:t>
            </w:r>
            <w:r w:rsidR="00482A51">
              <w:rPr>
                <w:sz w:val="20"/>
                <w:szCs w:val="20"/>
              </w:rPr>
              <w:t>.</w:t>
            </w:r>
          </w:p>
          <w:p w14:paraId="05AF813F" w14:textId="77777777" w:rsidR="003A08C2" w:rsidRDefault="003A08C2" w:rsidP="00C7662E">
            <w:pPr>
              <w:ind w:left="142" w:right="142"/>
              <w:jc w:val="both"/>
              <w:rPr>
                <w:sz w:val="20"/>
                <w:szCs w:val="20"/>
              </w:rPr>
            </w:pPr>
            <w:r>
              <w:rPr>
                <w:sz w:val="20"/>
                <w:szCs w:val="20"/>
              </w:rPr>
              <w:t>Razão Social e CNPJ:</w:t>
            </w:r>
          </w:p>
          <w:p w14:paraId="38FE0183" w14:textId="77777777" w:rsidR="003A08C2" w:rsidRDefault="003A08C2" w:rsidP="00C7662E">
            <w:pPr>
              <w:ind w:left="142" w:right="142"/>
              <w:jc w:val="both"/>
              <w:rPr>
                <w:sz w:val="20"/>
                <w:szCs w:val="20"/>
              </w:rPr>
            </w:pPr>
            <w:r>
              <w:rPr>
                <w:sz w:val="20"/>
                <w:szCs w:val="20"/>
              </w:rPr>
              <w:t>Endereço completo do licitante.</w:t>
            </w:r>
          </w:p>
          <w:p w14:paraId="038CDE34" w14:textId="77777777" w:rsidR="003A08C2" w:rsidRDefault="003A08C2" w:rsidP="00C7662E">
            <w:pPr>
              <w:ind w:left="142" w:right="142"/>
              <w:jc w:val="both"/>
              <w:rPr>
                <w:sz w:val="20"/>
                <w:szCs w:val="20"/>
              </w:rPr>
            </w:pPr>
            <w:r>
              <w:rPr>
                <w:sz w:val="20"/>
                <w:szCs w:val="20"/>
              </w:rPr>
              <w:t>Telefone do licitante:</w:t>
            </w:r>
          </w:p>
        </w:tc>
      </w:tr>
    </w:tbl>
    <w:p w14:paraId="712B334F" w14:textId="77777777" w:rsidR="002B4A3F" w:rsidRDefault="002B4A3F" w:rsidP="00C979A3">
      <w:pPr>
        <w:ind w:left="142" w:right="-10"/>
        <w:jc w:val="both"/>
        <w:rPr>
          <w:sz w:val="20"/>
          <w:szCs w:val="20"/>
        </w:rPr>
      </w:pPr>
    </w:p>
    <w:p w14:paraId="5039DEB9" w14:textId="77777777" w:rsidR="002B4A3F" w:rsidRPr="002B4A3F" w:rsidRDefault="002B4A3F" w:rsidP="002B4A3F">
      <w:pPr>
        <w:ind w:left="142" w:right="-10"/>
        <w:jc w:val="center"/>
        <w:rPr>
          <w:b/>
          <w:bCs/>
          <w:sz w:val="20"/>
          <w:szCs w:val="20"/>
        </w:rPr>
      </w:pPr>
      <w:r w:rsidRPr="002B4A3F">
        <w:rPr>
          <w:b/>
          <w:bCs/>
          <w:sz w:val="20"/>
          <w:szCs w:val="20"/>
        </w:rPr>
        <w:t>ENVELOPE Nº 02 – DOCUMENTAÇÃO DE HABILITAÇÃO.</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7"/>
      </w:tblGrid>
      <w:tr w:rsidR="002B4A3F" w14:paraId="22DD55D2" w14:textId="77777777" w:rsidTr="002B4A3F">
        <w:trPr>
          <w:trHeight w:val="1906"/>
          <w:jc w:val="center"/>
        </w:trPr>
        <w:tc>
          <w:tcPr>
            <w:tcW w:w="8647" w:type="dxa"/>
          </w:tcPr>
          <w:p w14:paraId="57223094" w14:textId="77777777" w:rsidR="002B4A3F" w:rsidRDefault="002B4A3F" w:rsidP="007219C6">
            <w:pPr>
              <w:ind w:left="142" w:right="-10"/>
              <w:jc w:val="both"/>
              <w:rPr>
                <w:sz w:val="20"/>
                <w:szCs w:val="20"/>
              </w:rPr>
            </w:pPr>
            <w:r>
              <w:rPr>
                <w:sz w:val="20"/>
                <w:szCs w:val="20"/>
              </w:rPr>
              <w:t>PREFEITURA MUNICIPAL DE SÃO JOAO DA BALIZA/RR – SEMLIC – Equipe de CONCORRÊNCIA.</w:t>
            </w:r>
          </w:p>
          <w:p w14:paraId="55AE81A5" w14:textId="77777777" w:rsidR="002B4A3F" w:rsidRDefault="002B4A3F" w:rsidP="007219C6">
            <w:pPr>
              <w:ind w:left="142" w:right="-10"/>
              <w:jc w:val="both"/>
              <w:rPr>
                <w:sz w:val="20"/>
                <w:szCs w:val="20"/>
              </w:rPr>
            </w:pPr>
            <w:r>
              <w:rPr>
                <w:sz w:val="20"/>
                <w:szCs w:val="20"/>
              </w:rPr>
              <w:t>A(o) Agente de Contratação(a):</w:t>
            </w:r>
          </w:p>
          <w:p w14:paraId="22B075A7" w14:textId="77777777" w:rsidR="002B4A3F" w:rsidRDefault="002B4A3F" w:rsidP="007219C6">
            <w:pPr>
              <w:ind w:left="142" w:right="-10"/>
              <w:jc w:val="both"/>
              <w:rPr>
                <w:sz w:val="20"/>
                <w:szCs w:val="20"/>
              </w:rPr>
            </w:pPr>
            <w:r>
              <w:rPr>
                <w:sz w:val="20"/>
                <w:szCs w:val="20"/>
              </w:rPr>
              <w:t>CONCORRÊNCIA PÚBLICA Nº 003/2024-SEMLIC.</w:t>
            </w:r>
          </w:p>
          <w:p w14:paraId="669E51EB" w14:textId="77777777" w:rsidR="002B4A3F" w:rsidRDefault="002B4A3F" w:rsidP="007219C6">
            <w:pPr>
              <w:ind w:left="142" w:right="-10"/>
              <w:jc w:val="both"/>
              <w:rPr>
                <w:sz w:val="20"/>
                <w:szCs w:val="20"/>
              </w:rPr>
            </w:pPr>
            <w:r>
              <w:rPr>
                <w:sz w:val="20"/>
                <w:szCs w:val="20"/>
              </w:rPr>
              <w:t>PROCESSO Nº 106/2024 - SEMOU</w:t>
            </w:r>
          </w:p>
          <w:p w14:paraId="62B9A4CC" w14:textId="77777777" w:rsidR="002B4A3F" w:rsidRDefault="002B4A3F" w:rsidP="007219C6">
            <w:pPr>
              <w:ind w:left="142" w:right="-10"/>
              <w:jc w:val="both"/>
              <w:rPr>
                <w:sz w:val="20"/>
                <w:szCs w:val="20"/>
              </w:rPr>
            </w:pPr>
            <w:r>
              <w:rPr>
                <w:sz w:val="20"/>
                <w:szCs w:val="20"/>
              </w:rPr>
              <w:t>Data e hora da abertura: 25/04/2024 as 09:00 hs</w:t>
            </w:r>
          </w:p>
          <w:p w14:paraId="06F40CB1" w14:textId="77777777" w:rsidR="002B4A3F" w:rsidRDefault="002B4A3F" w:rsidP="007219C6">
            <w:pPr>
              <w:ind w:left="142" w:right="-10"/>
              <w:jc w:val="both"/>
              <w:rPr>
                <w:sz w:val="20"/>
                <w:szCs w:val="20"/>
              </w:rPr>
            </w:pPr>
            <w:r>
              <w:rPr>
                <w:sz w:val="20"/>
                <w:szCs w:val="20"/>
              </w:rPr>
              <w:t>Razão Social e CNPJ:</w:t>
            </w:r>
          </w:p>
          <w:p w14:paraId="5B9788F6" w14:textId="77777777" w:rsidR="002B4A3F" w:rsidRDefault="002B4A3F" w:rsidP="007219C6">
            <w:pPr>
              <w:ind w:left="142" w:right="-10"/>
              <w:jc w:val="both"/>
              <w:rPr>
                <w:sz w:val="20"/>
                <w:szCs w:val="20"/>
              </w:rPr>
            </w:pPr>
            <w:r>
              <w:rPr>
                <w:sz w:val="20"/>
                <w:szCs w:val="20"/>
              </w:rPr>
              <w:t>Endereço completo do licitante.</w:t>
            </w:r>
          </w:p>
          <w:p w14:paraId="5F6E3B14" w14:textId="77777777" w:rsidR="002B4A3F" w:rsidRDefault="002B4A3F" w:rsidP="007219C6">
            <w:pPr>
              <w:ind w:left="142" w:right="-10"/>
              <w:jc w:val="both"/>
              <w:rPr>
                <w:sz w:val="20"/>
                <w:szCs w:val="20"/>
              </w:rPr>
            </w:pPr>
            <w:r>
              <w:rPr>
                <w:sz w:val="20"/>
                <w:szCs w:val="20"/>
              </w:rPr>
              <w:t>Telefone do licitante:</w:t>
            </w:r>
          </w:p>
        </w:tc>
      </w:tr>
    </w:tbl>
    <w:p w14:paraId="40B6F0F7" w14:textId="77777777" w:rsidR="002B4A3F" w:rsidRDefault="002B4A3F" w:rsidP="00C979A3">
      <w:pPr>
        <w:ind w:left="142" w:right="-10"/>
        <w:jc w:val="both"/>
        <w:rPr>
          <w:sz w:val="20"/>
          <w:szCs w:val="20"/>
        </w:rPr>
      </w:pPr>
    </w:p>
    <w:p w14:paraId="66738AD2" w14:textId="385DEC8F" w:rsidR="003A08C2" w:rsidRPr="00CB331E" w:rsidRDefault="002B4A3F" w:rsidP="00C979A3">
      <w:pPr>
        <w:ind w:left="142" w:right="-10"/>
        <w:jc w:val="both"/>
        <w:rPr>
          <w:sz w:val="20"/>
          <w:szCs w:val="20"/>
        </w:rPr>
      </w:pPr>
      <w:r>
        <w:rPr>
          <w:sz w:val="20"/>
          <w:szCs w:val="20"/>
        </w:rPr>
        <w:t>6.</w:t>
      </w:r>
      <w:r w:rsidR="003A08C2" w:rsidRPr="00CB331E">
        <w:rPr>
          <w:sz w:val="20"/>
          <w:szCs w:val="20"/>
        </w:rPr>
        <w:t>2 - Após a entrega dos envelopes não cabe desistência de proposta, salvo por motivo justo, decorrente de fato superveniente e aceito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w:t>
      </w:r>
    </w:p>
    <w:p w14:paraId="79A1855C" w14:textId="3FF55331" w:rsidR="003A08C2" w:rsidRPr="00CB331E" w:rsidRDefault="00693F68" w:rsidP="00C979A3">
      <w:pPr>
        <w:ind w:left="142" w:right="-10"/>
        <w:jc w:val="both"/>
        <w:rPr>
          <w:sz w:val="20"/>
          <w:szCs w:val="20"/>
        </w:rPr>
      </w:pPr>
      <w:r>
        <w:rPr>
          <w:sz w:val="20"/>
          <w:szCs w:val="20"/>
        </w:rPr>
        <w:t>6.</w:t>
      </w:r>
      <w:r w:rsidR="003A08C2" w:rsidRPr="00CB331E">
        <w:rPr>
          <w:sz w:val="20"/>
          <w:szCs w:val="20"/>
        </w:rPr>
        <w:t>3 - A Proposta de Preços deverá ser apresentada em uma única via</w:t>
      </w:r>
      <w:r w:rsidR="00F354E6">
        <w:rPr>
          <w:sz w:val="20"/>
          <w:szCs w:val="20"/>
        </w:rPr>
        <w:t xml:space="preserve"> juntamente com todas as planilhas</w:t>
      </w:r>
      <w:r w:rsidR="003A08C2" w:rsidRPr="00CB331E">
        <w:rPr>
          <w:sz w:val="20"/>
          <w:szCs w:val="20"/>
        </w:rPr>
        <w:t>, em envelope individual, lacrado e rubricados no fecho, obedecendo ao modelo apresentado pelo Anexo III (Modelo de Planilha - Proposta de Preços) deste Edital. Deverá ser digitada e impressa através de edição eletrônica de textos, sem rasuras, emendas ou entrelinhas, bem como datada, assinada e rubricada, por quem de direito, devendo, obrigatoriamente, indicar os seguintes requisitos:</w:t>
      </w:r>
    </w:p>
    <w:p w14:paraId="448609EA" w14:textId="77777777" w:rsidR="003A08C2" w:rsidRPr="00CB331E" w:rsidRDefault="003A08C2" w:rsidP="00C979A3">
      <w:pPr>
        <w:ind w:left="142" w:right="-10"/>
        <w:jc w:val="both"/>
        <w:rPr>
          <w:sz w:val="20"/>
          <w:szCs w:val="20"/>
        </w:rPr>
      </w:pPr>
      <w:r w:rsidRPr="00CB331E">
        <w:rPr>
          <w:sz w:val="20"/>
          <w:szCs w:val="20"/>
        </w:rPr>
        <w:t xml:space="preserve">a) </w:t>
      </w:r>
      <w:r>
        <w:rPr>
          <w:sz w:val="20"/>
          <w:szCs w:val="20"/>
        </w:rPr>
        <w:t>D</w:t>
      </w:r>
      <w:r w:rsidRPr="00CB331E">
        <w:rPr>
          <w:sz w:val="20"/>
          <w:szCs w:val="20"/>
        </w:rPr>
        <w:t>escrição clara e detalhada do objeto, obedecendo às especificações dos Anexos.</w:t>
      </w:r>
    </w:p>
    <w:p w14:paraId="65373AA2" w14:textId="77777777" w:rsidR="003A08C2" w:rsidRPr="00CB331E" w:rsidRDefault="003A08C2" w:rsidP="00C979A3">
      <w:pPr>
        <w:ind w:left="142" w:right="-10"/>
        <w:jc w:val="both"/>
        <w:rPr>
          <w:sz w:val="20"/>
          <w:szCs w:val="20"/>
        </w:rPr>
      </w:pPr>
      <w:r w:rsidRPr="00CB331E">
        <w:rPr>
          <w:sz w:val="20"/>
          <w:szCs w:val="20"/>
        </w:rPr>
        <w:t xml:space="preserve">b) </w:t>
      </w:r>
      <w:r>
        <w:rPr>
          <w:sz w:val="20"/>
          <w:szCs w:val="20"/>
        </w:rPr>
        <w:t>O</w:t>
      </w:r>
      <w:r w:rsidRPr="00CB331E">
        <w:rPr>
          <w:sz w:val="20"/>
          <w:szCs w:val="20"/>
        </w:rPr>
        <w:t>s preços propostos deverão ser condizentes com os preços praticados no mercado, sem quaisquer acréscimos em virtude de expectativa inflacionária ou de custo financeiro, devendo estar incluídas as despesas sociais, fiscais, bem, ainda, quaisquer outros relativas ao fornecimento contratados.</w:t>
      </w:r>
    </w:p>
    <w:p w14:paraId="12D156E2" w14:textId="77777777" w:rsidR="003A08C2" w:rsidRPr="00CB331E" w:rsidRDefault="003A08C2" w:rsidP="00C979A3">
      <w:pPr>
        <w:ind w:left="142" w:right="-10"/>
        <w:jc w:val="both"/>
        <w:rPr>
          <w:sz w:val="20"/>
          <w:szCs w:val="20"/>
        </w:rPr>
      </w:pPr>
      <w:r w:rsidRPr="00CB331E">
        <w:rPr>
          <w:sz w:val="20"/>
          <w:szCs w:val="20"/>
        </w:rPr>
        <w:t xml:space="preserve">b.1) </w:t>
      </w:r>
      <w:r>
        <w:rPr>
          <w:sz w:val="20"/>
          <w:szCs w:val="20"/>
        </w:rPr>
        <w:t>E</w:t>
      </w:r>
      <w:r w:rsidRPr="00CB331E">
        <w:rPr>
          <w:sz w:val="20"/>
          <w:szCs w:val="20"/>
        </w:rPr>
        <w:t>m caso de divergência, o preço unitário prevalecerá sobre o total, e os valores por extenso, sobre os numéricos.</w:t>
      </w:r>
    </w:p>
    <w:p w14:paraId="03FEE383" w14:textId="77777777" w:rsidR="003A08C2" w:rsidRPr="00CB331E" w:rsidRDefault="003A08C2" w:rsidP="00C979A3">
      <w:pPr>
        <w:ind w:left="142" w:right="-10"/>
        <w:jc w:val="both"/>
        <w:rPr>
          <w:sz w:val="20"/>
          <w:szCs w:val="20"/>
        </w:rPr>
      </w:pPr>
      <w:r w:rsidRPr="00CB331E">
        <w:rPr>
          <w:sz w:val="20"/>
          <w:szCs w:val="20"/>
        </w:rPr>
        <w:t xml:space="preserve">c) </w:t>
      </w:r>
      <w:r>
        <w:rPr>
          <w:sz w:val="20"/>
          <w:szCs w:val="20"/>
        </w:rPr>
        <w:t>P</w:t>
      </w:r>
      <w:r w:rsidRPr="00CB331E">
        <w:rPr>
          <w:sz w:val="20"/>
          <w:szCs w:val="20"/>
        </w:rPr>
        <w:t>razo de validade da proposta, não inferior a 60 (sessenta) dias, contados a partir da abertura das propostas.</w:t>
      </w:r>
    </w:p>
    <w:p w14:paraId="646AD009" w14:textId="304E51AA" w:rsidR="003A08C2" w:rsidRDefault="003A08C2" w:rsidP="00C979A3">
      <w:pPr>
        <w:ind w:left="142" w:right="-10"/>
        <w:jc w:val="both"/>
        <w:rPr>
          <w:sz w:val="20"/>
          <w:szCs w:val="20"/>
        </w:rPr>
      </w:pPr>
      <w:r w:rsidRPr="00CB331E">
        <w:rPr>
          <w:sz w:val="20"/>
          <w:szCs w:val="20"/>
        </w:rPr>
        <w:t xml:space="preserve">c.1) </w:t>
      </w:r>
      <w:r>
        <w:rPr>
          <w:sz w:val="20"/>
          <w:szCs w:val="20"/>
        </w:rPr>
        <w:t>A</w:t>
      </w:r>
      <w:r w:rsidRPr="00CB331E">
        <w:rPr>
          <w:sz w:val="20"/>
          <w:szCs w:val="20"/>
        </w:rPr>
        <w:t xml:space="preserve"> proposta que omitir o prazo de validade será considerada invalida</w:t>
      </w:r>
      <w:r w:rsidR="00965022">
        <w:rPr>
          <w:sz w:val="20"/>
          <w:szCs w:val="20"/>
        </w:rPr>
        <w:t>; e</w:t>
      </w:r>
    </w:p>
    <w:p w14:paraId="5B9F0BD5" w14:textId="794D7F4D" w:rsidR="00517C8E" w:rsidRPr="00CB331E" w:rsidRDefault="00517C8E" w:rsidP="00C979A3">
      <w:pPr>
        <w:ind w:left="142" w:right="-10"/>
        <w:jc w:val="both"/>
        <w:rPr>
          <w:sz w:val="20"/>
          <w:szCs w:val="20"/>
        </w:rPr>
      </w:pPr>
      <w:r>
        <w:rPr>
          <w:sz w:val="20"/>
          <w:szCs w:val="20"/>
        </w:rPr>
        <w:t>c.2) Apresentar junto a Proposta de Preços, PEN-DRIVE, com a mesma, para análise pelo setor Técnico.</w:t>
      </w:r>
    </w:p>
    <w:p w14:paraId="70BBD2FE" w14:textId="592B2959" w:rsidR="003A08C2" w:rsidRPr="00CB331E" w:rsidRDefault="003A08C2" w:rsidP="00C979A3">
      <w:pPr>
        <w:ind w:left="142" w:right="-10"/>
        <w:jc w:val="both"/>
        <w:rPr>
          <w:sz w:val="20"/>
          <w:szCs w:val="20"/>
        </w:rPr>
      </w:pPr>
      <w:r w:rsidRPr="00CB331E">
        <w:rPr>
          <w:sz w:val="20"/>
          <w:szCs w:val="20"/>
        </w:rPr>
        <w:t xml:space="preserve">d) </w:t>
      </w:r>
      <w:r>
        <w:rPr>
          <w:sz w:val="20"/>
          <w:szCs w:val="20"/>
        </w:rPr>
        <w:t>D</w:t>
      </w:r>
      <w:r w:rsidRPr="00CB331E">
        <w:rPr>
          <w:sz w:val="20"/>
          <w:szCs w:val="20"/>
        </w:rPr>
        <w:t>ados bancários, detalhando nome e número do banco, o código da agência e o número da conta corrente da licitante</w:t>
      </w:r>
      <w:r w:rsidR="00965022">
        <w:rPr>
          <w:sz w:val="20"/>
          <w:szCs w:val="20"/>
        </w:rPr>
        <w:t>.</w:t>
      </w:r>
    </w:p>
    <w:p w14:paraId="709A3F6D" w14:textId="24E12E24" w:rsidR="003A08C2" w:rsidRPr="00CB331E" w:rsidRDefault="00693F68" w:rsidP="00C979A3">
      <w:pPr>
        <w:ind w:left="142" w:right="-10"/>
        <w:jc w:val="both"/>
        <w:rPr>
          <w:sz w:val="20"/>
          <w:szCs w:val="20"/>
        </w:rPr>
      </w:pPr>
      <w:r>
        <w:rPr>
          <w:sz w:val="20"/>
          <w:szCs w:val="20"/>
        </w:rPr>
        <w:t>6.</w:t>
      </w:r>
      <w:r w:rsidR="003A08C2" w:rsidRPr="00CB331E">
        <w:rPr>
          <w:sz w:val="20"/>
          <w:szCs w:val="20"/>
        </w:rPr>
        <w:t>4 - Os licitantes poderão prestar esclarecimentos e/ou informações complementares, desde que isso não importe modificação das condições propostas.</w:t>
      </w:r>
    </w:p>
    <w:p w14:paraId="68801AD4" w14:textId="29E7A2A4" w:rsidR="003A08C2" w:rsidRPr="00CB331E" w:rsidRDefault="00693F68" w:rsidP="00C979A3">
      <w:pPr>
        <w:ind w:left="142" w:right="-10"/>
        <w:jc w:val="both"/>
        <w:rPr>
          <w:sz w:val="20"/>
          <w:szCs w:val="20"/>
        </w:rPr>
      </w:pPr>
      <w:r>
        <w:rPr>
          <w:sz w:val="20"/>
          <w:szCs w:val="20"/>
        </w:rPr>
        <w:t>6.</w:t>
      </w:r>
      <w:r w:rsidR="003A08C2" w:rsidRPr="00CB331E">
        <w:rPr>
          <w:sz w:val="20"/>
          <w:szCs w:val="20"/>
        </w:rPr>
        <w:t>5 - A apresentação da proposta implicará, por si só, na aceitação tácita de todas as cláusulas deste edital</w:t>
      </w:r>
      <w:r w:rsidR="00963A15">
        <w:rPr>
          <w:bCs/>
          <w:sz w:val="20"/>
          <w:szCs w:val="20"/>
        </w:rPr>
        <w:t>.</w:t>
      </w:r>
    </w:p>
    <w:p w14:paraId="159215F4" w14:textId="212A014B" w:rsidR="003A08C2" w:rsidRPr="00CB331E" w:rsidRDefault="00693F68" w:rsidP="00C979A3">
      <w:pPr>
        <w:ind w:left="142" w:right="-10"/>
        <w:jc w:val="both"/>
        <w:rPr>
          <w:sz w:val="20"/>
          <w:szCs w:val="20"/>
        </w:rPr>
      </w:pPr>
      <w:r>
        <w:rPr>
          <w:sz w:val="20"/>
          <w:szCs w:val="20"/>
        </w:rPr>
        <w:t>6.</w:t>
      </w:r>
      <w:r w:rsidR="003A08C2" w:rsidRPr="00CB331E">
        <w:rPr>
          <w:sz w:val="20"/>
          <w:szCs w:val="20"/>
        </w:rPr>
        <w:t xml:space="preserve">6 </w:t>
      </w:r>
      <w:r w:rsidR="00965022">
        <w:rPr>
          <w:sz w:val="20"/>
          <w:szCs w:val="20"/>
        </w:rPr>
        <w:t>–</w:t>
      </w:r>
      <w:r w:rsidR="003A08C2" w:rsidRPr="00CB331E">
        <w:rPr>
          <w:sz w:val="20"/>
          <w:szCs w:val="20"/>
        </w:rPr>
        <w:t xml:space="preserve"> </w:t>
      </w:r>
      <w:r w:rsidR="00965022">
        <w:rPr>
          <w:sz w:val="20"/>
          <w:szCs w:val="20"/>
        </w:rPr>
        <w:t>A licitante deverá r</w:t>
      </w:r>
      <w:r w:rsidR="003A08C2" w:rsidRPr="00CB331E">
        <w:rPr>
          <w:sz w:val="20"/>
          <w:szCs w:val="20"/>
        </w:rPr>
        <w:t xml:space="preserve">elacionar preço unitário e total, conforme </w:t>
      </w:r>
      <w:r w:rsidR="00963A15">
        <w:rPr>
          <w:sz w:val="20"/>
          <w:szCs w:val="20"/>
        </w:rPr>
        <w:t>Projeto Básico</w:t>
      </w:r>
      <w:r w:rsidR="003A08C2" w:rsidRPr="00CB331E">
        <w:rPr>
          <w:sz w:val="20"/>
          <w:szCs w:val="20"/>
        </w:rPr>
        <w:t xml:space="preserve"> e </w:t>
      </w:r>
      <w:r w:rsidR="00963A15">
        <w:rPr>
          <w:sz w:val="20"/>
          <w:szCs w:val="20"/>
        </w:rPr>
        <w:t xml:space="preserve">seus </w:t>
      </w:r>
      <w:r w:rsidR="003A08C2" w:rsidRPr="00CB331E">
        <w:rPr>
          <w:sz w:val="20"/>
          <w:szCs w:val="20"/>
        </w:rPr>
        <w:t>Anexos para o item cotado, em real, expresso em algarismo e por extenso, de forma clara e precisa, limitado rigorosamente ao objeto desta licitação, sem alternativas de preços ou qualquer outra condição que induza o julgamento a ter mais de um resultado.</w:t>
      </w:r>
    </w:p>
    <w:p w14:paraId="2060EA70" w14:textId="3877085B" w:rsidR="003A08C2" w:rsidRPr="00CB331E" w:rsidRDefault="00965022" w:rsidP="00C979A3">
      <w:pPr>
        <w:ind w:left="142" w:right="-10"/>
        <w:jc w:val="both"/>
        <w:rPr>
          <w:sz w:val="20"/>
          <w:szCs w:val="20"/>
        </w:rPr>
      </w:pPr>
      <w:r>
        <w:rPr>
          <w:sz w:val="20"/>
          <w:szCs w:val="20"/>
        </w:rPr>
        <w:t>6.</w:t>
      </w:r>
      <w:r w:rsidR="003A08C2" w:rsidRPr="00CB331E">
        <w:rPr>
          <w:sz w:val="20"/>
          <w:szCs w:val="20"/>
        </w:rPr>
        <w:t xml:space="preserve">7 </w:t>
      </w:r>
      <w:r>
        <w:rPr>
          <w:sz w:val="20"/>
          <w:szCs w:val="20"/>
        </w:rPr>
        <w:t>–</w:t>
      </w:r>
      <w:r w:rsidR="003A08C2" w:rsidRPr="00CB331E">
        <w:rPr>
          <w:sz w:val="20"/>
          <w:szCs w:val="20"/>
        </w:rPr>
        <w:t xml:space="preserve"> </w:t>
      </w:r>
      <w:r>
        <w:rPr>
          <w:sz w:val="20"/>
          <w:szCs w:val="20"/>
        </w:rPr>
        <w:t>Deverá ainda a</w:t>
      </w:r>
      <w:r w:rsidR="003A08C2" w:rsidRPr="00CB331E">
        <w:rPr>
          <w:sz w:val="20"/>
          <w:szCs w:val="20"/>
        </w:rPr>
        <w:t>presenta junto com a Proposta de Preços declaração de elaboração independente de proposta sob pena de inabilitação.</w:t>
      </w:r>
    </w:p>
    <w:p w14:paraId="410E9863" w14:textId="12318A9B" w:rsidR="003A08C2" w:rsidRPr="00CB331E" w:rsidRDefault="00965022" w:rsidP="00C979A3">
      <w:pPr>
        <w:ind w:left="142" w:right="-10"/>
        <w:jc w:val="both"/>
        <w:rPr>
          <w:sz w:val="20"/>
          <w:szCs w:val="20"/>
        </w:rPr>
      </w:pPr>
      <w:r>
        <w:rPr>
          <w:sz w:val="20"/>
          <w:szCs w:val="20"/>
        </w:rPr>
        <w:t>6.</w:t>
      </w:r>
      <w:r w:rsidR="003A08C2" w:rsidRPr="00CB331E">
        <w:rPr>
          <w:sz w:val="20"/>
          <w:szCs w:val="20"/>
        </w:rPr>
        <w:t xml:space="preserve">8 - A licitante vencedora deverá, no prazo máximo de 48 horas, a contar da formalização e definição da proposta no </w:t>
      </w:r>
      <w:r w:rsidR="0061080B">
        <w:rPr>
          <w:sz w:val="20"/>
          <w:szCs w:val="20"/>
        </w:rPr>
        <w:t>certame</w:t>
      </w:r>
      <w:r w:rsidR="003A08C2" w:rsidRPr="00CB331E">
        <w:rPr>
          <w:sz w:val="20"/>
          <w:szCs w:val="20"/>
        </w:rPr>
        <w:t>, formular e entregar, nos mesmos moldes descritos neste item a proposta definitiva de preços, contendo expressamente o valor ofertado, sob pena de ser considerada desistente, convocando-se a segunda colocada, sem prejuízo das sanções estabelecidas neste edital.</w:t>
      </w:r>
    </w:p>
    <w:p w14:paraId="67F8F5AA" w14:textId="77777777" w:rsidR="003A08C2" w:rsidRDefault="003A08C2" w:rsidP="00C979A3">
      <w:pPr>
        <w:ind w:left="142" w:right="-10"/>
        <w:jc w:val="both"/>
        <w:rPr>
          <w:sz w:val="20"/>
          <w:szCs w:val="20"/>
        </w:rPr>
      </w:pPr>
    </w:p>
    <w:p w14:paraId="4E93E876" w14:textId="77777777" w:rsidR="00965022" w:rsidRPr="00CB331E" w:rsidRDefault="00965022" w:rsidP="00C979A3">
      <w:pPr>
        <w:ind w:left="142" w:right="-10"/>
        <w:jc w:val="both"/>
        <w:rPr>
          <w:sz w:val="20"/>
          <w:szCs w:val="20"/>
        </w:rPr>
      </w:pPr>
    </w:p>
    <w:p w14:paraId="54F56395" w14:textId="7B14B332" w:rsidR="003A08C2" w:rsidRPr="00965022" w:rsidRDefault="00965022" w:rsidP="00965022">
      <w:pPr>
        <w:pStyle w:val="Ttulo1"/>
        <w:shd w:val="clear" w:color="auto" w:fill="D9D9D9" w:themeFill="background1" w:themeFillShade="D9"/>
        <w:spacing w:before="0"/>
        <w:ind w:left="142" w:right="-10"/>
        <w:jc w:val="both"/>
        <w:rPr>
          <w:bCs w:val="0"/>
          <w:sz w:val="20"/>
          <w:szCs w:val="20"/>
        </w:rPr>
      </w:pPr>
      <w:r w:rsidRPr="00965022">
        <w:rPr>
          <w:bCs w:val="0"/>
          <w:sz w:val="20"/>
          <w:szCs w:val="20"/>
        </w:rPr>
        <w:t>7</w:t>
      </w:r>
      <w:r w:rsidR="003A08C2" w:rsidRPr="00965022">
        <w:rPr>
          <w:bCs w:val="0"/>
          <w:sz w:val="20"/>
          <w:szCs w:val="20"/>
        </w:rPr>
        <w:t xml:space="preserve"> – DOS CRITÉRIOS DE ACEITABILIDADE E JULGAMENTO DAS PROPOSTAS:</w:t>
      </w:r>
    </w:p>
    <w:p w14:paraId="64FA2963" w14:textId="75A52D83" w:rsidR="003A08C2" w:rsidRPr="00CB331E" w:rsidRDefault="00965022" w:rsidP="00C979A3">
      <w:pPr>
        <w:ind w:left="142" w:right="-10"/>
        <w:jc w:val="both"/>
        <w:rPr>
          <w:sz w:val="20"/>
          <w:szCs w:val="20"/>
        </w:rPr>
      </w:pPr>
      <w:r>
        <w:rPr>
          <w:sz w:val="20"/>
          <w:szCs w:val="20"/>
        </w:rPr>
        <w:t>7.</w:t>
      </w:r>
      <w:r w:rsidR="003A08C2" w:rsidRPr="00CB331E">
        <w:rPr>
          <w:sz w:val="20"/>
          <w:szCs w:val="20"/>
        </w:rPr>
        <w:t xml:space="preserve">1 -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efetuará o julgamento das propostas, decidindo sobre aceitação dos preços obtidos.</w:t>
      </w:r>
    </w:p>
    <w:p w14:paraId="6C12A822" w14:textId="30344252" w:rsidR="003A08C2" w:rsidRPr="00CB331E" w:rsidRDefault="00965022" w:rsidP="00C979A3">
      <w:pPr>
        <w:ind w:left="142" w:right="-10"/>
        <w:jc w:val="both"/>
        <w:rPr>
          <w:sz w:val="20"/>
          <w:szCs w:val="20"/>
        </w:rPr>
      </w:pPr>
      <w:r>
        <w:rPr>
          <w:sz w:val="20"/>
          <w:szCs w:val="20"/>
        </w:rPr>
        <w:t>7.</w:t>
      </w:r>
      <w:r w:rsidR="003A08C2" w:rsidRPr="00CB331E">
        <w:rPr>
          <w:sz w:val="20"/>
          <w:szCs w:val="20"/>
        </w:rPr>
        <w:t xml:space="preserve">2 - No tocante aos preços, as propostas serão </w:t>
      </w:r>
      <w:r w:rsidR="004779C1">
        <w:rPr>
          <w:sz w:val="20"/>
          <w:szCs w:val="20"/>
        </w:rPr>
        <w:t xml:space="preserve">enviadas ao setor técnico para serem </w:t>
      </w:r>
      <w:r w:rsidR="003A08C2" w:rsidRPr="00CB331E">
        <w:rPr>
          <w:sz w:val="20"/>
          <w:szCs w:val="20"/>
        </w:rPr>
        <w:t xml:space="preserve">verificadas quanto à exatidão das operações aritméticas que conduziram ao valor total orçado, procedendo-se às correções no caso de eventuais </w:t>
      </w:r>
      <w:r w:rsidR="003A08C2" w:rsidRPr="00CB331E">
        <w:rPr>
          <w:sz w:val="20"/>
          <w:szCs w:val="20"/>
        </w:rPr>
        <w:lastRenderedPageBreak/>
        <w:t>erros, tomando-se como corretos os preços unitários.</w:t>
      </w:r>
    </w:p>
    <w:p w14:paraId="22C91325" w14:textId="1264003F" w:rsidR="003A08C2" w:rsidRPr="00CB331E" w:rsidRDefault="00965022" w:rsidP="00C979A3">
      <w:pPr>
        <w:ind w:left="142" w:right="-10"/>
        <w:jc w:val="both"/>
        <w:rPr>
          <w:sz w:val="20"/>
          <w:szCs w:val="20"/>
        </w:rPr>
      </w:pPr>
      <w:r>
        <w:rPr>
          <w:sz w:val="20"/>
          <w:szCs w:val="20"/>
        </w:rPr>
        <w:t>7.3</w:t>
      </w:r>
      <w:r w:rsidR="003A08C2" w:rsidRPr="00CB331E">
        <w:rPr>
          <w:sz w:val="20"/>
          <w:szCs w:val="20"/>
        </w:rPr>
        <w:t xml:space="preserve"> - As correções efetuadas serão consideradas para apuração do valor da proposta.</w:t>
      </w:r>
    </w:p>
    <w:p w14:paraId="16F03069" w14:textId="6FC84C75" w:rsidR="003A08C2" w:rsidRPr="00CB331E" w:rsidRDefault="00965022" w:rsidP="00C979A3">
      <w:pPr>
        <w:ind w:left="142" w:right="-10"/>
        <w:jc w:val="both"/>
        <w:rPr>
          <w:sz w:val="20"/>
          <w:szCs w:val="20"/>
        </w:rPr>
      </w:pPr>
      <w:r>
        <w:rPr>
          <w:sz w:val="20"/>
          <w:szCs w:val="20"/>
        </w:rPr>
        <w:t>7.4</w:t>
      </w:r>
      <w:r w:rsidR="003A08C2" w:rsidRPr="00CB331E">
        <w:rPr>
          <w:sz w:val="20"/>
          <w:szCs w:val="20"/>
        </w:rPr>
        <w:t xml:space="preserve"> - Serão desconsideradas ofertas ou vantagens baseadas nas propostas das demais licitantes.</w:t>
      </w:r>
    </w:p>
    <w:p w14:paraId="177DE7F1" w14:textId="2814D877" w:rsidR="003A08C2" w:rsidRPr="00CB331E" w:rsidRDefault="00965022" w:rsidP="00C979A3">
      <w:pPr>
        <w:ind w:left="142" w:right="-10"/>
        <w:jc w:val="both"/>
        <w:rPr>
          <w:sz w:val="20"/>
          <w:szCs w:val="20"/>
        </w:rPr>
      </w:pPr>
      <w:r>
        <w:rPr>
          <w:sz w:val="20"/>
          <w:szCs w:val="20"/>
        </w:rPr>
        <w:t>7.5</w:t>
      </w:r>
      <w:r w:rsidR="003A08C2" w:rsidRPr="00CB331E">
        <w:rPr>
          <w:sz w:val="20"/>
          <w:szCs w:val="20"/>
        </w:rPr>
        <w:t xml:space="preserve"> - A análise das propostas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visará o atendimento das condições estabelecidas neste Edital e seus anexos, sendo desclassificadas as propostas:</w:t>
      </w:r>
    </w:p>
    <w:p w14:paraId="5437BA14" w14:textId="77777777" w:rsidR="003A08C2" w:rsidRPr="00CB331E" w:rsidRDefault="003A08C2" w:rsidP="00C979A3">
      <w:pPr>
        <w:ind w:left="142" w:right="-10"/>
        <w:jc w:val="both"/>
        <w:rPr>
          <w:sz w:val="20"/>
          <w:szCs w:val="20"/>
        </w:rPr>
      </w:pPr>
      <w:r w:rsidRPr="00CB331E">
        <w:rPr>
          <w:sz w:val="20"/>
          <w:szCs w:val="20"/>
        </w:rPr>
        <w:t xml:space="preserve">a) </w:t>
      </w:r>
      <w:r>
        <w:rPr>
          <w:sz w:val="20"/>
          <w:szCs w:val="20"/>
        </w:rPr>
        <w:t>C</w:t>
      </w:r>
      <w:r w:rsidRPr="00CB331E">
        <w:rPr>
          <w:sz w:val="20"/>
          <w:szCs w:val="20"/>
        </w:rPr>
        <w:t>ujo objeto não atenda as especificações, prazos e condições fixados no Edital;</w:t>
      </w:r>
    </w:p>
    <w:p w14:paraId="78EA6D93" w14:textId="77777777" w:rsidR="003A08C2" w:rsidRPr="00CB331E" w:rsidRDefault="003A08C2" w:rsidP="00C979A3">
      <w:pPr>
        <w:ind w:left="142" w:right="-10"/>
        <w:jc w:val="both"/>
        <w:rPr>
          <w:sz w:val="20"/>
          <w:szCs w:val="20"/>
        </w:rPr>
      </w:pPr>
      <w:r w:rsidRPr="00CB331E">
        <w:rPr>
          <w:sz w:val="20"/>
          <w:szCs w:val="20"/>
        </w:rPr>
        <w:t xml:space="preserve">b) </w:t>
      </w:r>
      <w:r w:rsidR="004779C1">
        <w:rPr>
          <w:sz w:val="20"/>
          <w:szCs w:val="20"/>
        </w:rPr>
        <w:t>C</w:t>
      </w:r>
      <w:r w:rsidR="004779C1" w:rsidRPr="004779C1">
        <w:rPr>
          <w:sz w:val="20"/>
          <w:szCs w:val="20"/>
        </w:rPr>
        <w:t>ontiver vícios insanáveis;</w:t>
      </w:r>
    </w:p>
    <w:p w14:paraId="547A9836" w14:textId="77777777" w:rsidR="003A08C2" w:rsidRDefault="003A08C2" w:rsidP="00C979A3">
      <w:pPr>
        <w:ind w:left="142" w:right="-10"/>
        <w:jc w:val="both"/>
        <w:rPr>
          <w:sz w:val="20"/>
          <w:szCs w:val="20"/>
        </w:rPr>
      </w:pPr>
      <w:r w:rsidRPr="00CB331E">
        <w:rPr>
          <w:sz w:val="20"/>
          <w:szCs w:val="20"/>
        </w:rPr>
        <w:t xml:space="preserve">c) </w:t>
      </w:r>
      <w:r w:rsidR="004779C1">
        <w:rPr>
          <w:sz w:val="20"/>
          <w:szCs w:val="20"/>
        </w:rPr>
        <w:t>N</w:t>
      </w:r>
      <w:r w:rsidR="004779C1" w:rsidRPr="004779C1">
        <w:rPr>
          <w:sz w:val="20"/>
          <w:szCs w:val="20"/>
        </w:rPr>
        <w:t>ão obedecer às especificações técnicas contidas no Projeto Básico;</w:t>
      </w:r>
    </w:p>
    <w:p w14:paraId="7E2E3A89" w14:textId="77777777" w:rsidR="004779C1" w:rsidRDefault="00F21BB6" w:rsidP="00C979A3">
      <w:pPr>
        <w:ind w:left="142" w:right="-10"/>
        <w:jc w:val="both"/>
        <w:rPr>
          <w:sz w:val="20"/>
          <w:szCs w:val="20"/>
        </w:rPr>
      </w:pPr>
      <w:r>
        <w:rPr>
          <w:sz w:val="20"/>
          <w:szCs w:val="20"/>
        </w:rPr>
        <w:t>d) A</w:t>
      </w:r>
      <w:r w:rsidRPr="00F21BB6">
        <w:rPr>
          <w:sz w:val="20"/>
          <w:szCs w:val="20"/>
        </w:rPr>
        <w:t>presentar preços inexequíveis ou permanecerem acima do preço máximo definido para a contratação;</w:t>
      </w:r>
    </w:p>
    <w:p w14:paraId="4E88A1B0" w14:textId="77777777" w:rsidR="00F21BB6" w:rsidRDefault="00F21BB6" w:rsidP="00C979A3">
      <w:pPr>
        <w:ind w:left="142" w:right="-10"/>
        <w:jc w:val="both"/>
        <w:rPr>
          <w:sz w:val="20"/>
          <w:szCs w:val="20"/>
        </w:rPr>
      </w:pPr>
      <w:r>
        <w:rPr>
          <w:sz w:val="20"/>
          <w:szCs w:val="20"/>
        </w:rPr>
        <w:t>e) N</w:t>
      </w:r>
      <w:r w:rsidRPr="00F21BB6">
        <w:rPr>
          <w:sz w:val="20"/>
          <w:szCs w:val="20"/>
        </w:rPr>
        <w:t>ão tiverem sua exequibilidade demonstrada, quando exigido pela Administração;</w:t>
      </w:r>
    </w:p>
    <w:p w14:paraId="6AAFC9F5" w14:textId="06697633" w:rsidR="00F21BB6" w:rsidRDefault="00056691" w:rsidP="00C979A3">
      <w:pPr>
        <w:widowControl/>
        <w:ind w:left="142" w:right="-10" w:hanging="142"/>
        <w:jc w:val="both"/>
        <w:rPr>
          <w:sz w:val="20"/>
          <w:szCs w:val="20"/>
        </w:rPr>
      </w:pPr>
      <w:r>
        <w:rPr>
          <w:sz w:val="20"/>
          <w:szCs w:val="20"/>
        </w:rPr>
        <w:t xml:space="preserve">  </w:t>
      </w:r>
      <w:r w:rsidR="00F21BB6">
        <w:rPr>
          <w:sz w:val="20"/>
          <w:szCs w:val="20"/>
        </w:rPr>
        <w:t>f</w:t>
      </w:r>
      <w:r w:rsidR="00F21BB6" w:rsidRPr="00056691">
        <w:rPr>
          <w:sz w:val="20"/>
          <w:szCs w:val="20"/>
        </w:rPr>
        <w:t xml:space="preserve">) </w:t>
      </w:r>
      <w:r w:rsidRPr="00056691">
        <w:rPr>
          <w:sz w:val="20"/>
          <w:szCs w:val="20"/>
        </w:rPr>
        <w:t xml:space="preserve">No caso de serviços de engenharia, serão consideradas inexequíveis as propostas cujos valores forem </w:t>
      </w:r>
      <w:r>
        <w:rPr>
          <w:sz w:val="20"/>
          <w:szCs w:val="20"/>
        </w:rPr>
        <w:t xml:space="preserve">     </w:t>
      </w:r>
      <w:r w:rsidRPr="00056691">
        <w:rPr>
          <w:sz w:val="20"/>
          <w:szCs w:val="20"/>
        </w:rPr>
        <w:t>inferiores a 75% (setenta e cinco por cento) do valor orçado pela Administração, independentemente do regime de</w:t>
      </w:r>
      <w:r>
        <w:rPr>
          <w:sz w:val="20"/>
          <w:szCs w:val="20"/>
        </w:rPr>
        <w:t xml:space="preserve"> </w:t>
      </w:r>
      <w:r w:rsidRPr="00056691">
        <w:rPr>
          <w:sz w:val="20"/>
          <w:szCs w:val="20"/>
        </w:rPr>
        <w:t>execução</w:t>
      </w:r>
      <w:r w:rsidR="00965022">
        <w:rPr>
          <w:sz w:val="20"/>
          <w:szCs w:val="20"/>
        </w:rPr>
        <w:t>;</w:t>
      </w:r>
    </w:p>
    <w:p w14:paraId="5B9EDE21" w14:textId="28A21ED3" w:rsidR="00056691" w:rsidRDefault="00056691" w:rsidP="00C979A3">
      <w:pPr>
        <w:widowControl/>
        <w:ind w:left="142" w:right="-10"/>
        <w:jc w:val="both"/>
        <w:rPr>
          <w:sz w:val="20"/>
          <w:szCs w:val="20"/>
        </w:rPr>
      </w:pPr>
      <w:r>
        <w:rPr>
          <w:sz w:val="20"/>
          <w:szCs w:val="20"/>
        </w:rPr>
        <w:t>g</w:t>
      </w:r>
      <w:r w:rsidRPr="00056691">
        <w:rPr>
          <w:sz w:val="20"/>
          <w:szCs w:val="20"/>
        </w:rPr>
        <w:t xml:space="preserve">) Será exigida garantia adicional do licitante vencedor cuja proposta for inferior a 85% (oitenta e cinco </w:t>
      </w:r>
      <w:r w:rsidR="00965022" w:rsidRPr="00056691">
        <w:rPr>
          <w:sz w:val="20"/>
          <w:szCs w:val="20"/>
        </w:rPr>
        <w:t xml:space="preserve">por </w:t>
      </w:r>
      <w:r w:rsidR="00965022">
        <w:rPr>
          <w:sz w:val="20"/>
          <w:szCs w:val="20"/>
        </w:rPr>
        <w:t>cento</w:t>
      </w:r>
      <w:r w:rsidRPr="00056691">
        <w:rPr>
          <w:sz w:val="20"/>
          <w:szCs w:val="20"/>
        </w:rPr>
        <w:t>) do valor orçado pela Administração, equivalente à diferença entre este último e o valor da proposta, sem</w:t>
      </w:r>
      <w:r w:rsidR="00965022">
        <w:rPr>
          <w:sz w:val="20"/>
          <w:szCs w:val="20"/>
        </w:rPr>
        <w:t xml:space="preserve"> </w:t>
      </w:r>
      <w:r w:rsidRPr="00056691">
        <w:rPr>
          <w:sz w:val="20"/>
          <w:szCs w:val="20"/>
        </w:rPr>
        <w:t>prejuízo das demais garantias exigíveis de acordo com a Lei</w:t>
      </w:r>
      <w:r w:rsidR="00965022">
        <w:rPr>
          <w:sz w:val="20"/>
          <w:szCs w:val="20"/>
        </w:rPr>
        <w:t>;</w:t>
      </w:r>
    </w:p>
    <w:p w14:paraId="78BC7978" w14:textId="0B5652AB" w:rsidR="00056691" w:rsidRDefault="00056691" w:rsidP="00C979A3">
      <w:pPr>
        <w:widowControl/>
        <w:ind w:left="142" w:right="-10"/>
        <w:jc w:val="both"/>
        <w:rPr>
          <w:sz w:val="20"/>
          <w:szCs w:val="20"/>
        </w:rPr>
      </w:pPr>
      <w:r>
        <w:rPr>
          <w:sz w:val="20"/>
          <w:szCs w:val="20"/>
        </w:rPr>
        <w:t xml:space="preserve">h) </w:t>
      </w:r>
      <w:r w:rsidRPr="00056691">
        <w:rPr>
          <w:sz w:val="20"/>
          <w:szCs w:val="20"/>
        </w:rPr>
        <w:t>Se houver indícios de inexequibilidade da proposta de preço, ou em caso da necessidade de esclarecimentos complementares, poderão ser efetuadas diligências, para que a empresa comprove a exequibilidade da</w:t>
      </w:r>
      <w:r>
        <w:rPr>
          <w:sz w:val="20"/>
          <w:szCs w:val="20"/>
        </w:rPr>
        <w:t xml:space="preserve"> </w:t>
      </w:r>
      <w:r w:rsidRPr="00056691">
        <w:rPr>
          <w:sz w:val="20"/>
          <w:szCs w:val="20"/>
        </w:rPr>
        <w:t>proposta</w:t>
      </w:r>
      <w:r w:rsidR="00965022">
        <w:rPr>
          <w:sz w:val="20"/>
          <w:szCs w:val="20"/>
        </w:rPr>
        <w:t>; e</w:t>
      </w:r>
    </w:p>
    <w:p w14:paraId="718CD67E" w14:textId="77777777" w:rsidR="00056691" w:rsidRPr="00373DC8" w:rsidRDefault="00373DC8" w:rsidP="00C979A3">
      <w:pPr>
        <w:widowControl/>
        <w:ind w:left="142" w:right="-10" w:hanging="142"/>
        <w:jc w:val="both"/>
        <w:rPr>
          <w:sz w:val="20"/>
          <w:szCs w:val="20"/>
        </w:rPr>
      </w:pPr>
      <w:r>
        <w:rPr>
          <w:sz w:val="20"/>
          <w:szCs w:val="20"/>
        </w:rPr>
        <w:t xml:space="preserve">   </w:t>
      </w:r>
      <w:r w:rsidR="00056691">
        <w:rPr>
          <w:sz w:val="20"/>
          <w:szCs w:val="20"/>
        </w:rPr>
        <w:t>i</w:t>
      </w:r>
      <w:r w:rsidR="00056691" w:rsidRPr="00373DC8">
        <w:rPr>
          <w:sz w:val="20"/>
          <w:szCs w:val="20"/>
        </w:rPr>
        <w:t xml:space="preserve">) </w:t>
      </w:r>
      <w:r w:rsidRPr="00373DC8">
        <w:rPr>
          <w:sz w:val="20"/>
          <w:szCs w:val="20"/>
        </w:rPr>
        <w:t>Caso o custo global estimado do objeto licitado tenha sido decomposto em seus respectivos custos unitários por meio de Planilha de Custos e Formação de Preços elaborada pela Administração, o licitante classificado em</w:t>
      </w:r>
      <w:r>
        <w:rPr>
          <w:sz w:val="20"/>
          <w:szCs w:val="20"/>
        </w:rPr>
        <w:t xml:space="preserve"> </w:t>
      </w:r>
      <w:r w:rsidRPr="00373DC8">
        <w:rPr>
          <w:sz w:val="20"/>
          <w:szCs w:val="20"/>
        </w:rPr>
        <w:t>primeiro lugar será convocado para apresentar Planilha por ele elaborada, com os respectivos valores adequados ao valor final da sua proposta, sob pena de não aceitação da proposta.</w:t>
      </w:r>
    </w:p>
    <w:p w14:paraId="430DA12D" w14:textId="3544512D" w:rsidR="003A08C2" w:rsidRPr="00CB331E" w:rsidRDefault="00965022" w:rsidP="00C979A3">
      <w:pPr>
        <w:ind w:left="142" w:right="-10"/>
        <w:jc w:val="both"/>
        <w:rPr>
          <w:sz w:val="20"/>
          <w:szCs w:val="20"/>
        </w:rPr>
      </w:pPr>
      <w:r>
        <w:rPr>
          <w:sz w:val="20"/>
          <w:szCs w:val="20"/>
        </w:rPr>
        <w:t>7.6</w:t>
      </w:r>
      <w:r w:rsidR="003A08C2" w:rsidRPr="00CB331E">
        <w:rPr>
          <w:sz w:val="20"/>
          <w:szCs w:val="20"/>
        </w:rPr>
        <w:t xml:space="preserve"> - As propostas classificadas serão selecionadas para a etapa de lances, com observância dos seguintes critérios:</w:t>
      </w:r>
    </w:p>
    <w:p w14:paraId="7CED097F" w14:textId="77777777" w:rsidR="003A08C2" w:rsidRPr="00CB331E" w:rsidRDefault="003A08C2" w:rsidP="00C979A3">
      <w:pPr>
        <w:ind w:left="142" w:right="-10"/>
        <w:jc w:val="both"/>
        <w:rPr>
          <w:sz w:val="20"/>
          <w:szCs w:val="20"/>
        </w:rPr>
      </w:pPr>
      <w:r w:rsidRPr="00CB331E">
        <w:rPr>
          <w:sz w:val="20"/>
          <w:szCs w:val="20"/>
        </w:rPr>
        <w:t>a) Seleção da proposta de menor preço e as demais com preços até 10% superior àquela;</w:t>
      </w:r>
    </w:p>
    <w:p w14:paraId="2C923849" w14:textId="35815D49" w:rsidR="003A08C2" w:rsidRPr="00CB331E" w:rsidRDefault="003A08C2" w:rsidP="00C979A3">
      <w:pPr>
        <w:ind w:left="142" w:right="-10"/>
        <w:jc w:val="both"/>
        <w:rPr>
          <w:sz w:val="20"/>
          <w:szCs w:val="20"/>
        </w:rPr>
      </w:pPr>
      <w:r w:rsidRPr="00CB331E">
        <w:rPr>
          <w:sz w:val="20"/>
          <w:szCs w:val="20"/>
        </w:rPr>
        <w:t>b) Não havendo, pelo menos, 03 (três) preços na condição definida na alínea anterior serão selecionadas as propostas que apresentarem os menores preços, até o máximo de 03 (três)</w:t>
      </w:r>
      <w:r w:rsidR="00965022">
        <w:rPr>
          <w:sz w:val="20"/>
          <w:szCs w:val="20"/>
        </w:rPr>
        <w:t>; e</w:t>
      </w:r>
    </w:p>
    <w:p w14:paraId="008618C6" w14:textId="77777777" w:rsidR="003A08C2" w:rsidRPr="00CB331E" w:rsidRDefault="003A08C2" w:rsidP="00C979A3">
      <w:pPr>
        <w:ind w:left="142" w:right="-10"/>
        <w:jc w:val="both"/>
        <w:rPr>
          <w:sz w:val="20"/>
          <w:szCs w:val="20"/>
        </w:rPr>
      </w:pPr>
      <w:r w:rsidRPr="00CB331E">
        <w:rPr>
          <w:sz w:val="20"/>
          <w:szCs w:val="20"/>
        </w:rPr>
        <w:t>c) No caso de empate nos preços, serão admitidas todas as propostas empatadas, independentemente do número de licitantes.</w:t>
      </w:r>
    </w:p>
    <w:p w14:paraId="337105A6" w14:textId="52860BC9" w:rsidR="003A08C2" w:rsidRPr="00CB331E" w:rsidRDefault="00965022" w:rsidP="00C979A3">
      <w:pPr>
        <w:ind w:left="142" w:right="-10"/>
        <w:jc w:val="both"/>
        <w:rPr>
          <w:sz w:val="20"/>
          <w:szCs w:val="20"/>
        </w:rPr>
      </w:pPr>
      <w:r>
        <w:rPr>
          <w:sz w:val="20"/>
          <w:szCs w:val="20"/>
        </w:rPr>
        <w:t>7.7</w:t>
      </w:r>
      <w:r w:rsidR="003A08C2" w:rsidRPr="00CB331E">
        <w:rPr>
          <w:sz w:val="20"/>
          <w:szCs w:val="20"/>
        </w:rPr>
        <w:t xml:space="preserve"> -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convidará individualmente os autores das propostas selecionadas a formular lances de forma sequencial, a partir do autor da proposta de maior preço e os demais em ordem decrescente de valor, decidindo-se por meio de sorteio no caso de empate de preços.</w:t>
      </w:r>
    </w:p>
    <w:p w14:paraId="11F2811C" w14:textId="005C6262" w:rsidR="003A08C2" w:rsidRPr="00CB331E" w:rsidRDefault="00C44D17" w:rsidP="00C979A3">
      <w:pPr>
        <w:ind w:left="142" w:right="-10"/>
        <w:jc w:val="both"/>
        <w:rPr>
          <w:sz w:val="20"/>
          <w:szCs w:val="20"/>
        </w:rPr>
      </w:pPr>
      <w:r>
        <w:rPr>
          <w:sz w:val="20"/>
          <w:szCs w:val="20"/>
        </w:rPr>
        <w:t>7.8</w:t>
      </w:r>
      <w:r w:rsidR="003A08C2" w:rsidRPr="00CB331E">
        <w:rPr>
          <w:sz w:val="20"/>
          <w:szCs w:val="20"/>
        </w:rPr>
        <w:t xml:space="preserve"> - A licitante sorteada em primeiro lugar poderá escolher a posição na ordenação de lances em relação aos demais empatados, e assim sucessivamente até a definição completa da ordem de lances.</w:t>
      </w:r>
    </w:p>
    <w:p w14:paraId="1F4FB8F2" w14:textId="67625DCF" w:rsidR="003A08C2" w:rsidRPr="00CB331E" w:rsidRDefault="00C44D17" w:rsidP="00C979A3">
      <w:pPr>
        <w:ind w:left="142" w:right="-10"/>
        <w:jc w:val="both"/>
        <w:rPr>
          <w:sz w:val="20"/>
          <w:szCs w:val="20"/>
        </w:rPr>
      </w:pPr>
      <w:r>
        <w:rPr>
          <w:sz w:val="20"/>
          <w:szCs w:val="20"/>
        </w:rPr>
        <w:t xml:space="preserve">7.9 </w:t>
      </w:r>
      <w:r w:rsidR="003A08C2" w:rsidRPr="00CB331E">
        <w:rPr>
          <w:sz w:val="20"/>
          <w:szCs w:val="20"/>
        </w:rPr>
        <w:t>- Aberta a etapa competitiva, os representantes dos licitantes deverão estar presentes na sessão pública para participar da etapa de lances, observado o horário de duração e as regras de aceitação dos mesmos.</w:t>
      </w:r>
    </w:p>
    <w:p w14:paraId="5076ECB9" w14:textId="0EB50BF6" w:rsidR="003A08C2" w:rsidRPr="00CB331E" w:rsidRDefault="00C44D17" w:rsidP="00C979A3">
      <w:pPr>
        <w:ind w:left="142" w:right="-10"/>
        <w:jc w:val="both"/>
        <w:rPr>
          <w:sz w:val="20"/>
          <w:szCs w:val="20"/>
        </w:rPr>
      </w:pPr>
      <w:r>
        <w:rPr>
          <w:sz w:val="20"/>
          <w:szCs w:val="20"/>
        </w:rPr>
        <w:t>7.10</w:t>
      </w:r>
      <w:r w:rsidR="003A08C2" w:rsidRPr="00CB331E">
        <w:rPr>
          <w:sz w:val="20"/>
          <w:szCs w:val="20"/>
        </w:rPr>
        <w:t xml:space="preserve"> - A cada lance ofertado o licitante será imediatamente informado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sobre seu recebimento e respectivo valor.</w:t>
      </w:r>
    </w:p>
    <w:p w14:paraId="7D645E5E" w14:textId="4B75FECA" w:rsidR="003A08C2" w:rsidRPr="00CB331E" w:rsidRDefault="00C44D17" w:rsidP="00C979A3">
      <w:pPr>
        <w:ind w:left="142" w:right="-10"/>
        <w:jc w:val="both"/>
        <w:rPr>
          <w:sz w:val="20"/>
          <w:szCs w:val="20"/>
        </w:rPr>
      </w:pPr>
      <w:r>
        <w:rPr>
          <w:sz w:val="20"/>
          <w:szCs w:val="20"/>
        </w:rPr>
        <w:t>7.11</w:t>
      </w:r>
      <w:r w:rsidR="003A08C2" w:rsidRPr="00CB331E">
        <w:rPr>
          <w:sz w:val="20"/>
          <w:szCs w:val="20"/>
        </w:rPr>
        <w:t xml:space="preserve"> - Não serão aceitos dois ou mais lances de mesmo valor.</w:t>
      </w:r>
    </w:p>
    <w:p w14:paraId="0E85268D" w14:textId="15BAEAFB" w:rsidR="003A08C2" w:rsidRPr="00CB331E" w:rsidRDefault="00C44D17" w:rsidP="00C979A3">
      <w:pPr>
        <w:ind w:left="142" w:right="-10"/>
        <w:jc w:val="both"/>
        <w:rPr>
          <w:sz w:val="20"/>
          <w:szCs w:val="20"/>
        </w:rPr>
      </w:pPr>
      <w:r>
        <w:rPr>
          <w:sz w:val="20"/>
          <w:szCs w:val="20"/>
        </w:rPr>
        <w:t>7.12</w:t>
      </w:r>
      <w:r w:rsidR="003A08C2" w:rsidRPr="00CB331E">
        <w:rPr>
          <w:sz w:val="20"/>
          <w:szCs w:val="20"/>
        </w:rPr>
        <w:t xml:space="preserve"> - </w:t>
      </w:r>
      <w:r>
        <w:rPr>
          <w:sz w:val="20"/>
          <w:szCs w:val="20"/>
        </w:rPr>
        <w:t>A</w:t>
      </w:r>
      <w:r w:rsidR="003A08C2" w:rsidRPr="00CB331E">
        <w:rPr>
          <w:sz w:val="20"/>
          <w:szCs w:val="20"/>
        </w:rPr>
        <w:t xml:space="preserve"> licitante poderá encaminhar lance com valor superior ao menor registrado, desde que seja inferior ao seu último lance ofertado e diferente de qualquer outro válido para o lote.</w:t>
      </w:r>
    </w:p>
    <w:p w14:paraId="2524A001" w14:textId="0168C231" w:rsidR="003A08C2" w:rsidRPr="00CB331E" w:rsidRDefault="00C44D17" w:rsidP="00C979A3">
      <w:pPr>
        <w:ind w:left="142" w:right="-10"/>
        <w:jc w:val="both"/>
        <w:rPr>
          <w:sz w:val="20"/>
          <w:szCs w:val="20"/>
        </w:rPr>
      </w:pPr>
      <w:r>
        <w:rPr>
          <w:sz w:val="20"/>
          <w:szCs w:val="20"/>
        </w:rPr>
        <w:t>7.13</w:t>
      </w:r>
      <w:r w:rsidR="003A08C2" w:rsidRPr="00CB331E">
        <w:rPr>
          <w:sz w:val="20"/>
          <w:szCs w:val="20"/>
        </w:rPr>
        <w:t xml:space="preserve"> - </w:t>
      </w:r>
      <w:r w:rsidR="003A08C2">
        <w:rPr>
          <w:sz w:val="20"/>
          <w:szCs w:val="20"/>
        </w:rPr>
        <w:t>A</w:t>
      </w:r>
      <w:r w:rsidR="003A08C2" w:rsidRPr="00CB331E">
        <w:rPr>
          <w:sz w:val="20"/>
          <w:szCs w:val="20"/>
        </w:rPr>
        <w:t xml:space="preserve"> desistência do licitante em apresentar lance verbal, quando convocado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implicará na sua exclusão da etapa de lances verbais e na manutenção do último preço por ele apresentado, para efeito de ordenação das propostas.</w:t>
      </w:r>
    </w:p>
    <w:p w14:paraId="091B035C" w14:textId="517CEF29" w:rsidR="003A08C2" w:rsidRPr="00CB331E" w:rsidRDefault="003A08C2" w:rsidP="00C979A3">
      <w:pPr>
        <w:ind w:left="142" w:right="-10"/>
        <w:jc w:val="both"/>
        <w:rPr>
          <w:sz w:val="20"/>
          <w:szCs w:val="20"/>
        </w:rPr>
      </w:pPr>
      <w:r w:rsidRPr="00CB331E">
        <w:rPr>
          <w:sz w:val="20"/>
          <w:szCs w:val="20"/>
        </w:rPr>
        <w:t>7</w:t>
      </w:r>
      <w:r w:rsidR="00C44D17">
        <w:rPr>
          <w:sz w:val="20"/>
          <w:szCs w:val="20"/>
        </w:rPr>
        <w:t>.14</w:t>
      </w:r>
      <w:r w:rsidRPr="00CB331E">
        <w:rPr>
          <w:sz w:val="20"/>
          <w:szCs w:val="20"/>
        </w:rPr>
        <w:t xml:space="preserve"> - Não havendo lances pelas proponentes, será verificada a conformidade da proposta de menor preço e o valor estimado da contratação.</w:t>
      </w:r>
    </w:p>
    <w:p w14:paraId="6C5C8E5A" w14:textId="03139C15" w:rsidR="003A08C2" w:rsidRPr="00CB331E" w:rsidRDefault="00C44D17" w:rsidP="00C979A3">
      <w:pPr>
        <w:ind w:left="142" w:right="-10"/>
        <w:jc w:val="both"/>
        <w:rPr>
          <w:sz w:val="20"/>
          <w:szCs w:val="20"/>
        </w:rPr>
      </w:pPr>
      <w:r>
        <w:rPr>
          <w:sz w:val="20"/>
          <w:szCs w:val="20"/>
        </w:rPr>
        <w:t>7.15</w:t>
      </w:r>
      <w:r w:rsidR="003A08C2" w:rsidRPr="00CB331E">
        <w:rPr>
          <w:sz w:val="20"/>
          <w:szCs w:val="20"/>
        </w:rPr>
        <w:t xml:space="preserve"> -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informará a proposta de menor preço, imediatamente após o encerramento da etapa de lances, e será aberta automaticamente fase para considerações finais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após a qual este encerrará o lote.</w:t>
      </w:r>
    </w:p>
    <w:p w14:paraId="35CDF9CC" w14:textId="37D50089" w:rsidR="003A08C2" w:rsidRPr="00CB331E" w:rsidRDefault="00C44D17" w:rsidP="00C979A3">
      <w:pPr>
        <w:ind w:left="142" w:right="-10"/>
        <w:jc w:val="both"/>
        <w:rPr>
          <w:sz w:val="20"/>
          <w:szCs w:val="20"/>
        </w:rPr>
      </w:pPr>
      <w:r>
        <w:rPr>
          <w:sz w:val="20"/>
          <w:szCs w:val="20"/>
        </w:rPr>
        <w:t>7.16</w:t>
      </w:r>
      <w:r w:rsidR="003A08C2" w:rsidRPr="00CB331E">
        <w:rPr>
          <w:sz w:val="20"/>
          <w:szCs w:val="20"/>
        </w:rPr>
        <w:t xml:space="preserve"> -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poderá encaminhar contraproposta diretamente ao proponente que tenha apresentado o lance de menor preço, para que possa ser obtida melhor proposta, bem como decidir sobre sua aceitação.</w:t>
      </w:r>
    </w:p>
    <w:p w14:paraId="39F4DE8D" w14:textId="7756E54F" w:rsidR="003A08C2" w:rsidRPr="00CB331E" w:rsidRDefault="00731318" w:rsidP="00C979A3">
      <w:pPr>
        <w:ind w:left="142" w:right="-10"/>
        <w:jc w:val="both"/>
        <w:rPr>
          <w:sz w:val="20"/>
          <w:szCs w:val="20"/>
        </w:rPr>
      </w:pPr>
      <w:r>
        <w:rPr>
          <w:sz w:val="20"/>
          <w:szCs w:val="20"/>
        </w:rPr>
        <w:t>7.17</w:t>
      </w:r>
      <w:r w:rsidR="003A08C2" w:rsidRPr="00CB331E">
        <w:rPr>
          <w:sz w:val="20"/>
          <w:szCs w:val="20"/>
        </w:rPr>
        <w:t xml:space="preserve"> - Os questionamentos formulados pelos fornecedores serão respondidos pel</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w:t>
      </w:r>
    </w:p>
    <w:p w14:paraId="020AA017" w14:textId="2F7D0B78" w:rsidR="003A08C2" w:rsidRPr="00CB331E" w:rsidRDefault="00731318" w:rsidP="00C979A3">
      <w:pPr>
        <w:ind w:left="142" w:right="-10"/>
        <w:jc w:val="both"/>
        <w:rPr>
          <w:sz w:val="20"/>
          <w:szCs w:val="20"/>
        </w:rPr>
      </w:pPr>
      <w:r>
        <w:rPr>
          <w:sz w:val="20"/>
          <w:szCs w:val="20"/>
        </w:rPr>
        <w:t>7.18</w:t>
      </w:r>
      <w:r w:rsidR="003A08C2" w:rsidRPr="00CB331E">
        <w:rPr>
          <w:sz w:val="20"/>
          <w:szCs w:val="20"/>
        </w:rPr>
        <w:t xml:space="preserve"> - Sendo aceitável a oferta de menor preço, o licitante deverá encaminhar a</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do CONTRATANTE, sua proposta corrigida sob pena desclassificação.</w:t>
      </w:r>
    </w:p>
    <w:p w14:paraId="6CAC562A" w14:textId="79795B00" w:rsidR="003A08C2" w:rsidRPr="00CB331E" w:rsidRDefault="009603FE" w:rsidP="00C979A3">
      <w:pPr>
        <w:ind w:left="142" w:right="-10"/>
        <w:jc w:val="both"/>
        <w:rPr>
          <w:sz w:val="20"/>
          <w:szCs w:val="20"/>
        </w:rPr>
      </w:pPr>
      <w:r>
        <w:rPr>
          <w:sz w:val="20"/>
          <w:szCs w:val="20"/>
        </w:rPr>
        <w:t>7.19</w:t>
      </w:r>
      <w:r w:rsidR="003A08C2" w:rsidRPr="00CB331E">
        <w:rPr>
          <w:sz w:val="20"/>
          <w:szCs w:val="20"/>
        </w:rPr>
        <w:t xml:space="preserve"> - </w:t>
      </w:r>
      <w:r>
        <w:rPr>
          <w:sz w:val="20"/>
          <w:szCs w:val="20"/>
        </w:rPr>
        <w:t>A</w:t>
      </w:r>
      <w:r w:rsidR="003A08C2" w:rsidRPr="00CB331E">
        <w:rPr>
          <w:sz w:val="20"/>
          <w:szCs w:val="20"/>
        </w:rPr>
        <w:t xml:space="preserve"> licitante cuja proposta tenha sido desclassificada antes da fase de disputa também poderá manifestar a sua intenção de interpor recurso no final da sessão.</w:t>
      </w:r>
    </w:p>
    <w:p w14:paraId="2A7271DD" w14:textId="627912F5" w:rsidR="003A08C2" w:rsidRPr="00CB331E" w:rsidRDefault="009603FE" w:rsidP="00C979A3">
      <w:pPr>
        <w:ind w:left="142" w:right="-10"/>
        <w:jc w:val="both"/>
        <w:rPr>
          <w:sz w:val="20"/>
          <w:szCs w:val="20"/>
        </w:rPr>
      </w:pPr>
      <w:r>
        <w:rPr>
          <w:sz w:val="20"/>
          <w:szCs w:val="20"/>
        </w:rPr>
        <w:t>7.20</w:t>
      </w:r>
      <w:r w:rsidR="003A08C2" w:rsidRPr="00CB331E">
        <w:rPr>
          <w:sz w:val="20"/>
          <w:szCs w:val="20"/>
        </w:rPr>
        <w:t xml:space="preserve"> - Se a proposta de menor preço for desclassificada, ou se seu proponente for inabilitado,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examinará a proposta ou lance subsequente, verificando a sua aceitabilidade e habilitação do licitante, na ordem de classificação e, assim, sucessivamente, até a apuração de uma proposta ou lance que atenda às exigências do instrumento convocatório.</w:t>
      </w:r>
    </w:p>
    <w:p w14:paraId="0386E55C" w14:textId="3FD52B58" w:rsidR="003A08C2" w:rsidRPr="00CB331E" w:rsidRDefault="009603FE" w:rsidP="00C979A3">
      <w:pPr>
        <w:ind w:left="142" w:right="-10"/>
        <w:jc w:val="both"/>
        <w:rPr>
          <w:sz w:val="20"/>
          <w:szCs w:val="20"/>
        </w:rPr>
      </w:pPr>
      <w:r>
        <w:rPr>
          <w:sz w:val="20"/>
          <w:szCs w:val="20"/>
        </w:rPr>
        <w:t>7.21</w:t>
      </w:r>
      <w:r w:rsidR="003A08C2" w:rsidRPr="00CB331E">
        <w:rPr>
          <w:sz w:val="20"/>
          <w:szCs w:val="20"/>
        </w:rPr>
        <w:t xml:space="preserve"> - Considerada aceitável a oferta de </w:t>
      </w:r>
      <w:r w:rsidR="003A08C2" w:rsidRPr="00CB331E">
        <w:rPr>
          <w:bCs/>
          <w:sz w:val="20"/>
          <w:szCs w:val="20"/>
        </w:rPr>
        <w:t>menor preço</w:t>
      </w:r>
      <w:r w:rsidR="003A08C2" w:rsidRPr="00CB331E">
        <w:rPr>
          <w:sz w:val="20"/>
          <w:szCs w:val="20"/>
        </w:rPr>
        <w:t xml:space="preserve">, será aberto o envelope contendo os documentos de </w:t>
      </w:r>
      <w:r w:rsidR="003A08C2" w:rsidRPr="00CB331E">
        <w:rPr>
          <w:sz w:val="20"/>
          <w:szCs w:val="20"/>
        </w:rPr>
        <w:lastRenderedPageBreak/>
        <w:t>habilitação de seu autor.</w:t>
      </w:r>
    </w:p>
    <w:p w14:paraId="6919A521" w14:textId="29E18E47" w:rsidR="003A08C2" w:rsidRPr="00CB331E" w:rsidRDefault="009603FE" w:rsidP="00C979A3">
      <w:pPr>
        <w:ind w:left="142" w:right="-10"/>
        <w:jc w:val="both"/>
        <w:rPr>
          <w:sz w:val="20"/>
          <w:szCs w:val="20"/>
        </w:rPr>
      </w:pPr>
      <w:r>
        <w:rPr>
          <w:sz w:val="20"/>
          <w:szCs w:val="20"/>
        </w:rPr>
        <w:t>7.22</w:t>
      </w:r>
      <w:r w:rsidR="003A08C2" w:rsidRPr="00CB331E">
        <w:rPr>
          <w:sz w:val="20"/>
          <w:szCs w:val="20"/>
        </w:rPr>
        <w:t xml:space="preserve"> - Analisada a aceitabilidade dos preços e habilitado o proponente, sem haver nenhuma interposição de recurso,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declarará vencedor e adjudicará o objeto licitado.</w:t>
      </w:r>
    </w:p>
    <w:p w14:paraId="17E0D15C" w14:textId="2F40B055" w:rsidR="003A08C2" w:rsidRPr="00CB331E" w:rsidRDefault="009603FE" w:rsidP="00C979A3">
      <w:pPr>
        <w:ind w:left="142" w:right="-10"/>
        <w:jc w:val="both"/>
        <w:rPr>
          <w:sz w:val="20"/>
          <w:szCs w:val="20"/>
        </w:rPr>
      </w:pPr>
      <w:r>
        <w:rPr>
          <w:sz w:val="20"/>
          <w:szCs w:val="20"/>
        </w:rPr>
        <w:t>7.23</w:t>
      </w:r>
      <w:r w:rsidR="003A08C2" w:rsidRPr="00CB331E">
        <w:rPr>
          <w:sz w:val="20"/>
          <w:szCs w:val="20"/>
        </w:rPr>
        <w:t xml:space="preserve"> -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emitirá ata circunstanciada da sessão, na qual estarão registrados todos os atos do procedimento e as ocorrências relevantes, ficando a mesma disponível para consulta.</w:t>
      </w:r>
    </w:p>
    <w:p w14:paraId="26CC7F41" w14:textId="0F92726F" w:rsidR="003A08C2" w:rsidRPr="00CB331E" w:rsidRDefault="009603FE" w:rsidP="00C979A3">
      <w:pPr>
        <w:ind w:left="142" w:right="-10"/>
        <w:jc w:val="both"/>
        <w:rPr>
          <w:sz w:val="20"/>
          <w:szCs w:val="20"/>
        </w:rPr>
      </w:pPr>
      <w:r>
        <w:rPr>
          <w:sz w:val="20"/>
          <w:szCs w:val="20"/>
        </w:rPr>
        <w:t>7.24</w:t>
      </w:r>
      <w:r w:rsidR="003A08C2" w:rsidRPr="00CB331E">
        <w:rPr>
          <w:sz w:val="20"/>
          <w:szCs w:val="20"/>
        </w:rPr>
        <w:t xml:space="preserve"> - Os envelopes contendo a documentação relativa à habilitação dos licitantes desclassificados poderão ser devolvidos aos seus representantes na própria sessão, salvo se houver, no momento oportuno, manifestação de interesse de interpor recurso, hipótese em que ficarão retidos com </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até ulterior deliberação. Os envelopes dos licitantes classificados, não declarados vencedores do certame, permanecerão sob custódia d</w:t>
      </w:r>
      <w:r w:rsidR="003A08C2">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até o efetivo cumprimento da obrigação pelo licitante adjudicatário.</w:t>
      </w:r>
    </w:p>
    <w:p w14:paraId="0E3AA95F" w14:textId="77777777" w:rsidR="003A08C2" w:rsidRPr="00CB331E" w:rsidRDefault="003A08C2" w:rsidP="00C979A3">
      <w:pPr>
        <w:pStyle w:val="Ttulo1"/>
        <w:spacing w:before="0"/>
        <w:ind w:left="142" w:right="-10"/>
        <w:jc w:val="both"/>
        <w:rPr>
          <w:b w:val="0"/>
          <w:sz w:val="20"/>
          <w:szCs w:val="20"/>
        </w:rPr>
      </w:pPr>
    </w:p>
    <w:p w14:paraId="7B80634C" w14:textId="271A287C" w:rsidR="003A08C2" w:rsidRPr="00EC5219" w:rsidRDefault="00EC5219" w:rsidP="00EC5219">
      <w:pPr>
        <w:pStyle w:val="Ttulo1"/>
        <w:shd w:val="clear" w:color="auto" w:fill="D9D9D9" w:themeFill="background1" w:themeFillShade="D9"/>
        <w:spacing w:before="0"/>
        <w:ind w:left="142" w:right="-10"/>
        <w:jc w:val="both"/>
        <w:rPr>
          <w:bCs w:val="0"/>
          <w:sz w:val="20"/>
          <w:szCs w:val="20"/>
        </w:rPr>
      </w:pPr>
      <w:r w:rsidRPr="00EC5219">
        <w:rPr>
          <w:bCs w:val="0"/>
          <w:sz w:val="20"/>
          <w:szCs w:val="20"/>
        </w:rPr>
        <w:t>8</w:t>
      </w:r>
      <w:r w:rsidR="003A08C2" w:rsidRPr="00EC5219">
        <w:rPr>
          <w:bCs w:val="0"/>
          <w:sz w:val="20"/>
          <w:szCs w:val="20"/>
        </w:rPr>
        <w:t xml:space="preserve"> – DA DOCUMENTAÇÃO DE HABILITAÇÃO:</w:t>
      </w:r>
    </w:p>
    <w:p w14:paraId="537F00EF" w14:textId="6543FD64" w:rsidR="003A08C2" w:rsidRDefault="00C552A4" w:rsidP="00EC5219">
      <w:pPr>
        <w:ind w:left="142" w:right="-10"/>
        <w:jc w:val="both"/>
        <w:rPr>
          <w:color w:val="000000"/>
          <w:sz w:val="20"/>
          <w:szCs w:val="20"/>
        </w:rPr>
      </w:pPr>
      <w:bookmarkStart w:id="2" w:name="_Toc100992302"/>
      <w:bookmarkStart w:id="3" w:name="_Toc122238152"/>
      <w:bookmarkStart w:id="4" w:name="_Toc127343698"/>
      <w:r>
        <w:rPr>
          <w:color w:val="000000"/>
          <w:sz w:val="20"/>
          <w:szCs w:val="20"/>
        </w:rPr>
        <w:t>8.</w:t>
      </w:r>
      <w:r w:rsidR="003A08C2" w:rsidRPr="00CB331E">
        <w:rPr>
          <w:color w:val="000000"/>
          <w:sz w:val="20"/>
          <w:szCs w:val="20"/>
        </w:rPr>
        <w:t xml:space="preserve">1 - Para fins de habilitação neste </w:t>
      </w:r>
      <w:r w:rsidR="00C470D3">
        <w:rPr>
          <w:color w:val="000000"/>
          <w:sz w:val="20"/>
          <w:szCs w:val="20"/>
        </w:rPr>
        <w:t>CONCORRÊNCIA</w:t>
      </w:r>
      <w:r w:rsidR="003A08C2" w:rsidRPr="00CB331E">
        <w:rPr>
          <w:color w:val="000000"/>
          <w:sz w:val="20"/>
          <w:szCs w:val="20"/>
        </w:rPr>
        <w:t>, o licitante deverá apresentar, dentro do ENVELOPE Nº 02, os documentos a seguir</w:t>
      </w:r>
      <w:r>
        <w:rPr>
          <w:color w:val="000000"/>
          <w:sz w:val="20"/>
          <w:szCs w:val="20"/>
        </w:rPr>
        <w:t>:</w:t>
      </w:r>
    </w:p>
    <w:p w14:paraId="3F300801" w14:textId="77777777" w:rsidR="00C552A4" w:rsidRPr="00CB331E" w:rsidRDefault="00C552A4" w:rsidP="00EC5219">
      <w:pPr>
        <w:ind w:left="142" w:right="-10"/>
        <w:jc w:val="both"/>
        <w:rPr>
          <w:color w:val="000000"/>
          <w:sz w:val="20"/>
          <w:szCs w:val="20"/>
        </w:rPr>
      </w:pPr>
    </w:p>
    <w:p w14:paraId="4A53AA2D" w14:textId="5961EF1B" w:rsidR="003A08C2" w:rsidRPr="00CB331E" w:rsidRDefault="00C552A4" w:rsidP="00EC5219">
      <w:pPr>
        <w:ind w:left="142" w:right="-10"/>
        <w:jc w:val="both"/>
        <w:rPr>
          <w:b/>
          <w:bCs/>
          <w:color w:val="000000"/>
          <w:sz w:val="20"/>
          <w:szCs w:val="20"/>
        </w:rPr>
      </w:pPr>
      <w:r>
        <w:rPr>
          <w:b/>
          <w:bCs/>
          <w:color w:val="000000"/>
          <w:sz w:val="20"/>
          <w:szCs w:val="20"/>
        </w:rPr>
        <w:t>8.1</w:t>
      </w:r>
      <w:r w:rsidR="003A08C2" w:rsidRPr="00CB331E">
        <w:rPr>
          <w:b/>
          <w:bCs/>
          <w:color w:val="000000"/>
          <w:sz w:val="20"/>
          <w:szCs w:val="20"/>
        </w:rPr>
        <w:t>.1- DA CAPACIDADE JURÍDICA:</w:t>
      </w:r>
    </w:p>
    <w:p w14:paraId="06B45E50" w14:textId="77777777" w:rsidR="003A08C2" w:rsidRPr="00CB331E" w:rsidRDefault="003A08C2" w:rsidP="00EC5219">
      <w:pPr>
        <w:ind w:left="142" w:right="-10"/>
        <w:jc w:val="both"/>
        <w:rPr>
          <w:color w:val="000000"/>
          <w:sz w:val="20"/>
          <w:szCs w:val="20"/>
        </w:rPr>
      </w:pPr>
      <w:r w:rsidRPr="00CB331E">
        <w:rPr>
          <w:color w:val="000000"/>
          <w:sz w:val="20"/>
          <w:szCs w:val="20"/>
        </w:rPr>
        <w:t>a) ato Constitutivo; Estatuto ou Contrato Social, em vigor, devidamente registrado, em se tratando de sociedades comerciais, e, no caso de sociedade por ações, acompanhado de documentos de eleição de seus administradores;</w:t>
      </w:r>
    </w:p>
    <w:p w14:paraId="5092CDFF" w14:textId="77777777" w:rsidR="003A08C2" w:rsidRPr="00CB331E" w:rsidRDefault="003A08C2" w:rsidP="00EC5219">
      <w:pPr>
        <w:ind w:left="142" w:right="-10"/>
        <w:jc w:val="both"/>
        <w:rPr>
          <w:color w:val="000000"/>
          <w:sz w:val="20"/>
          <w:szCs w:val="20"/>
        </w:rPr>
      </w:pPr>
      <w:r w:rsidRPr="00CB331E">
        <w:rPr>
          <w:color w:val="000000"/>
          <w:sz w:val="20"/>
          <w:szCs w:val="20"/>
        </w:rPr>
        <w:t>b) registro comercial em caso de empresa individual;</w:t>
      </w:r>
    </w:p>
    <w:p w14:paraId="2AF58C8D" w14:textId="77777777" w:rsidR="003A08C2" w:rsidRPr="00CB331E" w:rsidRDefault="003A08C2" w:rsidP="00EC5219">
      <w:pPr>
        <w:ind w:left="142" w:right="-10"/>
        <w:jc w:val="both"/>
        <w:rPr>
          <w:color w:val="000000"/>
          <w:sz w:val="20"/>
          <w:szCs w:val="20"/>
        </w:rPr>
      </w:pPr>
      <w:r w:rsidRPr="00CB331E">
        <w:rPr>
          <w:color w:val="000000"/>
          <w:sz w:val="20"/>
          <w:szCs w:val="20"/>
        </w:rPr>
        <w:t>c) inscrição do ato constitutivo, no caso de sociedades civis, acompanhada de prova de diretoria em exercício;</w:t>
      </w:r>
    </w:p>
    <w:p w14:paraId="291DB9B1" w14:textId="1D1ED7AC" w:rsidR="003A08C2" w:rsidRPr="00CB331E" w:rsidRDefault="003A08C2" w:rsidP="00EC5219">
      <w:pPr>
        <w:ind w:left="142" w:right="-10"/>
        <w:jc w:val="both"/>
        <w:rPr>
          <w:color w:val="000000"/>
          <w:sz w:val="20"/>
          <w:szCs w:val="20"/>
        </w:rPr>
      </w:pPr>
      <w:r w:rsidRPr="00CB331E">
        <w:rPr>
          <w:color w:val="000000"/>
          <w:sz w:val="20"/>
          <w:szCs w:val="20"/>
        </w:rPr>
        <w:t>d) Xerox do RG e CPF dos sócios da empresa</w:t>
      </w:r>
      <w:r w:rsidR="00C552A4">
        <w:rPr>
          <w:color w:val="000000"/>
          <w:sz w:val="20"/>
          <w:szCs w:val="20"/>
        </w:rPr>
        <w:t>;</w:t>
      </w:r>
    </w:p>
    <w:p w14:paraId="7469852D" w14:textId="729022FC" w:rsidR="003A08C2" w:rsidRDefault="003A08C2" w:rsidP="00EC5219">
      <w:pPr>
        <w:ind w:left="142" w:right="-10"/>
        <w:jc w:val="both"/>
        <w:rPr>
          <w:sz w:val="20"/>
          <w:szCs w:val="20"/>
        </w:rPr>
      </w:pPr>
      <w:r w:rsidRPr="00CB331E">
        <w:rPr>
          <w:color w:val="000000"/>
          <w:sz w:val="20"/>
          <w:szCs w:val="20"/>
        </w:rPr>
        <w:t xml:space="preserve">e) </w:t>
      </w:r>
      <w:r w:rsidRPr="00CB331E">
        <w:rPr>
          <w:sz w:val="20"/>
          <w:szCs w:val="20"/>
        </w:rPr>
        <w:t>Prova de Inscrição no Cadastro Nacional de Pessoas Jurídicas (CNPJ), atualizada;</w:t>
      </w:r>
      <w:r w:rsidR="00C552A4">
        <w:rPr>
          <w:sz w:val="20"/>
          <w:szCs w:val="20"/>
        </w:rPr>
        <w:t xml:space="preserve"> e</w:t>
      </w:r>
    </w:p>
    <w:p w14:paraId="691C1F80" w14:textId="38FF53F2" w:rsidR="003A08C2" w:rsidRDefault="003A08C2" w:rsidP="00EC5219">
      <w:pPr>
        <w:ind w:left="142" w:right="-10"/>
        <w:jc w:val="both"/>
        <w:rPr>
          <w:sz w:val="20"/>
          <w:szCs w:val="20"/>
        </w:rPr>
      </w:pPr>
      <w:r>
        <w:rPr>
          <w:sz w:val="20"/>
          <w:szCs w:val="20"/>
        </w:rPr>
        <w:t xml:space="preserve">f)  </w:t>
      </w:r>
      <w:r w:rsidRPr="00D70AF5">
        <w:rPr>
          <w:bCs/>
          <w:sz w:val="20"/>
          <w:szCs w:val="20"/>
        </w:rPr>
        <w:t>CERTIFICADO DE REGISTRO CADASTRAL</w:t>
      </w:r>
      <w:r>
        <w:rPr>
          <w:bCs/>
          <w:sz w:val="20"/>
          <w:szCs w:val="20"/>
        </w:rPr>
        <w:t xml:space="preserve"> (CRC)</w:t>
      </w:r>
      <w:r w:rsidRPr="00D70AF5">
        <w:rPr>
          <w:bCs/>
          <w:sz w:val="20"/>
          <w:szCs w:val="20"/>
        </w:rPr>
        <w:t>, devidamente atualizado, emitido pela Prefeitura</w:t>
      </w:r>
      <w:r w:rsidR="00C552A4">
        <w:rPr>
          <w:bCs/>
          <w:sz w:val="20"/>
          <w:szCs w:val="20"/>
        </w:rPr>
        <w:t xml:space="preserve"> </w:t>
      </w:r>
      <w:r w:rsidRPr="00D70AF5">
        <w:rPr>
          <w:bCs/>
          <w:sz w:val="20"/>
          <w:szCs w:val="20"/>
        </w:rPr>
        <w:t>Municipal de</w:t>
      </w:r>
      <w:r>
        <w:rPr>
          <w:bCs/>
          <w:sz w:val="20"/>
          <w:szCs w:val="20"/>
        </w:rPr>
        <w:t xml:space="preserve"> SAO J</w:t>
      </w:r>
      <w:r w:rsidRPr="00CB331E">
        <w:rPr>
          <w:sz w:val="20"/>
          <w:szCs w:val="20"/>
        </w:rPr>
        <w:t>OAO DA BALIZA/RR</w:t>
      </w:r>
      <w:r>
        <w:rPr>
          <w:sz w:val="20"/>
          <w:szCs w:val="20"/>
        </w:rPr>
        <w:t>;</w:t>
      </w:r>
    </w:p>
    <w:p w14:paraId="76F169FB" w14:textId="77777777" w:rsidR="003A08C2" w:rsidRPr="00CB331E" w:rsidRDefault="003A08C2" w:rsidP="00EC5219">
      <w:pPr>
        <w:ind w:left="142" w:right="-10"/>
        <w:jc w:val="both"/>
        <w:rPr>
          <w:sz w:val="20"/>
          <w:szCs w:val="20"/>
        </w:rPr>
      </w:pPr>
    </w:p>
    <w:p w14:paraId="267BC563" w14:textId="3BA6B067" w:rsidR="003A08C2" w:rsidRPr="00CB331E" w:rsidRDefault="00C552A4" w:rsidP="00EC5219">
      <w:pPr>
        <w:ind w:left="142" w:right="-10"/>
        <w:jc w:val="both"/>
        <w:rPr>
          <w:b/>
          <w:bCs/>
          <w:color w:val="000000"/>
          <w:sz w:val="20"/>
          <w:szCs w:val="20"/>
        </w:rPr>
      </w:pPr>
      <w:r>
        <w:rPr>
          <w:b/>
          <w:bCs/>
          <w:color w:val="000000"/>
          <w:sz w:val="20"/>
          <w:szCs w:val="20"/>
        </w:rPr>
        <w:t>8.</w:t>
      </w:r>
      <w:r w:rsidR="003A08C2" w:rsidRPr="00CB331E">
        <w:rPr>
          <w:b/>
          <w:bCs/>
          <w:color w:val="000000"/>
          <w:sz w:val="20"/>
          <w:szCs w:val="20"/>
        </w:rPr>
        <w:t>1.2- DA REGULARIDADE FISCAL E TRABALHISTA:</w:t>
      </w:r>
    </w:p>
    <w:p w14:paraId="75501C89" w14:textId="77777777" w:rsidR="003A08C2" w:rsidRPr="00CB331E" w:rsidRDefault="003A08C2" w:rsidP="00EC5219">
      <w:pPr>
        <w:ind w:left="142" w:right="-10"/>
        <w:jc w:val="both"/>
        <w:rPr>
          <w:sz w:val="20"/>
          <w:szCs w:val="20"/>
        </w:rPr>
      </w:pPr>
      <w:r w:rsidRPr="00CB331E">
        <w:rPr>
          <w:sz w:val="20"/>
          <w:szCs w:val="20"/>
        </w:rPr>
        <w:t xml:space="preserve">a) </w:t>
      </w:r>
      <w:r w:rsidRPr="00CB331E">
        <w:rPr>
          <w:b/>
          <w:sz w:val="20"/>
          <w:szCs w:val="20"/>
        </w:rPr>
        <w:t>Certidão conjunta negativa de débitos relativos a Tributos Federais e à Dívida Ativa da União</w:t>
      </w:r>
      <w:r w:rsidRPr="00CB331E">
        <w:rPr>
          <w:sz w:val="20"/>
          <w:szCs w:val="20"/>
        </w:rPr>
        <w:t xml:space="preserve">, expedida pela Procuradoria Geral da Fazenda Nacional/Receita Federal do Brasil (Portaria PGFN/RFB Nº 02 de 31/08/05), onde está sediada a empresa e abrangendo também Negativa de Débito - CND, perante o </w:t>
      </w:r>
      <w:r w:rsidRPr="00CB331E">
        <w:rPr>
          <w:b/>
          <w:sz w:val="20"/>
          <w:szCs w:val="20"/>
        </w:rPr>
        <w:t>Instituto Nacional de Seguridade Social - INSS</w:t>
      </w:r>
      <w:r w:rsidRPr="00CB331E">
        <w:rPr>
          <w:sz w:val="20"/>
          <w:szCs w:val="20"/>
        </w:rPr>
        <w:t>, com validade na data da realização desta licitação;</w:t>
      </w:r>
    </w:p>
    <w:p w14:paraId="1D63AF1B" w14:textId="77777777" w:rsidR="003A08C2" w:rsidRPr="00CB331E" w:rsidRDefault="003A08C2" w:rsidP="00EC5219">
      <w:pPr>
        <w:ind w:left="142" w:right="-10"/>
        <w:jc w:val="both"/>
        <w:rPr>
          <w:sz w:val="20"/>
          <w:szCs w:val="20"/>
        </w:rPr>
      </w:pPr>
      <w:r w:rsidRPr="00CB331E">
        <w:rPr>
          <w:sz w:val="20"/>
          <w:szCs w:val="20"/>
        </w:rPr>
        <w:t xml:space="preserve">b) </w:t>
      </w:r>
      <w:r w:rsidRPr="00CB331E">
        <w:rPr>
          <w:b/>
          <w:sz w:val="20"/>
          <w:szCs w:val="20"/>
        </w:rPr>
        <w:t>Certidão Negativa de Débito com a Fazenda Estadual</w:t>
      </w:r>
      <w:r w:rsidRPr="00CB331E">
        <w:rPr>
          <w:sz w:val="20"/>
          <w:szCs w:val="20"/>
        </w:rPr>
        <w:t xml:space="preserve"> em que for sediada a empresa, com validade na data da realização desta licitação;</w:t>
      </w:r>
    </w:p>
    <w:p w14:paraId="144151B0" w14:textId="77777777" w:rsidR="003A08C2" w:rsidRDefault="003A08C2" w:rsidP="00EC5219">
      <w:pPr>
        <w:ind w:left="142" w:right="-10"/>
        <w:jc w:val="both"/>
        <w:rPr>
          <w:sz w:val="20"/>
          <w:szCs w:val="20"/>
        </w:rPr>
      </w:pPr>
      <w:r w:rsidRPr="00CB331E">
        <w:rPr>
          <w:sz w:val="20"/>
          <w:szCs w:val="20"/>
        </w:rPr>
        <w:t xml:space="preserve">c) </w:t>
      </w:r>
      <w:r w:rsidRPr="00CB331E">
        <w:rPr>
          <w:b/>
          <w:sz w:val="20"/>
          <w:szCs w:val="20"/>
        </w:rPr>
        <w:t>Certidão Negativa de Débito com a Fazenda Municipal</w:t>
      </w:r>
      <w:r w:rsidRPr="00CB331E">
        <w:rPr>
          <w:sz w:val="20"/>
          <w:szCs w:val="20"/>
        </w:rPr>
        <w:t>, onde está sediada a empresa, com validade na data da realização da Licitação;</w:t>
      </w:r>
    </w:p>
    <w:p w14:paraId="28E78D3A" w14:textId="77777777" w:rsidR="003A08C2" w:rsidRPr="00CB331E" w:rsidRDefault="003A08C2" w:rsidP="00EC5219">
      <w:pPr>
        <w:ind w:left="142" w:right="-10"/>
        <w:jc w:val="both"/>
        <w:rPr>
          <w:sz w:val="20"/>
          <w:szCs w:val="20"/>
        </w:rPr>
      </w:pPr>
      <w:r>
        <w:rPr>
          <w:sz w:val="20"/>
          <w:szCs w:val="20"/>
        </w:rPr>
        <w:t>d</w:t>
      </w:r>
      <w:r w:rsidRPr="00CB331E">
        <w:rPr>
          <w:sz w:val="20"/>
          <w:szCs w:val="20"/>
        </w:rPr>
        <w:t xml:space="preserve">) </w:t>
      </w:r>
      <w:r w:rsidRPr="00CB331E">
        <w:rPr>
          <w:b/>
          <w:sz w:val="20"/>
          <w:szCs w:val="20"/>
        </w:rPr>
        <w:t>Certidão Negativa de Débito com a Fazenda Municipal</w:t>
      </w:r>
      <w:r w:rsidRPr="00CB331E">
        <w:rPr>
          <w:sz w:val="20"/>
          <w:szCs w:val="20"/>
        </w:rPr>
        <w:t xml:space="preserve">, </w:t>
      </w:r>
      <w:r>
        <w:rPr>
          <w:sz w:val="20"/>
          <w:szCs w:val="20"/>
        </w:rPr>
        <w:t>do Município de São João da Baliza/RR</w:t>
      </w:r>
      <w:r w:rsidRPr="00CB331E">
        <w:rPr>
          <w:sz w:val="20"/>
          <w:szCs w:val="20"/>
        </w:rPr>
        <w:t>, com validade na data da realização da Licitação;</w:t>
      </w:r>
    </w:p>
    <w:p w14:paraId="5621BE10" w14:textId="4627CFF5" w:rsidR="003A08C2" w:rsidRPr="00CB331E" w:rsidRDefault="003A08C2" w:rsidP="00EC5219">
      <w:pPr>
        <w:ind w:left="142" w:right="-10"/>
        <w:jc w:val="both"/>
        <w:rPr>
          <w:sz w:val="20"/>
          <w:szCs w:val="20"/>
        </w:rPr>
      </w:pPr>
      <w:r>
        <w:rPr>
          <w:sz w:val="20"/>
          <w:szCs w:val="20"/>
        </w:rPr>
        <w:t>e</w:t>
      </w:r>
      <w:r w:rsidRPr="00CB331E">
        <w:rPr>
          <w:sz w:val="20"/>
          <w:szCs w:val="20"/>
        </w:rPr>
        <w:t xml:space="preserve">) Certidão de Regularidade - CRF, perante o </w:t>
      </w:r>
      <w:r w:rsidRPr="00CB331E">
        <w:rPr>
          <w:b/>
          <w:sz w:val="20"/>
          <w:szCs w:val="20"/>
        </w:rPr>
        <w:t>Fundo de Garantia por Tempo de Serviço FGTS</w:t>
      </w:r>
      <w:r w:rsidRPr="00CB331E">
        <w:rPr>
          <w:sz w:val="20"/>
          <w:szCs w:val="20"/>
        </w:rPr>
        <w:t>, com validade na data de realização desta licitação (Lei Nº 8.036/90 art. 27 alíneas “a”);</w:t>
      </w:r>
      <w:r w:rsidR="00C552A4">
        <w:rPr>
          <w:sz w:val="20"/>
          <w:szCs w:val="20"/>
        </w:rPr>
        <w:t xml:space="preserve"> e</w:t>
      </w:r>
    </w:p>
    <w:p w14:paraId="67855D67" w14:textId="1E19F110" w:rsidR="003A08C2" w:rsidRDefault="003A08C2" w:rsidP="00EC5219">
      <w:pPr>
        <w:ind w:left="142" w:right="-10"/>
        <w:jc w:val="both"/>
        <w:rPr>
          <w:sz w:val="20"/>
          <w:szCs w:val="20"/>
        </w:rPr>
      </w:pPr>
      <w:r>
        <w:rPr>
          <w:sz w:val="20"/>
          <w:szCs w:val="20"/>
        </w:rPr>
        <w:t>f</w:t>
      </w:r>
      <w:r w:rsidRPr="00CB331E">
        <w:rPr>
          <w:sz w:val="20"/>
          <w:szCs w:val="20"/>
        </w:rPr>
        <w:t xml:space="preserve">) </w:t>
      </w:r>
      <w:r w:rsidRPr="00CB331E">
        <w:rPr>
          <w:b/>
          <w:sz w:val="20"/>
          <w:szCs w:val="20"/>
        </w:rPr>
        <w:t>Certidão Negativa de Débitos Trabalhistas – CNDT</w:t>
      </w:r>
      <w:r w:rsidRPr="00CB331E">
        <w:rPr>
          <w:sz w:val="20"/>
          <w:szCs w:val="20"/>
        </w:rPr>
        <w:t>, válida em cumprimento à Lei N° 12.440/2011</w:t>
      </w:r>
      <w:r w:rsidR="00C552A4">
        <w:rPr>
          <w:sz w:val="20"/>
          <w:szCs w:val="20"/>
        </w:rPr>
        <w:t>.</w:t>
      </w:r>
    </w:p>
    <w:p w14:paraId="44914563" w14:textId="77777777" w:rsidR="00C552A4" w:rsidRPr="00CB331E" w:rsidRDefault="00C552A4" w:rsidP="00EC5219">
      <w:pPr>
        <w:ind w:left="142" w:right="-10"/>
        <w:jc w:val="both"/>
        <w:rPr>
          <w:sz w:val="20"/>
          <w:szCs w:val="20"/>
        </w:rPr>
      </w:pPr>
    </w:p>
    <w:p w14:paraId="025D2059" w14:textId="38D456B3" w:rsidR="003A08C2" w:rsidRPr="00CB331E" w:rsidRDefault="003A08C2" w:rsidP="00C552A4">
      <w:pPr>
        <w:pStyle w:val="PargrafodaLista"/>
        <w:widowControl/>
        <w:numPr>
          <w:ilvl w:val="2"/>
          <w:numId w:val="39"/>
        </w:numPr>
        <w:ind w:right="-10"/>
        <w:contextualSpacing/>
        <w:rPr>
          <w:b/>
          <w:color w:val="000000"/>
          <w:sz w:val="20"/>
          <w:szCs w:val="20"/>
        </w:rPr>
      </w:pPr>
      <w:r w:rsidRPr="00CB331E">
        <w:rPr>
          <w:b/>
          <w:bCs/>
          <w:color w:val="000000"/>
          <w:sz w:val="20"/>
          <w:szCs w:val="20"/>
        </w:rPr>
        <w:t>- DA QUALIFICAÇÃO TÉCNICA:</w:t>
      </w:r>
    </w:p>
    <w:p w14:paraId="49AEA756" w14:textId="77777777" w:rsidR="003A08C2" w:rsidRPr="00C552A4" w:rsidRDefault="00692C2A" w:rsidP="00C552A4">
      <w:pPr>
        <w:pStyle w:val="PargrafodaLista"/>
        <w:widowControl/>
        <w:numPr>
          <w:ilvl w:val="0"/>
          <w:numId w:val="34"/>
        </w:numPr>
        <w:ind w:left="142" w:right="-10" w:firstLine="0"/>
        <w:contextualSpacing/>
        <w:rPr>
          <w:b/>
          <w:color w:val="000000"/>
          <w:sz w:val="20"/>
          <w:szCs w:val="20"/>
        </w:rPr>
      </w:pPr>
      <w:r>
        <w:rPr>
          <w:sz w:val="20"/>
          <w:szCs w:val="20"/>
        </w:rPr>
        <w:t>Será conforme o Projeto Básico.</w:t>
      </w:r>
    </w:p>
    <w:p w14:paraId="4C566024" w14:textId="5D4C091E" w:rsidR="003A08C2" w:rsidRPr="00CB331E" w:rsidRDefault="00C552A4" w:rsidP="00EC5219">
      <w:pPr>
        <w:ind w:left="142" w:right="-10"/>
        <w:jc w:val="both"/>
        <w:rPr>
          <w:b/>
          <w:color w:val="000000"/>
          <w:sz w:val="20"/>
          <w:szCs w:val="20"/>
        </w:rPr>
      </w:pPr>
      <w:r>
        <w:rPr>
          <w:b/>
          <w:bCs/>
          <w:color w:val="000000"/>
          <w:sz w:val="20"/>
          <w:szCs w:val="20"/>
        </w:rPr>
        <w:t>8.</w:t>
      </w:r>
      <w:r w:rsidR="003A08C2" w:rsidRPr="00CB331E">
        <w:rPr>
          <w:b/>
          <w:bCs/>
          <w:color w:val="000000"/>
          <w:sz w:val="20"/>
          <w:szCs w:val="20"/>
        </w:rPr>
        <w:t>1.4 - DA QUALIFICAÇÃO ECONÔMICO-FINANCEIRA;</w:t>
      </w:r>
    </w:p>
    <w:p w14:paraId="28B32404" w14:textId="77777777" w:rsidR="003A08C2" w:rsidRPr="00CB331E" w:rsidRDefault="003A08C2" w:rsidP="00EC5219">
      <w:pPr>
        <w:ind w:left="142" w:right="-10"/>
        <w:jc w:val="both"/>
        <w:rPr>
          <w:color w:val="000000"/>
          <w:sz w:val="20"/>
          <w:szCs w:val="20"/>
        </w:rPr>
      </w:pPr>
      <w:r w:rsidRPr="00CB331E">
        <w:rPr>
          <w:bCs/>
          <w:color w:val="000000"/>
          <w:sz w:val="20"/>
          <w:szCs w:val="20"/>
        </w:rPr>
        <w:t>a</w:t>
      </w:r>
      <w:r w:rsidRPr="00CB331E">
        <w:rPr>
          <w:color w:val="000000"/>
          <w:sz w:val="20"/>
          <w:szCs w:val="20"/>
        </w:rPr>
        <w:t>) Certidão negativa de falência ou concordata expedida pelo distribuidor da sede da pessoa jurídica, devendo ter sido expedida em até 30 (trinta) dias da data de apresentação das propostas.</w:t>
      </w:r>
    </w:p>
    <w:p w14:paraId="7B79663F" w14:textId="77777777" w:rsidR="003A08C2" w:rsidRPr="00CB331E" w:rsidRDefault="003A08C2" w:rsidP="00EC5219">
      <w:pPr>
        <w:ind w:left="142" w:right="-10"/>
        <w:jc w:val="both"/>
        <w:rPr>
          <w:sz w:val="20"/>
          <w:szCs w:val="20"/>
        </w:rPr>
      </w:pPr>
      <w:r w:rsidRPr="00CB331E">
        <w:rPr>
          <w:bCs/>
          <w:color w:val="000000"/>
          <w:sz w:val="20"/>
          <w:szCs w:val="20"/>
        </w:rPr>
        <w:t xml:space="preserve">b) </w:t>
      </w:r>
      <w:r w:rsidRPr="00CB331E">
        <w:rPr>
          <w:sz w:val="20"/>
          <w:szCs w:val="20"/>
        </w:rPr>
        <w:t>Certidão Simplificada emitida pela Junta Comercial dentro da validade atualizada;</w:t>
      </w:r>
    </w:p>
    <w:p w14:paraId="7B5472F3" w14:textId="6737B99C" w:rsidR="003A08C2" w:rsidRPr="00CB331E" w:rsidRDefault="003A08C2" w:rsidP="00EC5219">
      <w:pPr>
        <w:ind w:left="142" w:right="-10"/>
        <w:jc w:val="both"/>
        <w:rPr>
          <w:sz w:val="20"/>
          <w:szCs w:val="20"/>
        </w:rPr>
      </w:pPr>
      <w:r w:rsidRPr="00CB331E">
        <w:rPr>
          <w:sz w:val="20"/>
          <w:szCs w:val="20"/>
        </w:rPr>
        <w:t>c) Cópia do Balanço Patrimonial constando o Termo de Abertura e Encerramento e demonstrações contáveis do</w:t>
      </w:r>
      <w:r w:rsidR="00FE24A4">
        <w:rPr>
          <w:sz w:val="20"/>
          <w:szCs w:val="20"/>
        </w:rPr>
        <w:t xml:space="preserve"> </w:t>
      </w:r>
      <w:r w:rsidRPr="00CB331E">
        <w:rPr>
          <w:sz w:val="20"/>
          <w:szCs w:val="20"/>
        </w:rPr>
        <w:t>último</w:t>
      </w:r>
      <w:r w:rsidR="00F9528D">
        <w:rPr>
          <w:sz w:val="20"/>
          <w:szCs w:val="20"/>
        </w:rPr>
        <w:t xml:space="preserve"> </w:t>
      </w:r>
      <w:r w:rsidRPr="00CB331E">
        <w:rPr>
          <w:sz w:val="20"/>
          <w:szCs w:val="20"/>
        </w:rPr>
        <w:t xml:space="preserve">exercício </w:t>
      </w:r>
      <w:r w:rsidR="00FE24A4" w:rsidRPr="00CB331E">
        <w:rPr>
          <w:sz w:val="20"/>
          <w:szCs w:val="20"/>
        </w:rPr>
        <w:t>social</w:t>
      </w:r>
      <w:r w:rsidRPr="00CB331E">
        <w:rPr>
          <w:sz w:val="20"/>
          <w:szCs w:val="20"/>
        </w:rPr>
        <w:t xml:space="preserve"> já </w:t>
      </w:r>
      <w:r w:rsidR="00FE24A4" w:rsidRPr="00CB331E">
        <w:rPr>
          <w:sz w:val="20"/>
          <w:szCs w:val="20"/>
        </w:rPr>
        <w:t>exigível</w:t>
      </w:r>
      <w:r w:rsidRPr="00CB331E">
        <w:rPr>
          <w:sz w:val="20"/>
          <w:szCs w:val="20"/>
        </w:rPr>
        <w:t xml:space="preserve"> e apresentado na forma da lei, devidamente assinados pelo representante legal e contador, acompanhada da Certidão de regularidade profissional expedida pelo conselho regional de classe, válida na data do certame</w:t>
      </w:r>
      <w:r w:rsidR="00FE24A4">
        <w:rPr>
          <w:sz w:val="20"/>
          <w:szCs w:val="20"/>
        </w:rPr>
        <w:t>;</w:t>
      </w:r>
    </w:p>
    <w:p w14:paraId="71CABC0D" w14:textId="77777777" w:rsidR="003A08C2" w:rsidRPr="00CB331E" w:rsidRDefault="003A08C2" w:rsidP="00EC5219">
      <w:pPr>
        <w:ind w:left="142" w:right="-10"/>
        <w:jc w:val="both"/>
        <w:rPr>
          <w:sz w:val="20"/>
          <w:szCs w:val="20"/>
        </w:rPr>
      </w:pPr>
      <w:r w:rsidRPr="00CB331E">
        <w:rPr>
          <w:sz w:val="20"/>
          <w:szCs w:val="20"/>
        </w:rPr>
        <w:t>d) – A comprovação de boa situação financeira da empresa será avaliada com base nos índices contábeis de liquidez geral (LG), solvência geral (SG) e liquidez corrente (LC), superiores a 1 (um inteiro), resultante da aplicação das formulas:                                            Ativo Circulante + Realizável a longo Prazo</w:t>
      </w:r>
    </w:p>
    <w:p w14:paraId="099D2E98" w14:textId="77777777" w:rsidR="003A08C2" w:rsidRPr="00CB331E" w:rsidRDefault="003A08C2" w:rsidP="00EC5219">
      <w:pPr>
        <w:ind w:left="142" w:right="-10"/>
        <w:jc w:val="center"/>
        <w:rPr>
          <w:sz w:val="20"/>
          <w:szCs w:val="20"/>
        </w:rPr>
      </w:pPr>
      <w:r w:rsidRPr="00CB331E">
        <w:rPr>
          <w:sz w:val="20"/>
          <w:szCs w:val="20"/>
        </w:rPr>
        <w:t>LG = ------------------------------------------</w:t>
      </w:r>
    </w:p>
    <w:p w14:paraId="6E113809" w14:textId="77777777" w:rsidR="003A08C2" w:rsidRPr="00CB331E" w:rsidRDefault="003A08C2" w:rsidP="00EC5219">
      <w:pPr>
        <w:ind w:left="142" w:right="-10"/>
        <w:jc w:val="center"/>
        <w:rPr>
          <w:sz w:val="20"/>
          <w:szCs w:val="20"/>
        </w:rPr>
      </w:pPr>
      <w:r w:rsidRPr="00CB331E">
        <w:rPr>
          <w:sz w:val="20"/>
          <w:szCs w:val="20"/>
        </w:rPr>
        <w:t>Passivo Circulante + Exigível a Longo Prazo</w:t>
      </w:r>
    </w:p>
    <w:p w14:paraId="259FA1AA" w14:textId="77777777" w:rsidR="003A08C2" w:rsidRPr="00CB331E" w:rsidRDefault="003A08C2" w:rsidP="00EC5219">
      <w:pPr>
        <w:ind w:left="142" w:right="-10"/>
        <w:jc w:val="center"/>
        <w:rPr>
          <w:sz w:val="20"/>
          <w:szCs w:val="20"/>
        </w:rPr>
      </w:pPr>
      <w:r w:rsidRPr="00CB331E">
        <w:rPr>
          <w:sz w:val="20"/>
          <w:szCs w:val="20"/>
        </w:rPr>
        <w:t>Ativo Total</w:t>
      </w:r>
    </w:p>
    <w:p w14:paraId="7809BBEA" w14:textId="77777777" w:rsidR="003A08C2" w:rsidRPr="00CB331E" w:rsidRDefault="003A08C2" w:rsidP="00EC5219">
      <w:pPr>
        <w:ind w:left="142" w:right="-10"/>
        <w:jc w:val="center"/>
        <w:rPr>
          <w:sz w:val="20"/>
          <w:szCs w:val="20"/>
        </w:rPr>
      </w:pPr>
      <w:r w:rsidRPr="00CB331E">
        <w:rPr>
          <w:sz w:val="20"/>
          <w:szCs w:val="20"/>
        </w:rPr>
        <w:t>SG = --------------------------------------------------</w:t>
      </w:r>
    </w:p>
    <w:p w14:paraId="287AF2F3" w14:textId="77777777" w:rsidR="003A08C2" w:rsidRPr="00CB331E" w:rsidRDefault="003A08C2" w:rsidP="00EC5219">
      <w:pPr>
        <w:ind w:left="142" w:right="-10"/>
        <w:jc w:val="center"/>
        <w:rPr>
          <w:sz w:val="20"/>
          <w:szCs w:val="20"/>
        </w:rPr>
      </w:pPr>
      <w:r w:rsidRPr="00CB331E">
        <w:rPr>
          <w:sz w:val="20"/>
          <w:szCs w:val="20"/>
        </w:rPr>
        <w:t>Passivo Circulante + Exigível a Longo Prazo</w:t>
      </w:r>
    </w:p>
    <w:p w14:paraId="0FC72055" w14:textId="77777777" w:rsidR="003A08C2" w:rsidRPr="00CB331E" w:rsidRDefault="003A08C2" w:rsidP="00EC5219">
      <w:pPr>
        <w:ind w:left="142" w:right="-10"/>
        <w:jc w:val="center"/>
        <w:rPr>
          <w:sz w:val="20"/>
          <w:szCs w:val="20"/>
        </w:rPr>
      </w:pPr>
      <w:r w:rsidRPr="00CB331E">
        <w:rPr>
          <w:sz w:val="20"/>
          <w:szCs w:val="20"/>
        </w:rPr>
        <w:t>Ativo Circulante</w:t>
      </w:r>
    </w:p>
    <w:p w14:paraId="65301E5D" w14:textId="77777777" w:rsidR="003A08C2" w:rsidRPr="00CB331E" w:rsidRDefault="003A08C2" w:rsidP="00EC5219">
      <w:pPr>
        <w:ind w:left="142" w:right="-10"/>
        <w:jc w:val="center"/>
        <w:rPr>
          <w:sz w:val="20"/>
          <w:szCs w:val="20"/>
        </w:rPr>
      </w:pPr>
      <w:r w:rsidRPr="00CB331E">
        <w:rPr>
          <w:sz w:val="20"/>
          <w:szCs w:val="20"/>
        </w:rPr>
        <w:t>LC = --------------------------------------------------</w:t>
      </w:r>
    </w:p>
    <w:p w14:paraId="0209CC8D" w14:textId="77777777" w:rsidR="003A08C2" w:rsidRPr="00CB331E" w:rsidRDefault="003A08C2" w:rsidP="00EC5219">
      <w:pPr>
        <w:ind w:left="142" w:right="-10"/>
        <w:jc w:val="center"/>
        <w:rPr>
          <w:sz w:val="20"/>
          <w:szCs w:val="20"/>
        </w:rPr>
      </w:pPr>
      <w:r w:rsidRPr="00CB331E">
        <w:rPr>
          <w:sz w:val="20"/>
          <w:szCs w:val="20"/>
        </w:rPr>
        <w:lastRenderedPageBreak/>
        <w:t>Passivo Circulante</w:t>
      </w:r>
    </w:p>
    <w:p w14:paraId="4CF8ECE0" w14:textId="77777777" w:rsidR="003A08C2" w:rsidRDefault="003A08C2" w:rsidP="00EC5219">
      <w:pPr>
        <w:ind w:left="142" w:right="-10"/>
        <w:jc w:val="both"/>
        <w:rPr>
          <w:sz w:val="20"/>
          <w:szCs w:val="20"/>
          <w:lang w:eastAsia="en-US"/>
        </w:rPr>
      </w:pPr>
      <w:r w:rsidRPr="00CB331E">
        <w:rPr>
          <w:sz w:val="20"/>
          <w:szCs w:val="20"/>
          <w:lang w:eastAsia="en-US"/>
        </w:rPr>
        <w:t>e)  As empresas que foram constituídas no presente exercício deverão apresentar o Balanço de Abertura, autenticado por Contador registrado no Conselho de Contabilidade- CRC.</w:t>
      </w:r>
    </w:p>
    <w:p w14:paraId="1B4541CD" w14:textId="77777777" w:rsidR="00FE24A4" w:rsidRPr="00CB331E" w:rsidRDefault="00FE24A4" w:rsidP="00EC5219">
      <w:pPr>
        <w:ind w:left="142" w:right="-10"/>
        <w:jc w:val="both"/>
        <w:rPr>
          <w:sz w:val="20"/>
          <w:szCs w:val="20"/>
        </w:rPr>
      </w:pPr>
    </w:p>
    <w:p w14:paraId="04A43B4D" w14:textId="73742EAC" w:rsidR="003A08C2" w:rsidRPr="00CB331E" w:rsidRDefault="003A08C2" w:rsidP="00FE24A4">
      <w:pPr>
        <w:pStyle w:val="PargrafodaLista"/>
        <w:widowControl/>
        <w:numPr>
          <w:ilvl w:val="1"/>
          <w:numId w:val="39"/>
        </w:numPr>
        <w:ind w:right="-10" w:hanging="364"/>
        <w:contextualSpacing/>
        <w:rPr>
          <w:b/>
          <w:color w:val="000000"/>
          <w:sz w:val="20"/>
          <w:szCs w:val="20"/>
        </w:rPr>
      </w:pPr>
      <w:r w:rsidRPr="00CB331E">
        <w:rPr>
          <w:b/>
          <w:color w:val="000000"/>
          <w:sz w:val="20"/>
          <w:szCs w:val="20"/>
        </w:rPr>
        <w:t>-</w:t>
      </w:r>
      <w:r w:rsidRPr="00CB331E">
        <w:rPr>
          <w:bCs/>
          <w:color w:val="000000"/>
          <w:sz w:val="20"/>
          <w:szCs w:val="20"/>
        </w:rPr>
        <w:t xml:space="preserve"> </w:t>
      </w:r>
      <w:r w:rsidRPr="00CB331E">
        <w:rPr>
          <w:b/>
          <w:color w:val="000000"/>
          <w:sz w:val="20"/>
          <w:szCs w:val="20"/>
        </w:rPr>
        <w:t>Os licitantes deverão apresentar junto com a documentação de habilitação (envelope 02) ainda:</w:t>
      </w:r>
      <w:r w:rsidRPr="00CB331E">
        <w:rPr>
          <w:sz w:val="20"/>
          <w:szCs w:val="20"/>
        </w:rPr>
        <w:t xml:space="preserve"> </w:t>
      </w:r>
    </w:p>
    <w:p w14:paraId="2B83AEFF" w14:textId="5F77EE7D" w:rsidR="003A08C2" w:rsidRPr="00CB331E" w:rsidRDefault="003A08C2" w:rsidP="00EC5219">
      <w:pPr>
        <w:ind w:left="142" w:right="-10"/>
        <w:jc w:val="both"/>
        <w:rPr>
          <w:sz w:val="20"/>
          <w:szCs w:val="20"/>
        </w:rPr>
      </w:pPr>
      <w:r w:rsidRPr="00CB331E">
        <w:rPr>
          <w:sz w:val="20"/>
          <w:szCs w:val="20"/>
        </w:rPr>
        <w:t>a) Alvará de Funcionamento</w:t>
      </w:r>
      <w:r w:rsidRPr="00CB331E">
        <w:rPr>
          <w:color w:val="000000"/>
          <w:sz w:val="20"/>
          <w:szCs w:val="20"/>
        </w:rPr>
        <w:t xml:space="preserve"> da empresa no ramo pertinente ao objeto</w:t>
      </w:r>
      <w:r w:rsidRPr="00CB331E">
        <w:rPr>
          <w:sz w:val="20"/>
          <w:szCs w:val="20"/>
        </w:rPr>
        <w:t>, caso seja definitivo, deve ser apresentado juntamente com o comprovante de pagamento da anuidade</w:t>
      </w:r>
      <w:r w:rsidR="00FE24A4">
        <w:rPr>
          <w:sz w:val="20"/>
          <w:szCs w:val="20"/>
        </w:rPr>
        <w:t>;</w:t>
      </w:r>
    </w:p>
    <w:p w14:paraId="75DD450D" w14:textId="77777777" w:rsidR="003A08C2" w:rsidRPr="00CB331E" w:rsidRDefault="003A08C2" w:rsidP="00EC5219">
      <w:pPr>
        <w:ind w:left="142" w:right="-10"/>
        <w:jc w:val="both"/>
        <w:rPr>
          <w:bCs/>
          <w:color w:val="000000"/>
          <w:sz w:val="20"/>
          <w:szCs w:val="20"/>
        </w:rPr>
      </w:pPr>
      <w:r>
        <w:rPr>
          <w:color w:val="000000"/>
          <w:sz w:val="20"/>
          <w:szCs w:val="20"/>
        </w:rPr>
        <w:t>b</w:t>
      </w:r>
      <w:r w:rsidRPr="00CB331E">
        <w:rPr>
          <w:color w:val="000000"/>
          <w:sz w:val="20"/>
          <w:szCs w:val="20"/>
        </w:rPr>
        <w:t xml:space="preserve">) </w:t>
      </w:r>
      <w:r w:rsidRPr="00CB331E">
        <w:rPr>
          <w:sz w:val="20"/>
          <w:szCs w:val="20"/>
        </w:rPr>
        <w:t>Declaração expressa do responsável de que a empresa proponente não se encontra inadimplente;</w:t>
      </w:r>
    </w:p>
    <w:p w14:paraId="44AEEA73" w14:textId="77777777" w:rsidR="003A08C2" w:rsidRPr="00CB331E" w:rsidRDefault="003A08C2" w:rsidP="00EC5219">
      <w:pPr>
        <w:ind w:left="142" w:right="-10"/>
        <w:jc w:val="both"/>
        <w:rPr>
          <w:bCs/>
          <w:color w:val="000000"/>
          <w:sz w:val="20"/>
          <w:szCs w:val="20"/>
        </w:rPr>
      </w:pPr>
      <w:r>
        <w:rPr>
          <w:sz w:val="20"/>
          <w:szCs w:val="20"/>
        </w:rPr>
        <w:t>c</w:t>
      </w:r>
      <w:r w:rsidRPr="00CB331E">
        <w:rPr>
          <w:sz w:val="20"/>
          <w:szCs w:val="20"/>
        </w:rPr>
        <w:t>) Declaração formal da inexistência de fato impeditivo da habilitação;</w:t>
      </w:r>
    </w:p>
    <w:p w14:paraId="056518D2" w14:textId="77777777" w:rsidR="003A08C2" w:rsidRPr="00CB331E" w:rsidRDefault="003A08C2" w:rsidP="00EC5219">
      <w:pPr>
        <w:ind w:left="142" w:right="-10"/>
        <w:jc w:val="both"/>
        <w:rPr>
          <w:color w:val="000000"/>
          <w:sz w:val="20"/>
          <w:szCs w:val="20"/>
        </w:rPr>
      </w:pPr>
      <w:r>
        <w:rPr>
          <w:color w:val="000000"/>
          <w:sz w:val="20"/>
          <w:szCs w:val="20"/>
        </w:rPr>
        <w:t>d</w:t>
      </w:r>
      <w:r w:rsidRPr="00CB331E">
        <w:rPr>
          <w:color w:val="000000"/>
          <w:sz w:val="20"/>
          <w:szCs w:val="20"/>
        </w:rPr>
        <w:t>) Declaração assinada pelo representante legal da empresa de que não emprega menor de dezoito anos em trabalho noturno, perigoso ou insalubre e não emprega menor de dezesseis anos;</w:t>
      </w:r>
    </w:p>
    <w:p w14:paraId="1275D801" w14:textId="77777777" w:rsidR="003A08C2" w:rsidRPr="00CB331E" w:rsidRDefault="003A08C2" w:rsidP="00EC5219">
      <w:pPr>
        <w:ind w:left="142" w:right="-10"/>
        <w:jc w:val="both"/>
        <w:rPr>
          <w:color w:val="000000"/>
          <w:sz w:val="20"/>
          <w:szCs w:val="20"/>
        </w:rPr>
      </w:pPr>
      <w:r>
        <w:rPr>
          <w:color w:val="000000"/>
          <w:sz w:val="20"/>
          <w:szCs w:val="20"/>
        </w:rPr>
        <w:t>e</w:t>
      </w:r>
      <w:r w:rsidRPr="00CB331E">
        <w:rPr>
          <w:color w:val="000000"/>
          <w:sz w:val="20"/>
          <w:szCs w:val="20"/>
        </w:rPr>
        <w:t xml:space="preserve">) Declaração de que os sócios da proponente não são servidores, dirigentes públicos ou responsável pela licitação, no Município de </w:t>
      </w:r>
      <w:r w:rsidRPr="00CB331E">
        <w:rPr>
          <w:sz w:val="20"/>
          <w:szCs w:val="20"/>
        </w:rPr>
        <w:t>São João da Baliza/RR</w:t>
      </w:r>
      <w:r w:rsidRPr="00CB331E">
        <w:rPr>
          <w:color w:val="000000"/>
          <w:sz w:val="20"/>
          <w:szCs w:val="20"/>
        </w:rPr>
        <w:t>;</w:t>
      </w:r>
    </w:p>
    <w:p w14:paraId="4DEC5C2E" w14:textId="3A9B44BF" w:rsidR="003A08C2" w:rsidRPr="00CB331E" w:rsidRDefault="003A08C2" w:rsidP="00EC5219">
      <w:pPr>
        <w:ind w:left="142" w:right="-10"/>
        <w:jc w:val="both"/>
        <w:rPr>
          <w:color w:val="000000"/>
          <w:sz w:val="20"/>
          <w:szCs w:val="20"/>
        </w:rPr>
      </w:pPr>
      <w:r>
        <w:rPr>
          <w:color w:val="000000"/>
          <w:sz w:val="20"/>
          <w:szCs w:val="20"/>
        </w:rPr>
        <w:t>f</w:t>
      </w:r>
      <w:r w:rsidRPr="00CB331E">
        <w:rPr>
          <w:color w:val="000000"/>
          <w:sz w:val="20"/>
          <w:szCs w:val="20"/>
        </w:rPr>
        <w:t>) Declaração de que atende todas as exigências contidas no referido Edital</w:t>
      </w:r>
      <w:r w:rsidR="00FE24A4">
        <w:rPr>
          <w:color w:val="000000"/>
          <w:sz w:val="20"/>
          <w:szCs w:val="20"/>
        </w:rPr>
        <w:t>;</w:t>
      </w:r>
    </w:p>
    <w:p w14:paraId="7F9924ED" w14:textId="77777777" w:rsidR="003A08C2" w:rsidRPr="00CB331E" w:rsidRDefault="003A08C2" w:rsidP="00EC5219">
      <w:pPr>
        <w:ind w:left="142" w:right="-10"/>
        <w:jc w:val="both"/>
        <w:rPr>
          <w:sz w:val="20"/>
          <w:szCs w:val="20"/>
        </w:rPr>
      </w:pPr>
      <w:r>
        <w:rPr>
          <w:sz w:val="20"/>
          <w:szCs w:val="20"/>
        </w:rPr>
        <w:t>g</w:t>
      </w:r>
      <w:r w:rsidRPr="00CB331E">
        <w:rPr>
          <w:sz w:val="20"/>
          <w:szCs w:val="20"/>
        </w:rPr>
        <w:t>) Declaração de idoneidade;</w:t>
      </w:r>
    </w:p>
    <w:p w14:paraId="312A9E98" w14:textId="00E5AB02" w:rsidR="003A08C2" w:rsidRDefault="003A08C2" w:rsidP="00EC5219">
      <w:pPr>
        <w:ind w:left="142" w:right="-10"/>
        <w:jc w:val="both"/>
        <w:rPr>
          <w:sz w:val="20"/>
          <w:szCs w:val="20"/>
        </w:rPr>
      </w:pPr>
      <w:r>
        <w:rPr>
          <w:sz w:val="20"/>
          <w:szCs w:val="20"/>
        </w:rPr>
        <w:t>h</w:t>
      </w:r>
      <w:r w:rsidRPr="00CB331E">
        <w:rPr>
          <w:sz w:val="20"/>
          <w:szCs w:val="20"/>
        </w:rPr>
        <w:t>) Apresentar a comprovação de situação REGULAR da licitante junto ao Cadastro Nacional de Empresa Inidôneas e Suspensas – CEIS, por meio de acesso ao portal da Transparência, bem como a existência de impeditivos de contratação por improbidade administrativa no Cadastro Nacional de Condenações Cíveis por ato improbidade administrativa, disponível no site do CNJ, sob pena de inabilitação da mesma no processo licitatório (</w:t>
      </w:r>
      <w:hyperlink r:id="rId7" w:history="1">
        <w:r w:rsidRPr="00CB331E">
          <w:rPr>
            <w:rStyle w:val="Hyperlink"/>
            <w:rFonts w:cs="Arial"/>
            <w:sz w:val="20"/>
            <w:szCs w:val="20"/>
          </w:rPr>
          <w:t>http://www.portaldatransparencia.gov.br</w:t>
        </w:r>
      </w:hyperlink>
      <w:r w:rsidRPr="00CB331E">
        <w:rPr>
          <w:sz w:val="20"/>
          <w:szCs w:val="20"/>
        </w:rPr>
        <w:t xml:space="preserve"> /ceis e </w:t>
      </w:r>
      <w:hyperlink r:id="rId8" w:history="1">
        <w:r w:rsidRPr="00CB331E">
          <w:rPr>
            <w:rStyle w:val="Hyperlink"/>
            <w:rFonts w:cs="Arial"/>
            <w:sz w:val="20"/>
            <w:szCs w:val="20"/>
          </w:rPr>
          <w:t>http://www.cnj.jus.br</w:t>
        </w:r>
      </w:hyperlink>
      <w:r w:rsidRPr="00CB331E">
        <w:rPr>
          <w:sz w:val="20"/>
          <w:szCs w:val="20"/>
        </w:rPr>
        <w:t>);</w:t>
      </w:r>
      <w:r w:rsidR="00FE24A4">
        <w:rPr>
          <w:sz w:val="20"/>
          <w:szCs w:val="20"/>
        </w:rPr>
        <w:t xml:space="preserve"> e</w:t>
      </w:r>
    </w:p>
    <w:p w14:paraId="4B1308DB" w14:textId="1F46BA96" w:rsidR="003A08C2" w:rsidRPr="00CB331E" w:rsidRDefault="003A08C2" w:rsidP="00EC5219">
      <w:pPr>
        <w:ind w:left="142" w:right="-10"/>
        <w:jc w:val="both"/>
        <w:rPr>
          <w:sz w:val="20"/>
          <w:szCs w:val="20"/>
        </w:rPr>
      </w:pPr>
      <w:r>
        <w:rPr>
          <w:sz w:val="20"/>
          <w:szCs w:val="20"/>
        </w:rPr>
        <w:t xml:space="preserve">i) </w:t>
      </w:r>
      <w:r w:rsidR="004D66EA">
        <w:rPr>
          <w:sz w:val="20"/>
          <w:szCs w:val="20"/>
        </w:rPr>
        <w:t>Certidão</w:t>
      </w:r>
      <w:r w:rsidRPr="00A0355F">
        <w:rPr>
          <w:sz w:val="20"/>
          <w:szCs w:val="20"/>
        </w:rPr>
        <w:t xml:space="preserve"> consolidada do TCU, CEIS e CNIA pode ser emitida no sítio do TCU pelo link</w:t>
      </w:r>
      <w:r w:rsidR="004D66EA">
        <w:rPr>
          <w:sz w:val="20"/>
          <w:szCs w:val="20"/>
        </w:rPr>
        <w:t xml:space="preserve">, </w:t>
      </w:r>
      <w:r w:rsidRPr="00A0355F">
        <w:rPr>
          <w:sz w:val="20"/>
          <w:szCs w:val="20"/>
        </w:rPr>
        <w:t>https://certidoes-apf.apps.tcu.gov.br/.</w:t>
      </w:r>
    </w:p>
    <w:p w14:paraId="34479905" w14:textId="1C9B692D" w:rsidR="003A08C2" w:rsidRPr="00FE24A4" w:rsidRDefault="00FE24A4" w:rsidP="00FE24A4">
      <w:pPr>
        <w:ind w:left="142" w:right="-10"/>
        <w:jc w:val="both"/>
        <w:rPr>
          <w:sz w:val="20"/>
          <w:szCs w:val="20"/>
        </w:rPr>
      </w:pPr>
      <w:r>
        <w:rPr>
          <w:sz w:val="20"/>
          <w:szCs w:val="20"/>
        </w:rPr>
        <w:t>8.3</w:t>
      </w:r>
      <w:r w:rsidR="003A08C2" w:rsidRPr="00CB331E">
        <w:rPr>
          <w:sz w:val="20"/>
          <w:szCs w:val="20"/>
        </w:rPr>
        <w:t xml:space="preserve"> - </w:t>
      </w:r>
      <w:r w:rsidR="003A08C2" w:rsidRPr="00CB331E">
        <w:rPr>
          <w:bCs/>
          <w:sz w:val="20"/>
          <w:szCs w:val="20"/>
        </w:rPr>
        <w:t>Além desta documentação, o licitante deverá atender a todas as exigências do Anexo I (</w:t>
      </w:r>
      <w:r w:rsidR="004D66EA">
        <w:rPr>
          <w:bCs/>
          <w:sz w:val="20"/>
          <w:szCs w:val="20"/>
        </w:rPr>
        <w:t>Projeto Básico</w:t>
      </w:r>
      <w:r w:rsidR="003A08C2" w:rsidRPr="00CB331E">
        <w:rPr>
          <w:bCs/>
          <w:sz w:val="20"/>
          <w:szCs w:val="20"/>
        </w:rPr>
        <w:t>), deste Edital, inclusive a qualificação técnica, quando houver</w:t>
      </w:r>
      <w:r w:rsidR="006A7F38">
        <w:rPr>
          <w:sz w:val="20"/>
          <w:szCs w:val="20"/>
        </w:rPr>
        <w:t>.</w:t>
      </w:r>
    </w:p>
    <w:p w14:paraId="39C61807" w14:textId="460E322D" w:rsidR="003A08C2" w:rsidRPr="00CB331E" w:rsidRDefault="006A7F38" w:rsidP="00EC5219">
      <w:pPr>
        <w:ind w:left="142" w:right="-10"/>
        <w:jc w:val="both"/>
        <w:rPr>
          <w:color w:val="000000"/>
          <w:sz w:val="20"/>
          <w:szCs w:val="20"/>
        </w:rPr>
      </w:pPr>
      <w:r>
        <w:rPr>
          <w:bCs/>
          <w:color w:val="000000"/>
          <w:sz w:val="20"/>
          <w:szCs w:val="20"/>
        </w:rPr>
        <w:t>8.4</w:t>
      </w:r>
      <w:r w:rsidR="003A08C2" w:rsidRPr="00CB331E">
        <w:rPr>
          <w:bCs/>
          <w:color w:val="000000"/>
          <w:sz w:val="20"/>
          <w:szCs w:val="20"/>
        </w:rPr>
        <w:t xml:space="preserve"> - </w:t>
      </w:r>
      <w:r w:rsidR="003A08C2" w:rsidRPr="00CB331E">
        <w:rPr>
          <w:color w:val="000000"/>
          <w:sz w:val="20"/>
          <w:szCs w:val="20"/>
        </w:rPr>
        <w:t xml:space="preserve">Os documentos referidos poderão ser apresentados no original, por qualquer processo de cópia autenticada por Cartório competente ou por servidor da Prefeitura Municipal de </w:t>
      </w:r>
      <w:r w:rsidR="003A08C2" w:rsidRPr="00CB331E">
        <w:rPr>
          <w:sz w:val="20"/>
          <w:szCs w:val="20"/>
        </w:rPr>
        <w:t>São João da Baliza/RR</w:t>
      </w:r>
      <w:r w:rsidR="003A08C2" w:rsidRPr="00CB331E">
        <w:rPr>
          <w:color w:val="000000"/>
          <w:sz w:val="20"/>
          <w:szCs w:val="20"/>
        </w:rPr>
        <w:t>, 24 (vinte e quatro) horas antes da data e hora limite do acolhimento das propostas. Os documentos emitidos através de páginas da internet não precisam ser autenticados, entretanto estará sujeito a verificação de sua autenticidade junto à página correspondente pela Equipe de Apoio.</w:t>
      </w:r>
    </w:p>
    <w:p w14:paraId="7F949BC2" w14:textId="1617BF47" w:rsidR="003A08C2" w:rsidRPr="00CB331E" w:rsidRDefault="006A7F38" w:rsidP="00EC5219">
      <w:pPr>
        <w:ind w:left="142" w:right="-10"/>
        <w:jc w:val="both"/>
        <w:rPr>
          <w:color w:val="000000"/>
          <w:sz w:val="20"/>
          <w:szCs w:val="20"/>
        </w:rPr>
      </w:pPr>
      <w:r>
        <w:rPr>
          <w:bCs/>
          <w:color w:val="000000"/>
          <w:sz w:val="20"/>
          <w:szCs w:val="20"/>
        </w:rPr>
        <w:t>8.5</w:t>
      </w:r>
      <w:r w:rsidR="003A08C2" w:rsidRPr="00CB331E">
        <w:rPr>
          <w:bCs/>
          <w:color w:val="000000"/>
          <w:sz w:val="20"/>
          <w:szCs w:val="20"/>
        </w:rPr>
        <w:t xml:space="preserve"> - </w:t>
      </w:r>
      <w:r w:rsidR="003A08C2" w:rsidRPr="00CB331E">
        <w:rPr>
          <w:color w:val="000000"/>
          <w:sz w:val="20"/>
          <w:szCs w:val="20"/>
        </w:rPr>
        <w:t xml:space="preserve">Os documentos relativos à comprovação de regularidade fiscal e relativa à negativa de falência e concordata, nos quais não contar o prazo de validade serão considerados válidos pelo prazo de 30 (trinta) dias contados da data de sua emissão. </w:t>
      </w:r>
    </w:p>
    <w:p w14:paraId="03284BCE" w14:textId="171853F7" w:rsidR="003A08C2" w:rsidRPr="00CB331E" w:rsidRDefault="006A7F38" w:rsidP="00EC5219">
      <w:pPr>
        <w:ind w:left="142" w:right="-10"/>
        <w:jc w:val="both"/>
        <w:rPr>
          <w:color w:val="000000"/>
          <w:sz w:val="20"/>
          <w:szCs w:val="20"/>
        </w:rPr>
      </w:pPr>
      <w:r>
        <w:rPr>
          <w:color w:val="000000"/>
          <w:sz w:val="20"/>
          <w:szCs w:val="20"/>
        </w:rPr>
        <w:t>8.6</w:t>
      </w:r>
      <w:r w:rsidR="003A08C2" w:rsidRPr="00CB331E">
        <w:rPr>
          <w:color w:val="000000"/>
          <w:sz w:val="20"/>
          <w:szCs w:val="20"/>
        </w:rPr>
        <w:t xml:space="preserve"> - No julgamento das certidões referentes à regularidade fiscais, apresentadas pelas microempresas e/ou empresas de pequeno porte, serão observadas as disposições da LC Nº 123/06, em especial seus art. 42 e 43.</w:t>
      </w:r>
    </w:p>
    <w:p w14:paraId="3BF0C7B9" w14:textId="62F7B4FE" w:rsidR="003A08C2" w:rsidRPr="00CB331E" w:rsidRDefault="006A7F38" w:rsidP="00EC5219">
      <w:pPr>
        <w:ind w:left="142" w:right="-10"/>
        <w:jc w:val="both"/>
        <w:rPr>
          <w:color w:val="000000"/>
          <w:sz w:val="20"/>
          <w:szCs w:val="20"/>
        </w:rPr>
      </w:pPr>
      <w:r>
        <w:rPr>
          <w:color w:val="000000"/>
          <w:sz w:val="20"/>
          <w:szCs w:val="20"/>
        </w:rPr>
        <w:t>8.7</w:t>
      </w:r>
      <w:r w:rsidR="003A08C2" w:rsidRPr="00CB331E">
        <w:rPr>
          <w:color w:val="000000"/>
          <w:sz w:val="20"/>
          <w:szCs w:val="20"/>
        </w:rPr>
        <w:t xml:space="preserve"> - Em havendo alguma restrição quanto às certidões mencionadas, será assegurado à microempresa ou empresa de pequeno porte o prazo de 05 (dias) dias úteis prorrogáveis por igual período, cujo termo inicial corresponderá ao momento em que o proponente for declarado o vencedor do certame, para a apresentação de nova documentação, sem restrições.</w:t>
      </w:r>
    </w:p>
    <w:p w14:paraId="1F2ACC4B" w14:textId="1AA71210" w:rsidR="003A08C2" w:rsidRPr="00CB331E" w:rsidRDefault="006A7F38" w:rsidP="00EC5219">
      <w:pPr>
        <w:ind w:left="142" w:right="-10"/>
        <w:jc w:val="both"/>
        <w:rPr>
          <w:color w:val="000000"/>
          <w:sz w:val="20"/>
          <w:szCs w:val="20"/>
        </w:rPr>
      </w:pPr>
      <w:r>
        <w:rPr>
          <w:bCs/>
          <w:color w:val="000000"/>
          <w:sz w:val="20"/>
          <w:szCs w:val="20"/>
        </w:rPr>
        <w:t>8.8</w:t>
      </w:r>
      <w:r w:rsidR="003A08C2" w:rsidRPr="00CB331E">
        <w:rPr>
          <w:bCs/>
          <w:color w:val="000000"/>
          <w:sz w:val="20"/>
          <w:szCs w:val="20"/>
        </w:rPr>
        <w:t xml:space="preserve"> - </w:t>
      </w:r>
      <w:r w:rsidR="003A08C2" w:rsidRPr="00CB331E">
        <w:rPr>
          <w:color w:val="000000"/>
          <w:sz w:val="20"/>
          <w:szCs w:val="20"/>
        </w:rPr>
        <w:t>Não fará direito ao prazo previsto no item anterior a microempresa ou empresa de pequeno porte que tenha deixado de apresentar, em seu Envelope Nº 02, algum dos documentos relativos à Regularidade Fiscal.</w:t>
      </w:r>
    </w:p>
    <w:p w14:paraId="47EC19AF" w14:textId="4A9BFC23" w:rsidR="003A08C2" w:rsidRPr="00CB331E" w:rsidRDefault="006A7F38" w:rsidP="00EC5219">
      <w:pPr>
        <w:ind w:left="142" w:right="-10"/>
        <w:jc w:val="both"/>
        <w:rPr>
          <w:color w:val="000000"/>
          <w:sz w:val="20"/>
          <w:szCs w:val="20"/>
        </w:rPr>
      </w:pPr>
      <w:r>
        <w:rPr>
          <w:bCs/>
          <w:color w:val="000000"/>
          <w:sz w:val="20"/>
          <w:szCs w:val="20"/>
        </w:rPr>
        <w:t>8.9</w:t>
      </w:r>
      <w:r w:rsidR="003A08C2" w:rsidRPr="00CB331E">
        <w:rPr>
          <w:bCs/>
          <w:color w:val="000000"/>
          <w:sz w:val="20"/>
          <w:szCs w:val="20"/>
        </w:rPr>
        <w:t xml:space="preserve"> - </w:t>
      </w:r>
      <w:r w:rsidR="003A08C2" w:rsidRPr="00CB331E">
        <w:rPr>
          <w:color w:val="000000"/>
          <w:sz w:val="20"/>
          <w:szCs w:val="20"/>
        </w:rPr>
        <w:t xml:space="preserve">A não correção da documentação relativa à Regularidade Fiscal, implicará a decadência do direito à contratação, sem prejuízo da aplicação das penalidades previstas neste </w:t>
      </w:r>
      <w:r w:rsidR="00C470D3">
        <w:rPr>
          <w:color w:val="000000"/>
          <w:sz w:val="20"/>
          <w:szCs w:val="20"/>
        </w:rPr>
        <w:t>CONCORRÊNCIA</w:t>
      </w:r>
      <w:r w:rsidR="003A08C2" w:rsidRPr="00CB331E">
        <w:rPr>
          <w:color w:val="000000"/>
          <w:sz w:val="20"/>
          <w:szCs w:val="20"/>
        </w:rPr>
        <w:t>, sendo facultado ao Município convocar os licitantes remanescentes, na ordem de classificação, para a assinatura do contrato ou revogara licitação.</w:t>
      </w:r>
    </w:p>
    <w:p w14:paraId="47A23081" w14:textId="437D42B8" w:rsidR="003A08C2" w:rsidRPr="00CB331E" w:rsidRDefault="006A7F38" w:rsidP="006A7F38">
      <w:pPr>
        <w:ind w:left="142" w:right="-10"/>
        <w:jc w:val="both"/>
        <w:rPr>
          <w:color w:val="000000"/>
          <w:sz w:val="20"/>
          <w:szCs w:val="20"/>
        </w:rPr>
      </w:pPr>
      <w:r>
        <w:rPr>
          <w:color w:val="000000"/>
          <w:sz w:val="20"/>
          <w:szCs w:val="20"/>
        </w:rPr>
        <w:t>8.10</w:t>
      </w:r>
      <w:r w:rsidR="003A08C2" w:rsidRPr="00CB331E">
        <w:rPr>
          <w:b/>
          <w:color w:val="000000"/>
          <w:sz w:val="20"/>
          <w:szCs w:val="20"/>
        </w:rPr>
        <w:t xml:space="preserve"> -</w:t>
      </w:r>
      <w:r w:rsidR="003A08C2" w:rsidRPr="00CB331E">
        <w:rPr>
          <w:color w:val="000000"/>
          <w:sz w:val="20"/>
          <w:szCs w:val="20"/>
        </w:rPr>
        <w:t xml:space="preserve"> O envelope de documentação deste </w:t>
      </w:r>
      <w:r w:rsidR="00C470D3">
        <w:rPr>
          <w:color w:val="000000"/>
          <w:sz w:val="20"/>
          <w:szCs w:val="20"/>
        </w:rPr>
        <w:t>CONCORRÊNCIA</w:t>
      </w:r>
      <w:r w:rsidR="003A08C2" w:rsidRPr="00CB331E">
        <w:rPr>
          <w:color w:val="000000"/>
          <w:sz w:val="20"/>
          <w:szCs w:val="20"/>
        </w:rPr>
        <w:t xml:space="preserve"> que não for aberto ficará em poder d</w:t>
      </w:r>
      <w:r w:rsidR="00DF644F">
        <w:rPr>
          <w:color w:val="000000"/>
          <w:sz w:val="20"/>
          <w:szCs w:val="20"/>
        </w:rPr>
        <w:t>o</w:t>
      </w:r>
      <w:r w:rsidR="003A08C2" w:rsidRPr="00CB331E">
        <w:rPr>
          <w:color w:val="000000"/>
          <w:sz w:val="20"/>
          <w:szCs w:val="20"/>
        </w:rPr>
        <w:t xml:space="preserve"> </w:t>
      </w:r>
      <w:r w:rsidR="00144AF2">
        <w:rPr>
          <w:color w:val="000000"/>
          <w:sz w:val="20"/>
          <w:szCs w:val="20"/>
        </w:rPr>
        <w:t>Agente de Contratação</w:t>
      </w:r>
      <w:r w:rsidR="003A08C2" w:rsidRPr="00CB331E">
        <w:rPr>
          <w:color w:val="000000"/>
          <w:sz w:val="20"/>
          <w:szCs w:val="20"/>
        </w:rPr>
        <w:t xml:space="preserve"> pelo prazo de 10 (dez) dias, a partir da homologação da licitação, devendo o licitante retirá-lo, após aquele período, no prazo de 05 (cinco) dias, sob pena de inutilização do envelope.</w:t>
      </w:r>
    </w:p>
    <w:p w14:paraId="0AC7364C" w14:textId="77777777" w:rsidR="003A08C2" w:rsidRPr="00CB331E" w:rsidRDefault="003A08C2" w:rsidP="006A7F38">
      <w:pPr>
        <w:ind w:left="142" w:right="-10"/>
        <w:jc w:val="both"/>
        <w:rPr>
          <w:color w:val="000000"/>
          <w:sz w:val="20"/>
          <w:szCs w:val="20"/>
        </w:rPr>
      </w:pPr>
    </w:p>
    <w:p w14:paraId="177AAB92" w14:textId="2D4D409E" w:rsidR="003A08C2" w:rsidRPr="006A7F38" w:rsidRDefault="006A7F38" w:rsidP="006A7F38">
      <w:pPr>
        <w:pStyle w:val="Ttulo1"/>
        <w:shd w:val="clear" w:color="auto" w:fill="D9D9D9" w:themeFill="background1" w:themeFillShade="D9"/>
        <w:spacing w:before="0"/>
        <w:ind w:left="142" w:right="-10"/>
        <w:jc w:val="both"/>
        <w:rPr>
          <w:bCs w:val="0"/>
          <w:sz w:val="20"/>
          <w:szCs w:val="20"/>
        </w:rPr>
      </w:pPr>
      <w:r w:rsidRPr="006A7F38">
        <w:rPr>
          <w:bCs w:val="0"/>
          <w:sz w:val="20"/>
          <w:szCs w:val="20"/>
        </w:rPr>
        <w:t>9</w:t>
      </w:r>
      <w:r w:rsidR="003A08C2" w:rsidRPr="006A7F38">
        <w:rPr>
          <w:bCs w:val="0"/>
          <w:sz w:val="20"/>
          <w:szCs w:val="20"/>
        </w:rPr>
        <w:t xml:space="preserve"> – DA IMPUGNAÇÃO DO ATO CONVOCATÓRIO</w:t>
      </w:r>
      <w:bookmarkEnd w:id="2"/>
      <w:bookmarkEnd w:id="3"/>
      <w:bookmarkEnd w:id="4"/>
      <w:r w:rsidR="003A08C2" w:rsidRPr="006A7F38">
        <w:rPr>
          <w:bCs w:val="0"/>
          <w:sz w:val="20"/>
          <w:szCs w:val="20"/>
        </w:rPr>
        <w:t>:</w:t>
      </w:r>
    </w:p>
    <w:p w14:paraId="5814CF16" w14:textId="56E45BDB" w:rsidR="003A08C2" w:rsidRPr="00CB331E" w:rsidRDefault="00745B9B" w:rsidP="006A7F38">
      <w:pPr>
        <w:ind w:left="142" w:right="-10"/>
        <w:jc w:val="both"/>
        <w:rPr>
          <w:sz w:val="20"/>
          <w:szCs w:val="20"/>
        </w:rPr>
      </w:pPr>
      <w:r>
        <w:rPr>
          <w:sz w:val="20"/>
          <w:szCs w:val="20"/>
        </w:rPr>
        <w:t>9.</w:t>
      </w:r>
      <w:r w:rsidR="003A08C2" w:rsidRPr="00CB331E">
        <w:rPr>
          <w:sz w:val="20"/>
          <w:szCs w:val="20"/>
        </w:rPr>
        <w:t>1 - Em até 0</w:t>
      </w:r>
      <w:r w:rsidR="00534F1A">
        <w:rPr>
          <w:sz w:val="20"/>
          <w:szCs w:val="20"/>
        </w:rPr>
        <w:t>3</w:t>
      </w:r>
      <w:r w:rsidR="003A08C2" w:rsidRPr="00CB331E">
        <w:rPr>
          <w:sz w:val="20"/>
          <w:szCs w:val="20"/>
        </w:rPr>
        <w:t xml:space="preserve"> (</w:t>
      </w:r>
      <w:r w:rsidR="00534F1A">
        <w:rPr>
          <w:sz w:val="20"/>
          <w:szCs w:val="20"/>
        </w:rPr>
        <w:t>três</w:t>
      </w:r>
      <w:r w:rsidR="003A08C2" w:rsidRPr="00CB331E">
        <w:rPr>
          <w:sz w:val="20"/>
          <w:szCs w:val="20"/>
        </w:rPr>
        <w:t xml:space="preserve">) dias úteis antes da data fixada para recebimento das propostas, qualquer licitante poderá solicitar esclarecimentos, providencias ou impugnar o ato convocatório </w:t>
      </w:r>
      <w:r>
        <w:rPr>
          <w:sz w:val="20"/>
          <w:szCs w:val="20"/>
        </w:rPr>
        <w:t>desta</w:t>
      </w:r>
      <w:r w:rsidR="003A08C2" w:rsidRPr="00CB331E">
        <w:rPr>
          <w:sz w:val="20"/>
          <w:szCs w:val="20"/>
        </w:rPr>
        <w:t xml:space="preserve"> </w:t>
      </w:r>
      <w:r w:rsidR="00C470D3">
        <w:rPr>
          <w:sz w:val="20"/>
          <w:szCs w:val="20"/>
        </w:rPr>
        <w:t>CONCORRÊNCIA</w:t>
      </w:r>
      <w:r w:rsidR="003A08C2" w:rsidRPr="00CB331E">
        <w:rPr>
          <w:b/>
          <w:bCs/>
          <w:sz w:val="20"/>
          <w:szCs w:val="20"/>
        </w:rPr>
        <w:t xml:space="preserve">, </w:t>
      </w:r>
      <w:r w:rsidR="003A08C2" w:rsidRPr="00CB331E">
        <w:rPr>
          <w:sz w:val="20"/>
          <w:szCs w:val="20"/>
        </w:rPr>
        <w:t>devendo protocoliza</w:t>
      </w:r>
      <w:r>
        <w:rPr>
          <w:sz w:val="20"/>
          <w:szCs w:val="20"/>
        </w:rPr>
        <w:t>r</w:t>
      </w:r>
      <w:r w:rsidR="003A08C2" w:rsidRPr="00CB331E">
        <w:rPr>
          <w:sz w:val="20"/>
          <w:szCs w:val="20"/>
        </w:rPr>
        <w:t xml:space="preserve"> </w:t>
      </w:r>
      <w:r>
        <w:rPr>
          <w:sz w:val="20"/>
          <w:szCs w:val="20"/>
        </w:rPr>
        <w:t xml:space="preserve">pedido </w:t>
      </w:r>
      <w:r w:rsidR="003A08C2" w:rsidRPr="00CB331E">
        <w:rPr>
          <w:sz w:val="20"/>
          <w:szCs w:val="20"/>
        </w:rPr>
        <w:t xml:space="preserve">no endereço informado no Preâmbulo deste Edital, no Protocolo da </w:t>
      </w:r>
      <w:r w:rsidR="00F169AA">
        <w:rPr>
          <w:sz w:val="20"/>
          <w:szCs w:val="20"/>
        </w:rPr>
        <w:t>SECRETARIA MUNICIPAL DE LICITAÇÕES, CONVÊNIOS E CONTRATOS</w:t>
      </w:r>
      <w:r w:rsidR="003A08C2" w:rsidRPr="00CB331E">
        <w:rPr>
          <w:sz w:val="20"/>
          <w:szCs w:val="20"/>
        </w:rPr>
        <w:t>, somente no horário das 08h00min às 12h00min das 14:00hs a 17:00hs.</w:t>
      </w:r>
    </w:p>
    <w:p w14:paraId="31597109" w14:textId="10E35890" w:rsidR="003A08C2" w:rsidRPr="00CB331E" w:rsidRDefault="00337355" w:rsidP="006A7F38">
      <w:pPr>
        <w:ind w:left="142" w:right="-10"/>
        <w:jc w:val="both"/>
        <w:rPr>
          <w:sz w:val="20"/>
          <w:szCs w:val="20"/>
        </w:rPr>
      </w:pPr>
      <w:r>
        <w:rPr>
          <w:sz w:val="20"/>
          <w:szCs w:val="20"/>
        </w:rPr>
        <w:t xml:space="preserve">9.2 </w:t>
      </w:r>
      <w:r w:rsidR="003A08C2" w:rsidRPr="00CB331E">
        <w:rPr>
          <w:sz w:val="20"/>
          <w:szCs w:val="20"/>
        </w:rPr>
        <w:t>- Se interpostas por qualquer cidadão, deverão ser apresentadas até o quinto dia útil que antecede a abertura da licitação. Não serão aceitos se remetidos via correio eletrônico.</w:t>
      </w:r>
    </w:p>
    <w:p w14:paraId="4F522B47" w14:textId="36F554D5" w:rsidR="003A08C2" w:rsidRPr="00CB331E" w:rsidRDefault="00337355" w:rsidP="006A7F38">
      <w:pPr>
        <w:ind w:left="142" w:right="-10"/>
        <w:jc w:val="both"/>
        <w:rPr>
          <w:sz w:val="20"/>
          <w:szCs w:val="20"/>
        </w:rPr>
      </w:pPr>
      <w:r>
        <w:rPr>
          <w:sz w:val="20"/>
          <w:szCs w:val="20"/>
        </w:rPr>
        <w:t>9.3</w:t>
      </w:r>
      <w:r w:rsidR="003A08C2" w:rsidRPr="00CB331E">
        <w:rPr>
          <w:sz w:val="20"/>
          <w:szCs w:val="20"/>
        </w:rPr>
        <w:t xml:space="preserve"> - Caberá </w:t>
      </w:r>
      <w:r w:rsidR="00DF644F">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e a equipe de apoio decidir sobre a impugnação no prazo de 24 (vinte e quatro) horas, a contar do seu recebimento.</w:t>
      </w:r>
    </w:p>
    <w:p w14:paraId="1E5327CC" w14:textId="401D64CA" w:rsidR="003A08C2" w:rsidRPr="00CB331E" w:rsidRDefault="00337355" w:rsidP="006A7F38">
      <w:pPr>
        <w:ind w:left="142" w:right="-10"/>
        <w:jc w:val="both"/>
        <w:rPr>
          <w:sz w:val="20"/>
          <w:szCs w:val="20"/>
        </w:rPr>
      </w:pPr>
      <w:r>
        <w:rPr>
          <w:sz w:val="20"/>
          <w:szCs w:val="20"/>
        </w:rPr>
        <w:t>9.4</w:t>
      </w:r>
      <w:r w:rsidR="003A08C2" w:rsidRPr="00CB331E">
        <w:rPr>
          <w:sz w:val="20"/>
          <w:szCs w:val="20"/>
        </w:rPr>
        <w:t xml:space="preserve"> - Acolhido o pedido de impugnação contra o ato convocatório, será designada nova data para a realização do certame.</w:t>
      </w:r>
    </w:p>
    <w:p w14:paraId="772A9140" w14:textId="77777777" w:rsidR="003A08C2" w:rsidRPr="00CB331E" w:rsidRDefault="003A08C2" w:rsidP="006A7F38">
      <w:pPr>
        <w:ind w:left="142" w:right="-10"/>
        <w:jc w:val="both"/>
        <w:rPr>
          <w:sz w:val="20"/>
          <w:szCs w:val="20"/>
        </w:rPr>
      </w:pPr>
    </w:p>
    <w:p w14:paraId="371343C7" w14:textId="7FD31299" w:rsidR="003A08C2" w:rsidRPr="00337355" w:rsidRDefault="00337355" w:rsidP="00337355">
      <w:pPr>
        <w:pStyle w:val="Ttulo1"/>
        <w:shd w:val="clear" w:color="auto" w:fill="D9D9D9" w:themeFill="background1" w:themeFillShade="D9"/>
        <w:spacing w:before="0"/>
        <w:ind w:left="142" w:right="-10"/>
        <w:jc w:val="both"/>
        <w:rPr>
          <w:bCs w:val="0"/>
          <w:sz w:val="20"/>
          <w:szCs w:val="20"/>
        </w:rPr>
      </w:pPr>
      <w:r w:rsidRPr="00337355">
        <w:rPr>
          <w:bCs w:val="0"/>
          <w:sz w:val="20"/>
          <w:szCs w:val="20"/>
        </w:rPr>
        <w:t>10</w:t>
      </w:r>
      <w:r w:rsidR="003A08C2" w:rsidRPr="00337355">
        <w:rPr>
          <w:bCs w:val="0"/>
          <w:sz w:val="20"/>
          <w:szCs w:val="20"/>
        </w:rPr>
        <w:t xml:space="preserve"> - DOS RECURSOS ADMINISTRATIVOS:</w:t>
      </w:r>
    </w:p>
    <w:p w14:paraId="791C0920" w14:textId="3F163710" w:rsidR="003A08C2" w:rsidRPr="00CB331E" w:rsidRDefault="00747DCE" w:rsidP="006A7F38">
      <w:pPr>
        <w:ind w:left="142" w:right="-10"/>
        <w:jc w:val="both"/>
        <w:rPr>
          <w:sz w:val="20"/>
          <w:szCs w:val="20"/>
        </w:rPr>
      </w:pPr>
      <w:r>
        <w:rPr>
          <w:sz w:val="20"/>
          <w:szCs w:val="20"/>
        </w:rPr>
        <w:t>10.</w:t>
      </w:r>
      <w:r w:rsidR="003A08C2" w:rsidRPr="00CB331E">
        <w:rPr>
          <w:sz w:val="20"/>
          <w:szCs w:val="20"/>
        </w:rPr>
        <w:t>1 - Ao final da sessão, depois de declarado o vencedor, qualquer licitante poderá manifestar, motivadamente, sua intenção de interpor recurso, quando lhe será concedido o prazo de 03 (três) dias úteis para apresentação das razões do recurso, ficando os demais licitantes, desde logo, intimados para apresentar as contrarrazões, em igual número de dias, que começarão a correr no término do prazo do recorrente, sendo lhes assegurada vista imediata dos autos.</w:t>
      </w:r>
    </w:p>
    <w:p w14:paraId="4396F6AD" w14:textId="4E6B8EDF" w:rsidR="003A08C2" w:rsidRPr="00CB331E" w:rsidRDefault="00747DCE" w:rsidP="006A7F38">
      <w:pPr>
        <w:ind w:left="142" w:right="-10"/>
        <w:jc w:val="both"/>
        <w:rPr>
          <w:sz w:val="20"/>
          <w:szCs w:val="20"/>
        </w:rPr>
      </w:pPr>
      <w:r>
        <w:rPr>
          <w:sz w:val="20"/>
          <w:szCs w:val="20"/>
        </w:rPr>
        <w:t>10.2</w:t>
      </w:r>
      <w:r w:rsidR="003A08C2" w:rsidRPr="00CB331E">
        <w:rPr>
          <w:sz w:val="20"/>
          <w:szCs w:val="20"/>
        </w:rPr>
        <w:t xml:space="preserve"> - As razões de recurso deverão ser protocolizadas, no prazo supra, junto ao Protocolo do </w:t>
      </w:r>
      <w:r>
        <w:rPr>
          <w:sz w:val="20"/>
          <w:szCs w:val="20"/>
        </w:rPr>
        <w:t>Departamento</w:t>
      </w:r>
      <w:r w:rsidR="003A08C2" w:rsidRPr="00CB331E">
        <w:rPr>
          <w:sz w:val="20"/>
          <w:szCs w:val="20"/>
        </w:rPr>
        <w:t xml:space="preserve"> de Licitações, no endereço indicado no </w:t>
      </w:r>
      <w:r>
        <w:rPr>
          <w:sz w:val="20"/>
          <w:szCs w:val="20"/>
        </w:rPr>
        <w:t>rodapé</w:t>
      </w:r>
      <w:r w:rsidR="003A08C2" w:rsidRPr="00CB331E">
        <w:rPr>
          <w:sz w:val="20"/>
          <w:szCs w:val="20"/>
        </w:rPr>
        <w:t>, nos dias úteis, das 08h00min às 12h00min, sob pena de configurar-se a desistência da intenção de recurso manifestada na sessão pública.</w:t>
      </w:r>
    </w:p>
    <w:p w14:paraId="118233FA" w14:textId="5655FEB0" w:rsidR="003A08C2" w:rsidRPr="00CB331E" w:rsidRDefault="00747DCE" w:rsidP="006A7F38">
      <w:pPr>
        <w:ind w:left="142" w:right="-10"/>
        <w:jc w:val="both"/>
        <w:rPr>
          <w:sz w:val="20"/>
          <w:szCs w:val="20"/>
        </w:rPr>
      </w:pPr>
      <w:r>
        <w:rPr>
          <w:sz w:val="20"/>
          <w:szCs w:val="20"/>
        </w:rPr>
        <w:t>10.3</w:t>
      </w:r>
      <w:r w:rsidR="003A08C2" w:rsidRPr="00CB331E">
        <w:rPr>
          <w:sz w:val="20"/>
          <w:szCs w:val="20"/>
        </w:rPr>
        <w:t xml:space="preserve"> - Ser apresentado em uma via original, contendo razão social, CNPJ e endereço, rubricado em todas as folhas e assinado pelo </w:t>
      </w:r>
      <w:r w:rsidR="003A08C2" w:rsidRPr="00CB331E">
        <w:rPr>
          <w:bCs/>
          <w:sz w:val="20"/>
          <w:szCs w:val="20"/>
        </w:rPr>
        <w:t xml:space="preserve">representante legal ou credenciado </w:t>
      </w:r>
      <w:r w:rsidR="003A08C2" w:rsidRPr="00CB331E">
        <w:rPr>
          <w:sz w:val="20"/>
          <w:szCs w:val="20"/>
        </w:rPr>
        <w:t xml:space="preserve">do licitante, </w:t>
      </w:r>
      <w:r w:rsidR="003A08C2" w:rsidRPr="00CB331E">
        <w:rPr>
          <w:bCs/>
          <w:sz w:val="20"/>
          <w:szCs w:val="20"/>
        </w:rPr>
        <w:t>devidamente comprovado</w:t>
      </w:r>
      <w:r w:rsidR="003A08C2" w:rsidRPr="00CB331E">
        <w:rPr>
          <w:sz w:val="20"/>
          <w:szCs w:val="20"/>
        </w:rPr>
        <w:t>.</w:t>
      </w:r>
    </w:p>
    <w:p w14:paraId="4B10AB3A" w14:textId="7C3B2B0D" w:rsidR="003A08C2" w:rsidRPr="00CB331E" w:rsidRDefault="00747DCE" w:rsidP="006A7F38">
      <w:pPr>
        <w:ind w:left="142" w:right="-10"/>
        <w:jc w:val="both"/>
        <w:rPr>
          <w:sz w:val="20"/>
          <w:szCs w:val="20"/>
        </w:rPr>
      </w:pPr>
      <w:r>
        <w:rPr>
          <w:sz w:val="20"/>
          <w:szCs w:val="20"/>
        </w:rPr>
        <w:t>10.4</w:t>
      </w:r>
      <w:r w:rsidR="003A08C2" w:rsidRPr="00CB331E">
        <w:rPr>
          <w:sz w:val="20"/>
          <w:szCs w:val="20"/>
        </w:rPr>
        <w:t xml:space="preserve"> - A petição poderá ser feita na própria sessão e, se oral, será reduzida a termo em ata;</w:t>
      </w:r>
    </w:p>
    <w:p w14:paraId="5985ACC1" w14:textId="4B7E8B5C" w:rsidR="003A08C2" w:rsidRPr="00CB331E" w:rsidRDefault="00747DCE" w:rsidP="006A7F38">
      <w:pPr>
        <w:ind w:left="142" w:right="-10"/>
        <w:jc w:val="both"/>
        <w:rPr>
          <w:sz w:val="20"/>
          <w:szCs w:val="20"/>
        </w:rPr>
      </w:pPr>
      <w:r>
        <w:rPr>
          <w:sz w:val="20"/>
          <w:szCs w:val="20"/>
        </w:rPr>
        <w:t>10.5</w:t>
      </w:r>
      <w:r w:rsidR="003A08C2" w:rsidRPr="00CB331E">
        <w:rPr>
          <w:sz w:val="20"/>
          <w:szCs w:val="20"/>
        </w:rPr>
        <w:t xml:space="preserve"> - Interposto o recurso, </w:t>
      </w:r>
      <w:r w:rsidR="00F9528D">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poderá reconsiderar a sua decisão ou encaminhá-lo devidamente informado à autoridade competente.</w:t>
      </w:r>
    </w:p>
    <w:p w14:paraId="78415C66" w14:textId="30507ED1" w:rsidR="003A08C2" w:rsidRPr="00CB331E" w:rsidRDefault="00747DCE" w:rsidP="006A7F38">
      <w:pPr>
        <w:ind w:left="142" w:right="-10"/>
        <w:jc w:val="both"/>
        <w:rPr>
          <w:sz w:val="20"/>
          <w:szCs w:val="20"/>
        </w:rPr>
      </w:pPr>
      <w:r>
        <w:rPr>
          <w:sz w:val="20"/>
          <w:szCs w:val="20"/>
        </w:rPr>
        <w:t>10.6</w:t>
      </w:r>
      <w:r w:rsidR="003A08C2" w:rsidRPr="00CB331E">
        <w:rPr>
          <w:sz w:val="20"/>
          <w:szCs w:val="20"/>
        </w:rPr>
        <w:t xml:space="preserve"> - O acolhimento do recurso importará a invalidação apenas dos atos insuscetíveis de aproveitamento</w:t>
      </w:r>
      <w:r>
        <w:rPr>
          <w:sz w:val="20"/>
          <w:szCs w:val="20"/>
        </w:rPr>
        <w:t>.</w:t>
      </w:r>
    </w:p>
    <w:p w14:paraId="7E82B1A8" w14:textId="0BC594EC" w:rsidR="003A08C2" w:rsidRPr="00CB331E" w:rsidRDefault="00747DCE" w:rsidP="006A7F38">
      <w:pPr>
        <w:ind w:left="142" w:right="-10"/>
        <w:jc w:val="both"/>
        <w:rPr>
          <w:sz w:val="20"/>
          <w:szCs w:val="20"/>
        </w:rPr>
      </w:pPr>
      <w:r>
        <w:rPr>
          <w:sz w:val="20"/>
          <w:szCs w:val="20"/>
        </w:rPr>
        <w:t>10.7</w:t>
      </w:r>
      <w:r w:rsidR="003A08C2" w:rsidRPr="00CB331E">
        <w:rPr>
          <w:sz w:val="20"/>
          <w:szCs w:val="20"/>
        </w:rPr>
        <w:t xml:space="preserve"> - Depois de decididos os recursos e constatada a regularidade dos atos procedimentais, a autoridade competente adjudicará o objeto ao licitante vencedor. Se, ao contrário, não houver interposição de recursos, caberá </w:t>
      </w:r>
      <w:r w:rsidR="00DF644F">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a adjudicação</w:t>
      </w:r>
      <w:r>
        <w:rPr>
          <w:sz w:val="20"/>
          <w:szCs w:val="20"/>
        </w:rPr>
        <w:t>.</w:t>
      </w:r>
    </w:p>
    <w:p w14:paraId="76E67CEE" w14:textId="5B33263E" w:rsidR="003A08C2" w:rsidRPr="00CB331E" w:rsidRDefault="00747DCE" w:rsidP="006A7F38">
      <w:pPr>
        <w:ind w:left="142" w:right="-10"/>
        <w:jc w:val="both"/>
        <w:rPr>
          <w:sz w:val="20"/>
          <w:szCs w:val="20"/>
        </w:rPr>
      </w:pPr>
      <w:r>
        <w:rPr>
          <w:sz w:val="20"/>
          <w:szCs w:val="20"/>
        </w:rPr>
        <w:t>10.8</w:t>
      </w:r>
      <w:r w:rsidR="003A08C2" w:rsidRPr="00CB331E">
        <w:rPr>
          <w:sz w:val="20"/>
          <w:szCs w:val="20"/>
        </w:rPr>
        <w:t xml:space="preserve"> - A falta de manifestação imediata e motivada do licitante na sessão pública do </w:t>
      </w:r>
      <w:r w:rsidR="00C470D3">
        <w:rPr>
          <w:sz w:val="20"/>
          <w:szCs w:val="20"/>
        </w:rPr>
        <w:t>CONCORRÊNCIA</w:t>
      </w:r>
      <w:r w:rsidR="003A08C2" w:rsidRPr="00CB331E">
        <w:rPr>
          <w:sz w:val="20"/>
          <w:szCs w:val="20"/>
        </w:rPr>
        <w:t xml:space="preserve"> importará a decadência do direito de recurso e consequentemente haverá a adjudicação do objeto do certame pel</w:t>
      </w:r>
      <w:r w:rsidR="00DF644F">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ao licitante vencedor.</w:t>
      </w:r>
    </w:p>
    <w:p w14:paraId="03539CE4" w14:textId="0CA04296" w:rsidR="003A08C2" w:rsidRPr="00CB331E" w:rsidRDefault="00747DCE" w:rsidP="00747DCE">
      <w:pPr>
        <w:pStyle w:val="PargrafodaLista"/>
        <w:widowControl/>
        <w:tabs>
          <w:tab w:val="left" w:pos="284"/>
        </w:tabs>
        <w:ind w:left="142" w:right="-10"/>
        <w:contextualSpacing/>
        <w:rPr>
          <w:sz w:val="20"/>
          <w:szCs w:val="20"/>
        </w:rPr>
      </w:pPr>
      <w:r>
        <w:rPr>
          <w:sz w:val="20"/>
          <w:szCs w:val="20"/>
        </w:rPr>
        <w:t xml:space="preserve">10.9 </w:t>
      </w:r>
      <w:r w:rsidR="003A08C2" w:rsidRPr="00CB331E">
        <w:rPr>
          <w:sz w:val="20"/>
          <w:szCs w:val="20"/>
        </w:rPr>
        <w:t>- Os recursos serão apreciados no prazo de 05 (cinco) dias úteis.</w:t>
      </w:r>
    </w:p>
    <w:p w14:paraId="39B695FE" w14:textId="31A4D59D" w:rsidR="003A08C2" w:rsidRPr="00CB331E" w:rsidRDefault="00747DCE" w:rsidP="006A7F38">
      <w:pPr>
        <w:ind w:left="142" w:right="-10"/>
        <w:jc w:val="both"/>
        <w:rPr>
          <w:sz w:val="20"/>
          <w:szCs w:val="20"/>
        </w:rPr>
      </w:pPr>
      <w:r>
        <w:rPr>
          <w:sz w:val="20"/>
          <w:szCs w:val="20"/>
        </w:rPr>
        <w:t>10.10</w:t>
      </w:r>
      <w:r w:rsidR="003A08C2" w:rsidRPr="00CB331E">
        <w:rPr>
          <w:sz w:val="20"/>
          <w:szCs w:val="20"/>
        </w:rPr>
        <w:t xml:space="preserve"> - A decisão acerca de recurso interposto será comunicada a todos os licitantes, competindo à autoridade superior adjudicar o objeto ao licitante vencedor e homologar o procedimento licitatório.</w:t>
      </w:r>
    </w:p>
    <w:p w14:paraId="2CA50FD6" w14:textId="38501AC3" w:rsidR="003A08C2" w:rsidRPr="00747DCE" w:rsidRDefault="003A08C2" w:rsidP="00747DCE">
      <w:pPr>
        <w:pStyle w:val="PargrafodaLista"/>
        <w:numPr>
          <w:ilvl w:val="1"/>
          <w:numId w:val="40"/>
        </w:numPr>
        <w:ind w:right="-10"/>
        <w:rPr>
          <w:sz w:val="20"/>
          <w:szCs w:val="20"/>
        </w:rPr>
      </w:pPr>
      <w:r w:rsidRPr="00747DCE">
        <w:rPr>
          <w:sz w:val="20"/>
          <w:szCs w:val="20"/>
        </w:rPr>
        <w:t>- Cabe período de reconsideração da decisão do Secretário Municipal n</w:t>
      </w:r>
      <w:r w:rsidR="00F9528D" w:rsidRPr="00747DCE">
        <w:rPr>
          <w:sz w:val="20"/>
          <w:szCs w:val="20"/>
        </w:rPr>
        <w:t>o</w:t>
      </w:r>
      <w:r w:rsidRPr="00747DCE">
        <w:rPr>
          <w:sz w:val="20"/>
          <w:szCs w:val="20"/>
        </w:rPr>
        <w:t xml:space="preserve"> prazo de 10 (dez) dias uteis.</w:t>
      </w:r>
    </w:p>
    <w:p w14:paraId="535D5810" w14:textId="6CF63420" w:rsidR="003A08C2" w:rsidRPr="00CB331E" w:rsidRDefault="00747DCE" w:rsidP="00747DCE">
      <w:pPr>
        <w:pStyle w:val="PargrafodaLista"/>
        <w:widowControl/>
        <w:tabs>
          <w:tab w:val="left" w:pos="426"/>
        </w:tabs>
        <w:ind w:left="142" w:right="-10"/>
        <w:contextualSpacing/>
        <w:rPr>
          <w:sz w:val="20"/>
          <w:szCs w:val="20"/>
        </w:rPr>
      </w:pPr>
      <w:r>
        <w:rPr>
          <w:sz w:val="20"/>
          <w:szCs w:val="20"/>
        </w:rPr>
        <w:t xml:space="preserve">10.12 </w:t>
      </w:r>
      <w:r w:rsidR="003A08C2" w:rsidRPr="00CB331E">
        <w:rPr>
          <w:sz w:val="20"/>
          <w:szCs w:val="20"/>
        </w:rPr>
        <w:t>- Não serão conhecidas as impugnações e os recursos interpostos após o respectivo prazo legal, e/ou subscrito por representante que não comprove poder de representação legal.</w:t>
      </w:r>
    </w:p>
    <w:p w14:paraId="3F08370D" w14:textId="08896F3E" w:rsidR="003A08C2" w:rsidRPr="00CB331E" w:rsidRDefault="00747DCE" w:rsidP="006A7F38">
      <w:pPr>
        <w:tabs>
          <w:tab w:val="left" w:pos="3285"/>
        </w:tabs>
        <w:ind w:left="142" w:right="-10"/>
        <w:jc w:val="both"/>
        <w:rPr>
          <w:sz w:val="20"/>
          <w:szCs w:val="20"/>
        </w:rPr>
      </w:pPr>
      <w:r>
        <w:rPr>
          <w:sz w:val="20"/>
          <w:szCs w:val="20"/>
        </w:rPr>
        <w:t>10.13</w:t>
      </w:r>
      <w:r w:rsidR="003A08C2" w:rsidRPr="00CB331E">
        <w:rPr>
          <w:sz w:val="20"/>
          <w:szCs w:val="20"/>
        </w:rPr>
        <w:t xml:space="preserve"> – Cabe representação no prazo de 05 (cinco) dias uteis a contar da intimação contra a decisão relacionada ao objeto da licitação ou contrato, da qual não caiba recursos. </w:t>
      </w:r>
    </w:p>
    <w:p w14:paraId="3934D460" w14:textId="6BF85E2F" w:rsidR="003A08C2" w:rsidRPr="00CB331E" w:rsidRDefault="00747DCE" w:rsidP="006A7F38">
      <w:pPr>
        <w:ind w:left="142" w:right="-10"/>
        <w:jc w:val="both"/>
        <w:rPr>
          <w:sz w:val="20"/>
          <w:szCs w:val="20"/>
        </w:rPr>
      </w:pPr>
      <w:r>
        <w:rPr>
          <w:sz w:val="20"/>
          <w:szCs w:val="20"/>
        </w:rPr>
        <w:t>10.14</w:t>
      </w:r>
      <w:r w:rsidR="003A08C2" w:rsidRPr="00CB331E">
        <w:rPr>
          <w:sz w:val="20"/>
          <w:szCs w:val="20"/>
        </w:rPr>
        <w:t xml:space="preserve"> – O recurso, no caso de habilitação ou inabilitação do licitante e de julgamento das propostas, tem efeito suspensivo.</w:t>
      </w:r>
    </w:p>
    <w:p w14:paraId="3AC43ADF" w14:textId="622C66C1" w:rsidR="003A08C2" w:rsidRPr="00CB331E" w:rsidRDefault="00747DCE" w:rsidP="006A7F38">
      <w:pPr>
        <w:ind w:left="142" w:right="-10"/>
        <w:jc w:val="both"/>
        <w:rPr>
          <w:sz w:val="20"/>
          <w:szCs w:val="20"/>
        </w:rPr>
      </w:pPr>
      <w:r>
        <w:rPr>
          <w:sz w:val="20"/>
          <w:szCs w:val="20"/>
        </w:rPr>
        <w:t>10.15</w:t>
      </w:r>
      <w:r w:rsidR="003A08C2" w:rsidRPr="00CB331E">
        <w:rPr>
          <w:sz w:val="20"/>
          <w:szCs w:val="20"/>
        </w:rPr>
        <w:t xml:space="preserve"> – A CONTRATANTE não se responsabilizará por memoriais de recursos e impugnações, endereçados via postal ou por outras formas, entregues em locais diversos ao indicado no subitem 1.1 do item 01 deste Título, e que, por isso, não sejam protocolizados no prazo legal.</w:t>
      </w:r>
    </w:p>
    <w:p w14:paraId="1513483E" w14:textId="52D0B6E3" w:rsidR="003A08C2" w:rsidRDefault="00747DCE" w:rsidP="006A7F38">
      <w:pPr>
        <w:ind w:left="142" w:right="-10"/>
        <w:jc w:val="both"/>
        <w:rPr>
          <w:sz w:val="20"/>
          <w:szCs w:val="20"/>
        </w:rPr>
      </w:pPr>
      <w:r>
        <w:rPr>
          <w:sz w:val="20"/>
          <w:szCs w:val="20"/>
        </w:rPr>
        <w:t>10.16</w:t>
      </w:r>
      <w:r w:rsidR="003A08C2" w:rsidRPr="00CB331E">
        <w:rPr>
          <w:sz w:val="20"/>
          <w:szCs w:val="20"/>
        </w:rPr>
        <w:t xml:space="preserve"> - Havendo necessidade de cópia de documentos dos autos do processo, apresentar solicitação por escrito, devidamente assinado e reco</w:t>
      </w:r>
      <w:bookmarkStart w:id="5" w:name="_Toc100992303"/>
      <w:bookmarkStart w:id="6" w:name="_Toc122238153"/>
      <w:bookmarkStart w:id="7" w:name="_Toc127343699"/>
      <w:r w:rsidR="003A08C2">
        <w:rPr>
          <w:sz w:val="20"/>
          <w:szCs w:val="20"/>
        </w:rPr>
        <w:t>nhecido em cartório competente.</w:t>
      </w:r>
    </w:p>
    <w:p w14:paraId="1FC73417" w14:textId="77777777" w:rsidR="003A08C2" w:rsidRDefault="003A08C2" w:rsidP="006A7F38">
      <w:pPr>
        <w:ind w:left="142" w:right="-10"/>
        <w:jc w:val="both"/>
        <w:rPr>
          <w:sz w:val="20"/>
          <w:szCs w:val="20"/>
        </w:rPr>
      </w:pPr>
    </w:p>
    <w:p w14:paraId="3826075C" w14:textId="4F5FBAC7" w:rsidR="003A08C2" w:rsidRPr="0078785C" w:rsidRDefault="00CB5470" w:rsidP="00CB5470">
      <w:pPr>
        <w:shd w:val="clear" w:color="auto" w:fill="D9D9D9" w:themeFill="background1" w:themeFillShade="D9"/>
        <w:ind w:left="142" w:right="-10"/>
        <w:jc w:val="both"/>
        <w:rPr>
          <w:sz w:val="20"/>
          <w:szCs w:val="20"/>
        </w:rPr>
      </w:pPr>
      <w:r>
        <w:rPr>
          <w:b/>
          <w:sz w:val="20"/>
          <w:szCs w:val="20"/>
        </w:rPr>
        <w:t>11</w:t>
      </w:r>
      <w:r w:rsidR="003A08C2" w:rsidRPr="00CB331E">
        <w:rPr>
          <w:b/>
          <w:sz w:val="20"/>
          <w:szCs w:val="20"/>
        </w:rPr>
        <w:t xml:space="preserve"> – DA ADJUDICAÇÃO E HOMOLOGAÇÃO</w:t>
      </w:r>
      <w:bookmarkEnd w:id="5"/>
      <w:bookmarkEnd w:id="6"/>
      <w:bookmarkEnd w:id="7"/>
      <w:r w:rsidR="003A08C2" w:rsidRPr="00CB331E">
        <w:rPr>
          <w:b/>
          <w:sz w:val="20"/>
          <w:szCs w:val="20"/>
        </w:rPr>
        <w:t>:</w:t>
      </w:r>
    </w:p>
    <w:p w14:paraId="25F52652" w14:textId="23FDFC5E" w:rsidR="003A08C2" w:rsidRPr="00CB331E" w:rsidRDefault="003A08C2" w:rsidP="006A7F38">
      <w:pPr>
        <w:ind w:left="142" w:right="-10"/>
        <w:jc w:val="both"/>
        <w:rPr>
          <w:sz w:val="20"/>
          <w:szCs w:val="20"/>
        </w:rPr>
      </w:pPr>
      <w:r w:rsidRPr="00CB331E">
        <w:rPr>
          <w:color w:val="000000"/>
          <w:sz w:val="20"/>
          <w:szCs w:val="20"/>
        </w:rPr>
        <w:t>1</w:t>
      </w:r>
      <w:r w:rsidR="00CB5470">
        <w:rPr>
          <w:color w:val="000000"/>
          <w:sz w:val="20"/>
          <w:szCs w:val="20"/>
        </w:rPr>
        <w:t>1.1</w:t>
      </w:r>
      <w:r w:rsidRPr="00CB331E">
        <w:rPr>
          <w:color w:val="000000"/>
          <w:sz w:val="20"/>
          <w:szCs w:val="20"/>
        </w:rPr>
        <w:t xml:space="preserve"> –</w:t>
      </w:r>
      <w:r w:rsidRPr="00CB331E">
        <w:rPr>
          <w:sz w:val="20"/>
          <w:szCs w:val="20"/>
        </w:rPr>
        <w:t xml:space="preserve"> Após a declaração do vencedor, não havendo manifestação quanto à interposição de recurso, </w:t>
      </w:r>
      <w:r w:rsidR="007532C9">
        <w:rPr>
          <w:sz w:val="20"/>
          <w:szCs w:val="20"/>
        </w:rPr>
        <w:t>o</w:t>
      </w:r>
      <w:r w:rsidRPr="00CB331E">
        <w:rPr>
          <w:sz w:val="20"/>
          <w:szCs w:val="20"/>
        </w:rPr>
        <w:t xml:space="preserve"> </w:t>
      </w:r>
      <w:r w:rsidR="00144AF2">
        <w:rPr>
          <w:sz w:val="20"/>
          <w:szCs w:val="20"/>
        </w:rPr>
        <w:t>Agente de Contratação</w:t>
      </w:r>
      <w:r w:rsidRPr="00CB331E">
        <w:rPr>
          <w:sz w:val="20"/>
          <w:szCs w:val="20"/>
        </w:rPr>
        <w:t xml:space="preserve"> adjudicará o objeto licitado, que posteriormente será submetido à homologação pela autoridade competente.</w:t>
      </w:r>
    </w:p>
    <w:p w14:paraId="48CBDFB8" w14:textId="41405274" w:rsidR="003A08C2" w:rsidRPr="00CB331E" w:rsidRDefault="00CB5470" w:rsidP="006A7F38">
      <w:pPr>
        <w:ind w:left="142" w:right="-10"/>
        <w:jc w:val="both"/>
        <w:rPr>
          <w:sz w:val="20"/>
          <w:szCs w:val="20"/>
        </w:rPr>
      </w:pPr>
      <w:r>
        <w:rPr>
          <w:sz w:val="20"/>
          <w:szCs w:val="20"/>
        </w:rPr>
        <w:t>11.</w:t>
      </w:r>
      <w:r w:rsidR="003A08C2" w:rsidRPr="00CB331E">
        <w:rPr>
          <w:sz w:val="20"/>
          <w:szCs w:val="20"/>
        </w:rPr>
        <w:t>2 - Nos casos em que a somatória dos itens não alcançar o valor do último lance do lote, este procederá justificadamente à correção dos preços e das operações matemáticas necessárias devendo apresentar sua proposta reformulada com valor sempre inferior e mais próximo ao que foi adjudicado preliminarmente na sessão. Nestes casos fica desconsiderado o valor adjudicado na sessão prevalecendo assim para efeito de adjudicação e publicação do Homologo o valor apresentado na proposta reformulada ou final.</w:t>
      </w:r>
    </w:p>
    <w:p w14:paraId="50527E11" w14:textId="77777777" w:rsidR="003A08C2" w:rsidRPr="00CB331E" w:rsidRDefault="003A08C2" w:rsidP="006A7F38">
      <w:pPr>
        <w:pStyle w:val="Ttulo1"/>
        <w:spacing w:before="0"/>
        <w:ind w:left="142" w:right="-10"/>
        <w:jc w:val="both"/>
        <w:rPr>
          <w:sz w:val="20"/>
          <w:szCs w:val="20"/>
        </w:rPr>
      </w:pPr>
      <w:bookmarkStart w:id="8" w:name="_Toc100992304"/>
      <w:bookmarkStart w:id="9" w:name="_Toc122238154"/>
      <w:bookmarkStart w:id="10" w:name="_Toc127343700"/>
    </w:p>
    <w:p w14:paraId="07BB456B" w14:textId="1D1B6796" w:rsidR="003A08C2" w:rsidRPr="00CB5470" w:rsidRDefault="00CB5470" w:rsidP="00CB5470">
      <w:pPr>
        <w:pStyle w:val="Ttulo1"/>
        <w:shd w:val="clear" w:color="auto" w:fill="D9D9D9" w:themeFill="background1" w:themeFillShade="D9"/>
        <w:spacing w:before="0"/>
        <w:ind w:left="142" w:right="-10"/>
        <w:jc w:val="both"/>
        <w:rPr>
          <w:bCs w:val="0"/>
          <w:sz w:val="20"/>
          <w:szCs w:val="20"/>
        </w:rPr>
      </w:pPr>
      <w:r w:rsidRPr="00CB5470">
        <w:rPr>
          <w:bCs w:val="0"/>
          <w:sz w:val="20"/>
          <w:szCs w:val="20"/>
        </w:rPr>
        <w:t>12</w:t>
      </w:r>
      <w:r w:rsidR="003A08C2" w:rsidRPr="00CB5470">
        <w:rPr>
          <w:bCs w:val="0"/>
          <w:sz w:val="20"/>
          <w:szCs w:val="20"/>
        </w:rPr>
        <w:t xml:space="preserve"> – DA FISCALIZAÇÃO E RECEBIMENTO</w:t>
      </w:r>
      <w:bookmarkEnd w:id="8"/>
      <w:bookmarkEnd w:id="9"/>
      <w:bookmarkEnd w:id="10"/>
      <w:r w:rsidR="003A08C2" w:rsidRPr="00CB5470">
        <w:rPr>
          <w:bCs w:val="0"/>
          <w:sz w:val="20"/>
          <w:szCs w:val="20"/>
        </w:rPr>
        <w:t>/FORNECIMENTOS:</w:t>
      </w:r>
    </w:p>
    <w:p w14:paraId="3662DB49" w14:textId="76C872C0" w:rsidR="003A08C2" w:rsidRPr="00CB331E" w:rsidRDefault="00CB5470" w:rsidP="006A7F38">
      <w:pPr>
        <w:tabs>
          <w:tab w:val="left" w:pos="5954"/>
        </w:tabs>
        <w:ind w:left="142" w:right="-10"/>
        <w:jc w:val="both"/>
        <w:rPr>
          <w:sz w:val="20"/>
          <w:szCs w:val="20"/>
        </w:rPr>
      </w:pPr>
      <w:r>
        <w:rPr>
          <w:sz w:val="20"/>
          <w:szCs w:val="20"/>
        </w:rPr>
        <w:t>12.</w:t>
      </w:r>
      <w:r w:rsidR="003A08C2" w:rsidRPr="00CB331E">
        <w:rPr>
          <w:sz w:val="20"/>
          <w:szCs w:val="20"/>
        </w:rPr>
        <w:t xml:space="preserve">1 – Conforme </w:t>
      </w:r>
      <w:r w:rsidR="007532C9">
        <w:rPr>
          <w:sz w:val="20"/>
          <w:szCs w:val="20"/>
        </w:rPr>
        <w:t>o Projeto Básico</w:t>
      </w:r>
      <w:r w:rsidR="003A08C2" w:rsidRPr="00CB331E">
        <w:rPr>
          <w:sz w:val="20"/>
          <w:szCs w:val="20"/>
        </w:rPr>
        <w:t>, Anexo I, deste Edital.</w:t>
      </w:r>
    </w:p>
    <w:p w14:paraId="098348F4" w14:textId="77777777" w:rsidR="003A08C2" w:rsidRPr="00CB331E" w:rsidRDefault="003A08C2" w:rsidP="006A7F38">
      <w:pPr>
        <w:pStyle w:val="Ttulo1"/>
        <w:spacing w:before="0"/>
        <w:ind w:left="142" w:right="-10"/>
        <w:jc w:val="both"/>
        <w:rPr>
          <w:b w:val="0"/>
          <w:sz w:val="20"/>
          <w:szCs w:val="20"/>
        </w:rPr>
      </w:pPr>
    </w:p>
    <w:p w14:paraId="0C926C6B" w14:textId="3526B1EF" w:rsidR="003A08C2" w:rsidRPr="00CB5470" w:rsidRDefault="00CB5470" w:rsidP="00CB5470">
      <w:pPr>
        <w:pStyle w:val="Ttulo1"/>
        <w:shd w:val="clear" w:color="auto" w:fill="D9D9D9" w:themeFill="background1" w:themeFillShade="D9"/>
        <w:spacing w:before="0"/>
        <w:ind w:left="142" w:right="-10"/>
        <w:jc w:val="both"/>
        <w:rPr>
          <w:bCs w:val="0"/>
          <w:sz w:val="20"/>
          <w:szCs w:val="20"/>
        </w:rPr>
      </w:pPr>
      <w:r w:rsidRPr="00CB5470">
        <w:rPr>
          <w:bCs w:val="0"/>
          <w:sz w:val="20"/>
          <w:szCs w:val="20"/>
        </w:rPr>
        <w:t>13</w:t>
      </w:r>
      <w:r w:rsidR="003A08C2" w:rsidRPr="00CB5470">
        <w:rPr>
          <w:bCs w:val="0"/>
          <w:sz w:val="20"/>
          <w:szCs w:val="20"/>
        </w:rPr>
        <w:t xml:space="preserve"> – DO PAGAMENTO:</w:t>
      </w:r>
    </w:p>
    <w:p w14:paraId="48193DFE" w14:textId="63439E1E" w:rsidR="003A08C2" w:rsidRPr="00CB331E" w:rsidRDefault="003A08C2" w:rsidP="00CB5470">
      <w:pPr>
        <w:pStyle w:val="SemEspaamento"/>
        <w:numPr>
          <w:ilvl w:val="1"/>
          <w:numId w:val="41"/>
        </w:numPr>
        <w:tabs>
          <w:tab w:val="left" w:pos="-426"/>
        </w:tabs>
        <w:ind w:right="-10"/>
        <w:jc w:val="both"/>
        <w:rPr>
          <w:rFonts w:ascii="Arial" w:hAnsi="Arial" w:cs="Arial"/>
          <w:sz w:val="20"/>
          <w:szCs w:val="20"/>
        </w:rPr>
      </w:pPr>
      <w:r w:rsidRPr="00CB331E">
        <w:rPr>
          <w:rFonts w:ascii="Arial" w:hAnsi="Arial" w:cs="Arial"/>
          <w:b/>
          <w:bCs/>
          <w:sz w:val="20"/>
          <w:szCs w:val="20"/>
        </w:rPr>
        <w:t xml:space="preserve">- </w:t>
      </w:r>
      <w:r w:rsidRPr="00CB331E">
        <w:rPr>
          <w:rFonts w:ascii="Arial" w:hAnsi="Arial" w:cs="Arial"/>
          <w:sz w:val="20"/>
          <w:szCs w:val="20"/>
        </w:rPr>
        <w:t>Os recursos para essa contratação estão segurados na classificação orçamentária:</w:t>
      </w:r>
    </w:p>
    <w:p w14:paraId="405F03E0" w14:textId="0ADE945C" w:rsidR="00F64BB3" w:rsidRPr="000900ED" w:rsidRDefault="00CB5470" w:rsidP="00CB5470">
      <w:pPr>
        <w:pStyle w:val="PargrafodaLista"/>
        <w:tabs>
          <w:tab w:val="left" w:pos="1124"/>
        </w:tabs>
        <w:kinsoku w:val="0"/>
        <w:overflowPunct w:val="0"/>
        <w:spacing w:line="237" w:lineRule="auto"/>
        <w:ind w:left="142" w:right="-10"/>
        <w:jc w:val="left"/>
        <w:rPr>
          <w:color w:val="000000"/>
          <w:sz w:val="20"/>
          <w:szCs w:val="20"/>
        </w:rPr>
      </w:pPr>
      <w:bookmarkStart w:id="11" w:name="_Hlk159923012"/>
      <w:r>
        <w:rPr>
          <w:sz w:val="20"/>
          <w:szCs w:val="20"/>
        </w:rPr>
        <w:t xml:space="preserve">13.1.1 </w:t>
      </w:r>
      <w:r w:rsidR="00F64BB3">
        <w:rPr>
          <w:sz w:val="20"/>
          <w:szCs w:val="20"/>
        </w:rPr>
        <w:t xml:space="preserve">As despesas decorrentes da aquisição do objeto deste Projeto Básico correrão conforme descrito abaixo: </w:t>
      </w:r>
    </w:p>
    <w:p w14:paraId="2088B461" w14:textId="77777777" w:rsidR="000900ED" w:rsidRPr="000900ED" w:rsidRDefault="000900ED" w:rsidP="006A7F38">
      <w:pPr>
        <w:pStyle w:val="PargrafodaLista"/>
        <w:tabs>
          <w:tab w:val="left" w:pos="1124"/>
        </w:tabs>
        <w:kinsoku w:val="0"/>
        <w:overflowPunct w:val="0"/>
        <w:spacing w:line="237" w:lineRule="auto"/>
        <w:ind w:left="142" w:right="-10"/>
        <w:rPr>
          <w:color w:val="000000"/>
          <w:sz w:val="20"/>
          <w:szCs w:val="20"/>
        </w:rPr>
      </w:pPr>
      <w:r w:rsidRPr="000900ED">
        <w:rPr>
          <w:color w:val="000000"/>
          <w:sz w:val="20"/>
          <w:szCs w:val="20"/>
        </w:rPr>
        <w:t>PROGRAMA DE TRABALHO:26 782 2500 2011 0000</w:t>
      </w:r>
    </w:p>
    <w:p w14:paraId="79D37256" w14:textId="377CBA57" w:rsidR="000900ED" w:rsidRPr="004B00E9" w:rsidRDefault="000900ED" w:rsidP="006A7F38">
      <w:pPr>
        <w:pStyle w:val="PargrafodaLista"/>
        <w:tabs>
          <w:tab w:val="left" w:pos="1124"/>
        </w:tabs>
        <w:kinsoku w:val="0"/>
        <w:overflowPunct w:val="0"/>
        <w:spacing w:line="237" w:lineRule="auto"/>
        <w:ind w:left="142" w:right="-10"/>
        <w:jc w:val="left"/>
        <w:rPr>
          <w:color w:val="000000"/>
          <w:sz w:val="20"/>
          <w:szCs w:val="20"/>
        </w:rPr>
      </w:pPr>
      <w:r w:rsidRPr="000900ED">
        <w:rPr>
          <w:color w:val="000000"/>
          <w:sz w:val="20"/>
          <w:szCs w:val="20"/>
        </w:rPr>
        <w:t>ELEMENTO DE DESPESA; 3.3.90.39.00</w:t>
      </w:r>
    </w:p>
    <w:p w14:paraId="16AECD59" w14:textId="1D750FA0" w:rsidR="00EA2054" w:rsidRDefault="00CB5470" w:rsidP="00CB5470">
      <w:pPr>
        <w:pStyle w:val="PargrafodaLista"/>
        <w:tabs>
          <w:tab w:val="left" w:pos="1124"/>
        </w:tabs>
        <w:kinsoku w:val="0"/>
        <w:overflowPunct w:val="0"/>
        <w:spacing w:line="237" w:lineRule="auto"/>
        <w:ind w:left="142" w:right="-10"/>
        <w:rPr>
          <w:sz w:val="20"/>
          <w:szCs w:val="20"/>
        </w:rPr>
      </w:pPr>
      <w:r>
        <w:rPr>
          <w:sz w:val="20"/>
          <w:szCs w:val="20"/>
        </w:rPr>
        <w:t xml:space="preserve">Fonte: </w:t>
      </w:r>
      <w:bookmarkEnd w:id="11"/>
      <w:r>
        <w:rPr>
          <w:sz w:val="20"/>
          <w:szCs w:val="20"/>
        </w:rPr>
        <w:t xml:space="preserve">Os </w:t>
      </w:r>
      <w:r w:rsidR="00EA2054" w:rsidRPr="00EA2054">
        <w:rPr>
          <w:sz w:val="20"/>
          <w:szCs w:val="20"/>
        </w:rPr>
        <w:t xml:space="preserve">recursos financeiros para a execução do objeto deste Convênio, neste ato fixados em R$ </w:t>
      </w:r>
      <w:bookmarkStart w:id="12" w:name="_Hlk161912751"/>
      <w:r w:rsidR="00EA2054" w:rsidRPr="00EA2054">
        <w:rPr>
          <w:sz w:val="20"/>
          <w:szCs w:val="20"/>
        </w:rPr>
        <w:t>5.010.000,00(cinco milhões</w:t>
      </w:r>
      <w:r w:rsidR="00EA2054">
        <w:rPr>
          <w:sz w:val="20"/>
          <w:szCs w:val="20"/>
        </w:rPr>
        <w:t xml:space="preserve"> </w:t>
      </w:r>
      <w:r w:rsidR="00EA2054" w:rsidRPr="00EA2054">
        <w:rPr>
          <w:sz w:val="20"/>
          <w:szCs w:val="20"/>
        </w:rPr>
        <w:t>dez mil reais)</w:t>
      </w:r>
      <w:bookmarkEnd w:id="12"/>
      <w:r w:rsidR="00EA2054" w:rsidRPr="00EA2054">
        <w:rPr>
          <w:sz w:val="20"/>
          <w:szCs w:val="20"/>
        </w:rPr>
        <w:t>, serão alocados de acordo o cronograma de desembolso constante no Plano</w:t>
      </w:r>
      <w:r w:rsidR="00B908CC">
        <w:rPr>
          <w:sz w:val="20"/>
          <w:szCs w:val="20"/>
        </w:rPr>
        <w:t xml:space="preserve"> </w:t>
      </w:r>
      <w:r w:rsidR="00EA2054" w:rsidRPr="00EA2054">
        <w:rPr>
          <w:sz w:val="20"/>
          <w:szCs w:val="20"/>
        </w:rPr>
        <w:t>de Trabalho, conforme a</w:t>
      </w:r>
      <w:r w:rsidR="00EA2054">
        <w:rPr>
          <w:sz w:val="20"/>
          <w:szCs w:val="20"/>
        </w:rPr>
        <w:t xml:space="preserve"> </w:t>
      </w:r>
      <w:r w:rsidR="00EA2054" w:rsidRPr="00EA2054">
        <w:rPr>
          <w:sz w:val="20"/>
          <w:szCs w:val="20"/>
        </w:rPr>
        <w:t>seguinte classificação orçamentária:</w:t>
      </w:r>
    </w:p>
    <w:p w14:paraId="25E27F82" w14:textId="77777777" w:rsidR="00CB5470" w:rsidRPr="00EA2054" w:rsidRDefault="00CB5470" w:rsidP="00CB5470">
      <w:pPr>
        <w:pStyle w:val="PargrafodaLista"/>
        <w:tabs>
          <w:tab w:val="left" w:pos="1124"/>
        </w:tabs>
        <w:kinsoku w:val="0"/>
        <w:overflowPunct w:val="0"/>
        <w:spacing w:line="237" w:lineRule="auto"/>
        <w:ind w:left="142" w:right="-10"/>
        <w:rPr>
          <w:sz w:val="20"/>
          <w:szCs w:val="20"/>
        </w:rPr>
      </w:pPr>
    </w:p>
    <w:p w14:paraId="28E23F4A" w14:textId="1FC32BD3" w:rsidR="00EA2054" w:rsidRPr="00EA2054" w:rsidRDefault="00EA2054" w:rsidP="006A7F38">
      <w:pPr>
        <w:ind w:left="142" w:right="-10"/>
        <w:jc w:val="both"/>
        <w:rPr>
          <w:sz w:val="20"/>
          <w:szCs w:val="20"/>
        </w:rPr>
      </w:pPr>
      <w:r w:rsidRPr="00EA2054">
        <w:rPr>
          <w:sz w:val="20"/>
          <w:szCs w:val="20"/>
        </w:rPr>
        <w:lastRenderedPageBreak/>
        <w:t>I - R$ 5.000.000,00 (cinco milhões de reais), relativos ao presente exercício, correrão à conta da dotação</w:t>
      </w:r>
      <w:r>
        <w:rPr>
          <w:sz w:val="20"/>
          <w:szCs w:val="20"/>
        </w:rPr>
        <w:t xml:space="preserve"> </w:t>
      </w:r>
      <w:r w:rsidRPr="00EA2054">
        <w:rPr>
          <w:sz w:val="20"/>
          <w:szCs w:val="20"/>
        </w:rPr>
        <w:t>alocada no</w:t>
      </w:r>
      <w:r>
        <w:rPr>
          <w:sz w:val="20"/>
          <w:szCs w:val="20"/>
        </w:rPr>
        <w:t xml:space="preserve"> </w:t>
      </w:r>
      <w:r w:rsidRPr="00EA2054">
        <w:rPr>
          <w:sz w:val="20"/>
          <w:szCs w:val="20"/>
        </w:rPr>
        <w:t>orçamento do CONCEDENTE, autorizado pela autorizado pela Lei nº 2.459, de 28 de janeiro</w:t>
      </w:r>
      <w:r w:rsidR="00CB5470">
        <w:rPr>
          <w:sz w:val="20"/>
          <w:szCs w:val="20"/>
        </w:rPr>
        <w:t xml:space="preserve"> </w:t>
      </w:r>
      <w:r w:rsidRPr="00EA2054">
        <w:rPr>
          <w:sz w:val="20"/>
          <w:szCs w:val="20"/>
        </w:rPr>
        <w:t>de 2022 (LOA), publicada no</w:t>
      </w:r>
      <w:r>
        <w:rPr>
          <w:sz w:val="20"/>
          <w:szCs w:val="20"/>
        </w:rPr>
        <w:t xml:space="preserve"> </w:t>
      </w:r>
      <w:r w:rsidRPr="00EA2054">
        <w:rPr>
          <w:sz w:val="20"/>
          <w:szCs w:val="20"/>
        </w:rPr>
        <w:t>DOU de 24/01/2022, UG 110594, assegurado pela Nota de Empenho nº2022NE000383, vinculada ao Programa de Trabalho</w:t>
      </w:r>
      <w:r>
        <w:rPr>
          <w:sz w:val="20"/>
          <w:szCs w:val="20"/>
        </w:rPr>
        <w:t xml:space="preserve"> </w:t>
      </w:r>
      <w:r w:rsidRPr="00EA2054">
        <w:rPr>
          <w:sz w:val="20"/>
          <w:szCs w:val="20"/>
        </w:rPr>
        <w:t>nº 05.244.6011.1211.0001, PTRES 216988, à conta</w:t>
      </w:r>
      <w:r>
        <w:rPr>
          <w:sz w:val="20"/>
          <w:szCs w:val="20"/>
        </w:rPr>
        <w:t xml:space="preserve"> </w:t>
      </w:r>
      <w:r w:rsidRPr="00EA2054">
        <w:rPr>
          <w:sz w:val="20"/>
          <w:szCs w:val="20"/>
        </w:rPr>
        <w:t>de recursos oriundos do Tesouro Nacional, Fonte de Recursos 100,</w:t>
      </w:r>
      <w:r>
        <w:rPr>
          <w:sz w:val="20"/>
          <w:szCs w:val="20"/>
        </w:rPr>
        <w:t xml:space="preserve"> </w:t>
      </w:r>
      <w:r w:rsidRPr="00EA2054">
        <w:rPr>
          <w:sz w:val="20"/>
          <w:szCs w:val="20"/>
        </w:rPr>
        <w:t>Natureza da Despesa 444251; e</w:t>
      </w:r>
    </w:p>
    <w:p w14:paraId="78B1C51B" w14:textId="77777777" w:rsidR="00CB5470" w:rsidRDefault="00CB5470" w:rsidP="006A7F38">
      <w:pPr>
        <w:ind w:left="142" w:right="-10"/>
        <w:jc w:val="both"/>
        <w:rPr>
          <w:sz w:val="20"/>
          <w:szCs w:val="20"/>
        </w:rPr>
      </w:pPr>
    </w:p>
    <w:p w14:paraId="7B3BAA7B" w14:textId="2C814328" w:rsidR="003A08C2" w:rsidRPr="00CB331E" w:rsidRDefault="00EA2054" w:rsidP="006A7F38">
      <w:pPr>
        <w:ind w:left="142" w:right="-10"/>
        <w:jc w:val="both"/>
        <w:rPr>
          <w:sz w:val="20"/>
          <w:szCs w:val="20"/>
        </w:rPr>
      </w:pPr>
      <w:r w:rsidRPr="00EA2054">
        <w:rPr>
          <w:sz w:val="20"/>
          <w:szCs w:val="20"/>
        </w:rPr>
        <w:t>II - R$ 10.000,00 (dez mil reais), relativos à contrapartida do CONVENENTE, de que trata o art. 82 da</w:t>
      </w:r>
      <w:r w:rsidR="00CB5470">
        <w:rPr>
          <w:sz w:val="20"/>
          <w:szCs w:val="20"/>
        </w:rPr>
        <w:t xml:space="preserve"> </w:t>
      </w:r>
      <w:r w:rsidRPr="00EA2054">
        <w:rPr>
          <w:sz w:val="20"/>
          <w:szCs w:val="20"/>
        </w:rPr>
        <w:t>Lei nº14.194, de 20</w:t>
      </w:r>
      <w:r w:rsidR="00CB5470">
        <w:rPr>
          <w:sz w:val="20"/>
          <w:szCs w:val="20"/>
        </w:rPr>
        <w:t xml:space="preserve"> </w:t>
      </w:r>
      <w:r w:rsidRPr="00EA2054">
        <w:rPr>
          <w:sz w:val="20"/>
          <w:szCs w:val="20"/>
        </w:rPr>
        <w:t>de agosto de 2021 (LDO), estão consignados através da Lei Orçamentária no 423, de28 de dezembro de 2021 do Município</w:t>
      </w:r>
      <w:r w:rsidR="00CB5470">
        <w:rPr>
          <w:sz w:val="20"/>
          <w:szCs w:val="20"/>
        </w:rPr>
        <w:t xml:space="preserve"> </w:t>
      </w:r>
      <w:r w:rsidRPr="00EA2054">
        <w:rPr>
          <w:sz w:val="20"/>
          <w:szCs w:val="20"/>
        </w:rPr>
        <w:t>de São João da Baliza/RR.</w:t>
      </w:r>
    </w:p>
    <w:p w14:paraId="3B08213A" w14:textId="504BE355" w:rsidR="003A08C2" w:rsidRPr="00B908CC" w:rsidRDefault="003A08C2" w:rsidP="00CB5470">
      <w:pPr>
        <w:pStyle w:val="PargrafodaLista"/>
        <w:widowControl/>
        <w:numPr>
          <w:ilvl w:val="1"/>
          <w:numId w:val="41"/>
        </w:numPr>
        <w:autoSpaceDE/>
        <w:autoSpaceDN/>
        <w:adjustRightInd/>
        <w:ind w:left="142" w:right="-10" w:firstLine="0"/>
        <w:contextualSpacing/>
        <w:rPr>
          <w:sz w:val="20"/>
          <w:szCs w:val="20"/>
        </w:rPr>
      </w:pPr>
      <w:r w:rsidRPr="00CB331E">
        <w:rPr>
          <w:b/>
          <w:bCs/>
          <w:sz w:val="20"/>
          <w:szCs w:val="20"/>
        </w:rPr>
        <w:t xml:space="preserve">- </w:t>
      </w:r>
      <w:r w:rsidRPr="00CB331E">
        <w:rPr>
          <w:sz w:val="20"/>
          <w:szCs w:val="20"/>
        </w:rPr>
        <w:t xml:space="preserve">Conforme </w:t>
      </w:r>
      <w:r w:rsidR="007532C9">
        <w:rPr>
          <w:sz w:val="20"/>
          <w:szCs w:val="20"/>
        </w:rPr>
        <w:t>a Lei 14.133/21</w:t>
      </w:r>
      <w:r w:rsidRPr="00CB331E">
        <w:rPr>
          <w:sz w:val="20"/>
          <w:szCs w:val="20"/>
        </w:rPr>
        <w:t xml:space="preserve"> c/c art. 16, II da LRF, aprovada e assinada pela autoridade competente e fará face às despesas da pretendida contratação.</w:t>
      </w:r>
    </w:p>
    <w:p w14:paraId="0EAAB570" w14:textId="76FC06D9" w:rsidR="00F64BB3" w:rsidRPr="00B908CC" w:rsidRDefault="00CB5470" w:rsidP="00CB5470">
      <w:pPr>
        <w:pStyle w:val="PargrafodaLista"/>
        <w:widowControl/>
        <w:autoSpaceDE/>
        <w:autoSpaceDN/>
        <w:adjustRightInd/>
        <w:ind w:left="142" w:right="-10"/>
        <w:contextualSpacing/>
        <w:rPr>
          <w:sz w:val="20"/>
          <w:szCs w:val="20"/>
        </w:rPr>
      </w:pPr>
      <w:r>
        <w:rPr>
          <w:sz w:val="20"/>
          <w:szCs w:val="20"/>
        </w:rPr>
        <w:t xml:space="preserve">13.3 </w:t>
      </w:r>
      <w:r w:rsidR="003A08C2" w:rsidRPr="00B908CC">
        <w:rPr>
          <w:sz w:val="20"/>
          <w:szCs w:val="20"/>
        </w:rPr>
        <w:t xml:space="preserve">– O valor total máximo que que a Administração se compromete em pagar será </w:t>
      </w:r>
      <w:r w:rsidR="00B908CC" w:rsidRPr="00B908CC">
        <w:rPr>
          <w:sz w:val="20"/>
          <w:szCs w:val="20"/>
        </w:rPr>
        <w:t>5.010.000,00(cinco milhões</w:t>
      </w:r>
      <w:r w:rsidR="009F6F73">
        <w:rPr>
          <w:sz w:val="20"/>
          <w:szCs w:val="20"/>
        </w:rPr>
        <w:t xml:space="preserve"> e</w:t>
      </w:r>
      <w:r w:rsidR="00B908CC" w:rsidRPr="00B908CC">
        <w:rPr>
          <w:sz w:val="20"/>
          <w:szCs w:val="20"/>
        </w:rPr>
        <w:t xml:space="preserve"> dez mil reais)</w:t>
      </w:r>
    </w:p>
    <w:p w14:paraId="7DDFE16F" w14:textId="1B3F3FBA" w:rsidR="003A08C2" w:rsidRPr="00CB331E" w:rsidRDefault="00CB5470" w:rsidP="00CB5470">
      <w:pPr>
        <w:pStyle w:val="PargrafodaLista"/>
        <w:widowControl/>
        <w:autoSpaceDE/>
        <w:autoSpaceDN/>
        <w:adjustRightInd/>
        <w:ind w:left="142" w:right="-10"/>
        <w:contextualSpacing/>
        <w:rPr>
          <w:sz w:val="20"/>
          <w:szCs w:val="20"/>
        </w:rPr>
      </w:pPr>
      <w:r>
        <w:rPr>
          <w:sz w:val="20"/>
          <w:szCs w:val="20"/>
        </w:rPr>
        <w:t>13.</w:t>
      </w:r>
      <w:r w:rsidR="003A08C2" w:rsidRPr="00B908CC">
        <w:rPr>
          <w:sz w:val="20"/>
          <w:szCs w:val="20"/>
        </w:rPr>
        <w:t xml:space="preserve">4 - </w:t>
      </w:r>
      <w:r w:rsidR="009F1F6F" w:rsidRPr="00B908CC">
        <w:rPr>
          <w:sz w:val="20"/>
          <w:szCs w:val="20"/>
        </w:rPr>
        <w:t>As medições serão realizadas pela CONTRATADA por meio do Fiscal de Contratos</w:t>
      </w:r>
      <w:r w:rsidR="009F1F6F" w:rsidRPr="00F64BB3">
        <w:rPr>
          <w:sz w:val="20"/>
          <w:szCs w:val="20"/>
        </w:rPr>
        <w:t xml:space="preserve"> formalmente designado,</w:t>
      </w:r>
      <w:r>
        <w:rPr>
          <w:sz w:val="20"/>
          <w:szCs w:val="20"/>
        </w:rPr>
        <w:t xml:space="preserve"> </w:t>
      </w:r>
      <w:r w:rsidR="009F1F6F" w:rsidRPr="009F1F6F">
        <w:rPr>
          <w:sz w:val="20"/>
          <w:szCs w:val="20"/>
        </w:rPr>
        <w:t>conforme Cronograma Físico-Financeiro, devendo ser encaminhadas devidamente datadas e assinadas a Secretaria</w:t>
      </w:r>
      <w:r w:rsidR="009F1F6F">
        <w:rPr>
          <w:sz w:val="20"/>
          <w:szCs w:val="20"/>
        </w:rPr>
        <w:t xml:space="preserve"> </w:t>
      </w:r>
      <w:r w:rsidR="009F1F6F" w:rsidRPr="009F1F6F">
        <w:rPr>
          <w:sz w:val="20"/>
          <w:szCs w:val="20"/>
        </w:rPr>
        <w:t>Municipal de obras, para aferição e emissão do competente atestado pela fiscalização. Todavia a primeira medição será</w:t>
      </w:r>
      <w:r w:rsidR="009F1F6F">
        <w:rPr>
          <w:sz w:val="20"/>
          <w:szCs w:val="20"/>
        </w:rPr>
        <w:t xml:space="preserve"> </w:t>
      </w:r>
      <w:r w:rsidR="009F1F6F" w:rsidRPr="009F1F6F">
        <w:rPr>
          <w:sz w:val="20"/>
          <w:szCs w:val="20"/>
        </w:rPr>
        <w:t>realizada depois de transcorrido 30 (trinta) dias da expedição da Ordem de Serviço, e a última medição, após a</w:t>
      </w:r>
      <w:r w:rsidR="009F1F6F">
        <w:rPr>
          <w:sz w:val="20"/>
          <w:szCs w:val="20"/>
        </w:rPr>
        <w:t xml:space="preserve"> </w:t>
      </w:r>
      <w:r w:rsidR="009F1F6F" w:rsidRPr="009F1F6F">
        <w:rPr>
          <w:sz w:val="20"/>
          <w:szCs w:val="20"/>
        </w:rPr>
        <w:t>conclusão do serviço ou obra;</w:t>
      </w:r>
    </w:p>
    <w:p w14:paraId="10D85950" w14:textId="3BB30A91" w:rsidR="003A08C2" w:rsidRPr="009F1F6F" w:rsidRDefault="00CB5470" w:rsidP="006A7F38">
      <w:pPr>
        <w:widowControl/>
        <w:ind w:left="142" w:right="-10"/>
        <w:jc w:val="both"/>
        <w:rPr>
          <w:sz w:val="20"/>
          <w:szCs w:val="20"/>
        </w:rPr>
      </w:pPr>
      <w:r>
        <w:rPr>
          <w:sz w:val="20"/>
          <w:szCs w:val="20"/>
        </w:rPr>
        <w:t>13.5</w:t>
      </w:r>
      <w:r w:rsidR="003A08C2" w:rsidRPr="00CB331E">
        <w:rPr>
          <w:sz w:val="20"/>
          <w:szCs w:val="20"/>
        </w:rPr>
        <w:t xml:space="preserve"> - </w:t>
      </w:r>
      <w:r w:rsidR="009F1F6F" w:rsidRPr="009F1F6F">
        <w:rPr>
          <w:sz w:val="20"/>
          <w:szCs w:val="20"/>
        </w:rPr>
        <w:t>A contratada deverá apresentar medição obrigatoriamente a cada 30 (trinta) dias, caso não haja serviços a medir e a obra não esteja paralisada deverá ser apresentado medição “Zero”</w:t>
      </w:r>
      <w:r>
        <w:rPr>
          <w:sz w:val="20"/>
          <w:szCs w:val="20"/>
        </w:rPr>
        <w:t>.</w:t>
      </w:r>
    </w:p>
    <w:p w14:paraId="56E6FA73" w14:textId="4A33E43D" w:rsidR="003A08C2" w:rsidRPr="009F1F6F" w:rsidRDefault="00CB5470" w:rsidP="006A7F38">
      <w:pPr>
        <w:widowControl/>
        <w:ind w:left="142" w:right="-10"/>
        <w:jc w:val="both"/>
        <w:rPr>
          <w:sz w:val="20"/>
          <w:szCs w:val="20"/>
        </w:rPr>
      </w:pPr>
      <w:r>
        <w:rPr>
          <w:sz w:val="20"/>
          <w:szCs w:val="20"/>
        </w:rPr>
        <w:t>13.6</w:t>
      </w:r>
      <w:r w:rsidR="003A08C2" w:rsidRPr="00CB331E">
        <w:rPr>
          <w:sz w:val="20"/>
          <w:szCs w:val="20"/>
        </w:rPr>
        <w:t xml:space="preserve"> - </w:t>
      </w:r>
      <w:r w:rsidR="009F1F6F" w:rsidRPr="009F1F6F">
        <w:rPr>
          <w:sz w:val="20"/>
          <w:szCs w:val="20"/>
        </w:rPr>
        <w:t>Entre duas medições não poderá decorrer menos de 30 (trinta) dias, exceto para a primeira medição e a última</w:t>
      </w:r>
      <w:r w:rsidR="009F1F6F">
        <w:rPr>
          <w:sz w:val="20"/>
          <w:szCs w:val="20"/>
        </w:rPr>
        <w:t xml:space="preserve"> </w:t>
      </w:r>
      <w:r w:rsidR="009F1F6F" w:rsidRPr="009F1F6F">
        <w:rPr>
          <w:sz w:val="20"/>
          <w:szCs w:val="20"/>
        </w:rPr>
        <w:t>medição (Medição Final);</w:t>
      </w:r>
    </w:p>
    <w:p w14:paraId="7622E3F1" w14:textId="7D515B3E" w:rsidR="003A08C2" w:rsidRDefault="00CB5470" w:rsidP="006A7F38">
      <w:pPr>
        <w:widowControl/>
        <w:ind w:left="142" w:right="-10"/>
        <w:jc w:val="both"/>
        <w:rPr>
          <w:sz w:val="20"/>
          <w:szCs w:val="20"/>
        </w:rPr>
      </w:pPr>
      <w:r>
        <w:rPr>
          <w:sz w:val="20"/>
          <w:szCs w:val="20"/>
        </w:rPr>
        <w:t>13.7</w:t>
      </w:r>
      <w:r w:rsidR="003A08C2" w:rsidRPr="00CB331E">
        <w:rPr>
          <w:sz w:val="20"/>
          <w:szCs w:val="20"/>
        </w:rPr>
        <w:t xml:space="preserve"> - </w:t>
      </w:r>
      <w:r w:rsidR="00234915" w:rsidRPr="00234915">
        <w:rPr>
          <w:sz w:val="20"/>
          <w:szCs w:val="20"/>
        </w:rPr>
        <w:t>Os pagamentos serão efetuados através de Ordem Bancária em conta corrente indicada pela Contratada, no</w:t>
      </w:r>
      <w:r w:rsidR="00234915">
        <w:rPr>
          <w:sz w:val="20"/>
          <w:szCs w:val="20"/>
        </w:rPr>
        <w:t xml:space="preserve"> </w:t>
      </w:r>
      <w:r w:rsidR="00234915" w:rsidRPr="00234915">
        <w:rPr>
          <w:sz w:val="20"/>
          <w:szCs w:val="20"/>
        </w:rPr>
        <w:t xml:space="preserve">prazo Máximo de </w:t>
      </w:r>
      <w:r w:rsidR="00A7210E">
        <w:rPr>
          <w:sz w:val="20"/>
          <w:szCs w:val="20"/>
        </w:rPr>
        <w:t xml:space="preserve">até </w:t>
      </w:r>
      <w:r w:rsidR="00234915" w:rsidRPr="00234915">
        <w:rPr>
          <w:sz w:val="20"/>
          <w:szCs w:val="20"/>
        </w:rPr>
        <w:t>30 (trinta) dias conforme determina o Artigo 141 da Lei 14.133/21, contados da data de aferição da</w:t>
      </w:r>
      <w:r w:rsidR="00234915">
        <w:rPr>
          <w:sz w:val="20"/>
          <w:szCs w:val="20"/>
        </w:rPr>
        <w:t xml:space="preserve"> </w:t>
      </w:r>
      <w:r w:rsidR="00234915" w:rsidRPr="00234915">
        <w:rPr>
          <w:sz w:val="20"/>
          <w:szCs w:val="20"/>
        </w:rPr>
        <w:t>fatura, mediante a apresentação da Nota Fiscal, Fatura e Boletim de Medição previamente atestada pela fiscalização;</w:t>
      </w:r>
    </w:p>
    <w:p w14:paraId="338F9069" w14:textId="349106D7" w:rsidR="00234915" w:rsidRPr="00234915" w:rsidRDefault="00CB5470" w:rsidP="006A7F38">
      <w:pPr>
        <w:widowControl/>
        <w:ind w:left="142" w:right="-10"/>
        <w:jc w:val="both"/>
        <w:rPr>
          <w:sz w:val="20"/>
          <w:szCs w:val="20"/>
        </w:rPr>
      </w:pPr>
      <w:r>
        <w:rPr>
          <w:sz w:val="20"/>
          <w:szCs w:val="20"/>
        </w:rPr>
        <w:t>13.8</w:t>
      </w:r>
      <w:r w:rsidR="00234915">
        <w:rPr>
          <w:sz w:val="20"/>
          <w:szCs w:val="20"/>
        </w:rPr>
        <w:t xml:space="preserve"> - </w:t>
      </w:r>
      <w:r w:rsidR="00234915" w:rsidRPr="00234915">
        <w:rPr>
          <w:sz w:val="20"/>
          <w:szCs w:val="20"/>
        </w:rPr>
        <w:t>No caso de prorrogação regular da execução das etapas deverão ser refeitos e aprovados o novo</w:t>
      </w:r>
      <w:r w:rsidR="00234915">
        <w:rPr>
          <w:sz w:val="20"/>
          <w:szCs w:val="20"/>
        </w:rPr>
        <w:t xml:space="preserve"> </w:t>
      </w:r>
      <w:r w:rsidR="00234915" w:rsidRPr="00234915">
        <w:rPr>
          <w:sz w:val="20"/>
          <w:szCs w:val="20"/>
        </w:rPr>
        <w:t>Cronograma Físico-Financeiro da Contratada, prevalecendo em real vigente nas novas datas previstas para a</w:t>
      </w:r>
      <w:r w:rsidR="00234915">
        <w:rPr>
          <w:sz w:val="20"/>
          <w:szCs w:val="20"/>
        </w:rPr>
        <w:t xml:space="preserve"> </w:t>
      </w:r>
      <w:r w:rsidR="00234915" w:rsidRPr="00234915">
        <w:rPr>
          <w:sz w:val="20"/>
          <w:szCs w:val="20"/>
        </w:rPr>
        <w:t>execução do objeto contratado;</w:t>
      </w:r>
    </w:p>
    <w:p w14:paraId="25A3C95D" w14:textId="48BBA8B6" w:rsidR="00234915" w:rsidRPr="00234915" w:rsidRDefault="00CB5470" w:rsidP="006A7F38">
      <w:pPr>
        <w:widowControl/>
        <w:ind w:left="142" w:right="-10"/>
        <w:jc w:val="both"/>
        <w:rPr>
          <w:sz w:val="20"/>
          <w:szCs w:val="20"/>
        </w:rPr>
      </w:pPr>
      <w:r>
        <w:rPr>
          <w:sz w:val="20"/>
          <w:szCs w:val="20"/>
        </w:rPr>
        <w:t>13.9</w:t>
      </w:r>
      <w:r w:rsidR="00234915" w:rsidRPr="00234915">
        <w:rPr>
          <w:sz w:val="20"/>
          <w:szCs w:val="20"/>
        </w:rPr>
        <w:t xml:space="preserve"> - No caso de erro na fatura que for apresentada será devolvida à Contratada para retificação e reapresentação,</w:t>
      </w:r>
      <w:r w:rsidR="00234915">
        <w:rPr>
          <w:sz w:val="20"/>
          <w:szCs w:val="20"/>
        </w:rPr>
        <w:t xml:space="preserve"> </w:t>
      </w:r>
      <w:r w:rsidR="00234915" w:rsidRPr="00234915">
        <w:rPr>
          <w:sz w:val="20"/>
          <w:szCs w:val="20"/>
        </w:rPr>
        <w:t>ficando o prazo estipulado “para pagamento de até 30 (trinta) dias” prorrogado até a apresentação da medição corrigida.</w:t>
      </w:r>
      <w:r w:rsidR="00234915">
        <w:rPr>
          <w:sz w:val="20"/>
          <w:szCs w:val="20"/>
        </w:rPr>
        <w:t xml:space="preserve"> </w:t>
      </w:r>
      <w:r w:rsidR="00234915" w:rsidRPr="00234915">
        <w:rPr>
          <w:sz w:val="20"/>
          <w:szCs w:val="20"/>
        </w:rPr>
        <w:t>Nesta hipótese, o prazo para pagamento iniciar-se-á após a regularização da situação e reapresentação da fatura corrigida</w:t>
      </w:r>
      <w:r w:rsidR="00234915">
        <w:rPr>
          <w:sz w:val="20"/>
          <w:szCs w:val="20"/>
        </w:rPr>
        <w:t xml:space="preserve"> </w:t>
      </w:r>
      <w:r w:rsidR="00234915" w:rsidRPr="00234915">
        <w:rPr>
          <w:sz w:val="20"/>
          <w:szCs w:val="20"/>
        </w:rPr>
        <w:t>não acarretando qualquer ônus para o Prefeitura Municipal de São João da Baliza/RR;</w:t>
      </w:r>
    </w:p>
    <w:p w14:paraId="462A167A" w14:textId="5C63DF83" w:rsidR="00234915" w:rsidRDefault="00CB5470" w:rsidP="006A7F38">
      <w:pPr>
        <w:widowControl/>
        <w:ind w:left="142" w:right="-10"/>
        <w:jc w:val="both"/>
        <w:rPr>
          <w:sz w:val="20"/>
          <w:szCs w:val="20"/>
        </w:rPr>
      </w:pPr>
      <w:r>
        <w:rPr>
          <w:sz w:val="20"/>
          <w:szCs w:val="20"/>
        </w:rPr>
        <w:t>13.10</w:t>
      </w:r>
      <w:r w:rsidR="00234915" w:rsidRPr="00234915">
        <w:rPr>
          <w:sz w:val="20"/>
          <w:szCs w:val="20"/>
        </w:rPr>
        <w:t xml:space="preserve"> - O pagamento referente a cada medição será liberado mediante comprovação, pela contratada, da Regularidade</w:t>
      </w:r>
      <w:r w:rsidR="00234915">
        <w:rPr>
          <w:sz w:val="20"/>
          <w:szCs w:val="20"/>
        </w:rPr>
        <w:t xml:space="preserve"> </w:t>
      </w:r>
      <w:r w:rsidR="00234915" w:rsidRPr="00234915">
        <w:rPr>
          <w:sz w:val="20"/>
          <w:szCs w:val="20"/>
        </w:rPr>
        <w:t>Fiscal e Trabalhista, devendo ser apresentado juntamente com a Fatura, a Nota Fiscal e o documento comprobatório de</w:t>
      </w:r>
      <w:r>
        <w:rPr>
          <w:sz w:val="20"/>
          <w:szCs w:val="20"/>
        </w:rPr>
        <w:t xml:space="preserve"> </w:t>
      </w:r>
      <w:r w:rsidR="00234915" w:rsidRPr="00234915">
        <w:rPr>
          <w:sz w:val="20"/>
          <w:szCs w:val="20"/>
        </w:rPr>
        <w:t>regularidade do contribuinte para com o recolhimento das contribuições devidas à Previdência Social e a outras</w:t>
      </w:r>
      <w:r>
        <w:rPr>
          <w:sz w:val="20"/>
          <w:szCs w:val="20"/>
        </w:rPr>
        <w:t xml:space="preserve"> </w:t>
      </w:r>
      <w:r w:rsidR="00234915" w:rsidRPr="00234915">
        <w:rPr>
          <w:sz w:val="20"/>
          <w:szCs w:val="20"/>
        </w:rPr>
        <w:t>entidades de fundos arrecadados pela RFB, ou seja, a CND – Certidão Negativa de Débitos – Previdenciários e</w:t>
      </w:r>
      <w:r>
        <w:rPr>
          <w:sz w:val="20"/>
          <w:szCs w:val="20"/>
        </w:rPr>
        <w:t xml:space="preserve"> </w:t>
      </w:r>
      <w:r w:rsidR="00234915" w:rsidRPr="00234915">
        <w:rPr>
          <w:sz w:val="20"/>
          <w:szCs w:val="20"/>
        </w:rPr>
        <w:t>Trabalhista, em conformidade com o disposto nos artigos 405</w:t>
      </w:r>
      <w:r w:rsidR="00906DC7">
        <w:rPr>
          <w:sz w:val="20"/>
          <w:szCs w:val="20"/>
        </w:rPr>
        <w:t xml:space="preserve"> </w:t>
      </w:r>
      <w:r w:rsidR="00234915" w:rsidRPr="00234915">
        <w:rPr>
          <w:sz w:val="20"/>
          <w:szCs w:val="20"/>
        </w:rPr>
        <w:t>e 406 do IN nº 971/09 da Receita Federal do Brasil</w:t>
      </w:r>
      <w:r>
        <w:rPr>
          <w:sz w:val="20"/>
          <w:szCs w:val="20"/>
        </w:rPr>
        <w:t>.</w:t>
      </w:r>
    </w:p>
    <w:p w14:paraId="57AD190A" w14:textId="03D1A2BD" w:rsidR="00234915" w:rsidRPr="00234915" w:rsidRDefault="00CB5470" w:rsidP="006A7F38">
      <w:pPr>
        <w:widowControl/>
        <w:ind w:left="142" w:right="-10"/>
        <w:jc w:val="both"/>
        <w:rPr>
          <w:sz w:val="20"/>
          <w:szCs w:val="20"/>
        </w:rPr>
      </w:pPr>
      <w:r>
        <w:rPr>
          <w:sz w:val="20"/>
          <w:szCs w:val="20"/>
        </w:rPr>
        <w:t>13.11</w:t>
      </w:r>
      <w:r w:rsidR="00234915">
        <w:rPr>
          <w:sz w:val="20"/>
          <w:szCs w:val="20"/>
        </w:rPr>
        <w:t xml:space="preserve"> -</w:t>
      </w:r>
      <w:r w:rsidR="00A7210E">
        <w:rPr>
          <w:sz w:val="20"/>
          <w:szCs w:val="20"/>
        </w:rPr>
        <w:t xml:space="preserve"> </w:t>
      </w:r>
      <w:r w:rsidR="00A7210E" w:rsidRPr="00A7210E">
        <w:rPr>
          <w:sz w:val="20"/>
          <w:szCs w:val="20"/>
        </w:rPr>
        <w:t>Ao ser liberada para pagamento a última parcela prevista no cronograma físico- financeiro, o (s)</w:t>
      </w:r>
      <w:r w:rsidR="00A7210E">
        <w:rPr>
          <w:sz w:val="20"/>
          <w:szCs w:val="20"/>
        </w:rPr>
        <w:t xml:space="preserve"> </w:t>
      </w:r>
      <w:r w:rsidR="00A7210E" w:rsidRPr="00A7210E">
        <w:rPr>
          <w:sz w:val="20"/>
          <w:szCs w:val="20"/>
        </w:rPr>
        <w:t>fiscal (is) da obra ou serviços de engenharia, encaminhará ao Secretário Municipal de Obras, o Termo de Recebimento</w:t>
      </w:r>
      <w:r w:rsidR="00A7210E">
        <w:rPr>
          <w:sz w:val="20"/>
          <w:szCs w:val="20"/>
        </w:rPr>
        <w:t xml:space="preserve"> </w:t>
      </w:r>
      <w:r w:rsidR="00A7210E" w:rsidRPr="00A7210E">
        <w:rPr>
          <w:sz w:val="20"/>
          <w:szCs w:val="20"/>
        </w:rPr>
        <w:t>Provisório</w:t>
      </w:r>
      <w:r>
        <w:rPr>
          <w:sz w:val="20"/>
          <w:szCs w:val="20"/>
        </w:rPr>
        <w:t>.</w:t>
      </w:r>
    </w:p>
    <w:p w14:paraId="26A682DB" w14:textId="77777777" w:rsidR="003A08C2" w:rsidRPr="00CB331E" w:rsidRDefault="003A08C2" w:rsidP="006A7F38">
      <w:pPr>
        <w:ind w:left="142" w:right="-10"/>
        <w:jc w:val="both"/>
        <w:rPr>
          <w:sz w:val="20"/>
          <w:szCs w:val="20"/>
        </w:rPr>
      </w:pPr>
    </w:p>
    <w:p w14:paraId="5CF6C673" w14:textId="231318C5" w:rsidR="003A08C2" w:rsidRPr="00906DC7" w:rsidRDefault="00906DC7" w:rsidP="00906DC7">
      <w:pPr>
        <w:pStyle w:val="Ttulo1"/>
        <w:shd w:val="clear" w:color="auto" w:fill="D9D9D9" w:themeFill="background1" w:themeFillShade="D9"/>
        <w:spacing w:before="0"/>
        <w:ind w:left="142" w:right="-10"/>
        <w:jc w:val="both"/>
        <w:rPr>
          <w:bCs w:val="0"/>
          <w:sz w:val="20"/>
          <w:szCs w:val="20"/>
        </w:rPr>
      </w:pPr>
      <w:bookmarkStart w:id="13" w:name="_Toc127343702"/>
      <w:r w:rsidRPr="00906DC7">
        <w:rPr>
          <w:bCs w:val="0"/>
          <w:sz w:val="20"/>
          <w:szCs w:val="20"/>
        </w:rPr>
        <w:t>14</w:t>
      </w:r>
      <w:r w:rsidR="003A08C2" w:rsidRPr="00906DC7">
        <w:rPr>
          <w:bCs w:val="0"/>
          <w:sz w:val="20"/>
          <w:szCs w:val="20"/>
        </w:rPr>
        <w:t xml:space="preserve"> – DA PRESTAÇÃO DA GARANTIA</w:t>
      </w:r>
      <w:bookmarkEnd w:id="13"/>
      <w:r w:rsidR="003A08C2" w:rsidRPr="00906DC7">
        <w:rPr>
          <w:bCs w:val="0"/>
          <w:sz w:val="20"/>
          <w:szCs w:val="20"/>
        </w:rPr>
        <w:t>:</w:t>
      </w:r>
    </w:p>
    <w:p w14:paraId="27D85DCD" w14:textId="77777777" w:rsidR="00E75504" w:rsidRPr="00E75504" w:rsidRDefault="00E75504" w:rsidP="006A7F38">
      <w:pPr>
        <w:ind w:left="142" w:right="-10"/>
      </w:pPr>
    </w:p>
    <w:p w14:paraId="52F1DF04" w14:textId="1AFDF953" w:rsidR="00E75504" w:rsidRDefault="00906DC7" w:rsidP="006A7F38">
      <w:pPr>
        <w:pStyle w:val="Ttulo2"/>
        <w:spacing w:line="240" w:lineRule="auto"/>
        <w:ind w:left="142" w:right="-10"/>
        <w:jc w:val="both"/>
        <w:rPr>
          <w:b w:val="0"/>
        </w:rPr>
      </w:pPr>
      <w:r>
        <w:t xml:space="preserve">14.1 </w:t>
      </w:r>
      <w:r w:rsidR="00E75504">
        <w:t>Apresentar Garantia</w:t>
      </w:r>
      <w:r w:rsidR="00CC7A5D">
        <w:t xml:space="preserve"> proposta Conforme Art. 58 da Lei Federal 14.133/21</w:t>
      </w:r>
      <w:r w:rsidR="00E75504">
        <w:t xml:space="preserve"> </w:t>
      </w:r>
      <w:r w:rsidR="00E75504">
        <w:rPr>
          <w:spacing w:val="-3"/>
        </w:rPr>
        <w:t xml:space="preserve">para </w:t>
      </w:r>
      <w:r w:rsidR="00E75504">
        <w:t xml:space="preserve">participar </w:t>
      </w:r>
      <w:r w:rsidR="00E75504">
        <w:rPr>
          <w:spacing w:val="-3"/>
        </w:rPr>
        <w:t xml:space="preserve">da </w:t>
      </w:r>
      <w:r w:rsidR="00E75504">
        <w:t xml:space="preserve">licitação, </w:t>
      </w:r>
      <w:r w:rsidR="00E75504">
        <w:rPr>
          <w:spacing w:val="-3"/>
        </w:rPr>
        <w:t xml:space="preserve">que </w:t>
      </w:r>
      <w:r w:rsidR="00E75504">
        <w:t xml:space="preserve">não excederá o </w:t>
      </w:r>
      <w:r w:rsidR="00385D35">
        <w:t>valor de</w:t>
      </w:r>
      <w:r w:rsidR="00E75504">
        <w:t xml:space="preserve"> R$ </w:t>
      </w:r>
      <w:r w:rsidR="00517C8E">
        <w:t>50.100,00</w:t>
      </w:r>
      <w:r w:rsidR="00CC7A5D">
        <w:t xml:space="preserve">  (</w:t>
      </w:r>
      <w:r w:rsidR="00517C8E">
        <w:t>cinquenta mil e cem reais</w:t>
      </w:r>
      <w:r w:rsidR="00E75504">
        <w:t xml:space="preserve">), equivalente a 1% (um </w:t>
      </w:r>
      <w:r w:rsidR="00E75504">
        <w:rPr>
          <w:spacing w:val="-3"/>
        </w:rPr>
        <w:t xml:space="preserve">por </w:t>
      </w:r>
      <w:r w:rsidR="00E75504">
        <w:t xml:space="preserve">cento) do valor total estimado do objeto </w:t>
      </w:r>
      <w:r w:rsidR="00E75504">
        <w:rPr>
          <w:spacing w:val="-3"/>
        </w:rPr>
        <w:t>da</w:t>
      </w:r>
      <w:r w:rsidR="00E75504">
        <w:rPr>
          <w:spacing w:val="-2"/>
        </w:rPr>
        <w:t xml:space="preserve"> </w:t>
      </w:r>
      <w:r w:rsidR="00E75504">
        <w:t>contratação</w:t>
      </w:r>
      <w:r w:rsidR="00E75504">
        <w:rPr>
          <w:b w:val="0"/>
        </w:rPr>
        <w:t>.</w:t>
      </w:r>
    </w:p>
    <w:p w14:paraId="364FA337" w14:textId="77777777" w:rsidR="00E75504" w:rsidRPr="00E75504" w:rsidRDefault="00E75504" w:rsidP="006A7F38">
      <w:pPr>
        <w:ind w:left="142" w:right="-10"/>
      </w:pPr>
    </w:p>
    <w:p w14:paraId="57E8005D" w14:textId="77777777" w:rsidR="00906DC7" w:rsidRDefault="00906DC7" w:rsidP="00906DC7">
      <w:pPr>
        <w:pStyle w:val="Corpodetexto"/>
        <w:ind w:left="142" w:right="-10"/>
        <w:jc w:val="both"/>
      </w:pPr>
      <w:r>
        <w:t xml:space="preserve">14.2 </w:t>
      </w:r>
      <w:r w:rsidR="00E75504">
        <w:t xml:space="preserve">- A (s) garantia (s) deverá (ão) ser recolhida (s) junto à </w:t>
      </w:r>
      <w:r w:rsidR="00E75504" w:rsidRPr="00146A27">
        <w:t xml:space="preserve">SECRETARIA MUNICIPAL DE LICITAÇÕES, CONVÊNIOS E CONTRATOS </w:t>
      </w:r>
      <w:r w:rsidR="00E75504">
        <w:t>–</w:t>
      </w:r>
      <w:r w:rsidR="00E75504" w:rsidRPr="00146A27">
        <w:t xml:space="preserve"> SEMLIC</w:t>
      </w:r>
      <w:r w:rsidR="00E75504">
        <w:t xml:space="preserve"> da Prefeitura Municipal de São João da Baliza/RR, até o 3º dia útil anterior à data marcada para entrega das propostas, que emitira declaração acusando o recebimento, fornecendo uma via ao licitante que será Juntado à Documentação de Habilitação. </w:t>
      </w:r>
    </w:p>
    <w:p w14:paraId="24056B34" w14:textId="5B4BC355" w:rsidR="00E75504" w:rsidRDefault="00906DC7" w:rsidP="00906DC7">
      <w:pPr>
        <w:pStyle w:val="Corpodetexto"/>
        <w:ind w:left="142" w:right="-10"/>
        <w:jc w:val="both"/>
      </w:pPr>
      <w:r>
        <w:rPr>
          <w:sz w:val="20"/>
        </w:rPr>
        <w:t>14.3</w:t>
      </w:r>
      <w:r w:rsidR="00E75504">
        <w:rPr>
          <w:sz w:val="20"/>
        </w:rPr>
        <w:t xml:space="preserve"> </w:t>
      </w:r>
      <w:r w:rsidR="00E75504">
        <w:t>Caso a garantia de participação for do tipo “Carta de Fiança Bancária”, deverá ser com firma devidamente reconhecida em cartório, exceto no caso de documento emitido por via digital, para o qual não será necessária a autenticação da firma.</w:t>
      </w:r>
    </w:p>
    <w:p w14:paraId="7EEE800E" w14:textId="5671D1B2" w:rsidR="00E75504" w:rsidRDefault="00906DC7" w:rsidP="00906DC7">
      <w:pPr>
        <w:pStyle w:val="PargrafodaLista"/>
        <w:tabs>
          <w:tab w:val="left" w:pos="697"/>
        </w:tabs>
        <w:adjustRightInd/>
        <w:spacing w:before="2"/>
        <w:ind w:left="142" w:right="-10"/>
        <w:rPr>
          <w:sz w:val="21"/>
        </w:rPr>
      </w:pPr>
      <w:r>
        <w:rPr>
          <w:sz w:val="21"/>
        </w:rPr>
        <w:t xml:space="preserve">14.4 </w:t>
      </w:r>
      <w:r w:rsidR="00E75504">
        <w:rPr>
          <w:sz w:val="21"/>
        </w:rPr>
        <w:t xml:space="preserve">No caso de opção pela garantia de participação do tipo </w:t>
      </w:r>
      <w:r w:rsidR="00E75504">
        <w:rPr>
          <w:spacing w:val="-3"/>
          <w:sz w:val="21"/>
        </w:rPr>
        <w:t xml:space="preserve">“Seguro </w:t>
      </w:r>
      <w:r w:rsidR="00E75504">
        <w:rPr>
          <w:sz w:val="21"/>
        </w:rPr>
        <w:t xml:space="preserve">Garantia”, o mesmo deverá ser </w:t>
      </w:r>
      <w:r>
        <w:rPr>
          <w:sz w:val="21"/>
        </w:rPr>
        <w:t>emitido</w:t>
      </w:r>
      <w:r w:rsidR="00E75504">
        <w:rPr>
          <w:sz w:val="21"/>
        </w:rPr>
        <w:t xml:space="preserve"> por entidade em funcionamento no país, em nome da Prefeitura Municipal de </w:t>
      </w:r>
      <w:r w:rsidR="00E75504">
        <w:rPr>
          <w:spacing w:val="-3"/>
          <w:sz w:val="21"/>
        </w:rPr>
        <w:t xml:space="preserve">São </w:t>
      </w:r>
      <w:r w:rsidR="00E75504">
        <w:rPr>
          <w:sz w:val="21"/>
        </w:rPr>
        <w:t xml:space="preserve">João da Baliza/RR, com firma devidamente reconhecida em cartório, exceto no caso de documento emitido por via digital, para o </w:t>
      </w:r>
      <w:r w:rsidR="00E75504">
        <w:rPr>
          <w:spacing w:val="-3"/>
          <w:sz w:val="21"/>
        </w:rPr>
        <w:t xml:space="preserve">qual </w:t>
      </w:r>
      <w:r w:rsidR="00E75504">
        <w:rPr>
          <w:sz w:val="21"/>
        </w:rPr>
        <w:t xml:space="preserve">não </w:t>
      </w:r>
      <w:r w:rsidR="00E75504">
        <w:rPr>
          <w:sz w:val="21"/>
        </w:rPr>
        <w:lastRenderedPageBreak/>
        <w:t>será necessária a autenticação da</w:t>
      </w:r>
      <w:r w:rsidR="00E75504">
        <w:rPr>
          <w:spacing w:val="-10"/>
          <w:sz w:val="21"/>
        </w:rPr>
        <w:t xml:space="preserve"> </w:t>
      </w:r>
      <w:r w:rsidR="00E75504">
        <w:rPr>
          <w:sz w:val="21"/>
        </w:rPr>
        <w:t>firma.</w:t>
      </w:r>
    </w:p>
    <w:p w14:paraId="1EB394F2" w14:textId="2CD656E3" w:rsidR="00E75504" w:rsidRDefault="00906DC7" w:rsidP="00906DC7">
      <w:pPr>
        <w:pStyle w:val="PargrafodaLista"/>
        <w:tabs>
          <w:tab w:val="left" w:pos="697"/>
        </w:tabs>
        <w:adjustRightInd/>
        <w:ind w:left="142" w:right="-10"/>
        <w:rPr>
          <w:sz w:val="21"/>
        </w:rPr>
      </w:pPr>
      <w:r>
        <w:rPr>
          <w:sz w:val="21"/>
        </w:rPr>
        <w:t xml:space="preserve">14.5 </w:t>
      </w:r>
      <w:r w:rsidR="00E75504">
        <w:rPr>
          <w:sz w:val="21"/>
        </w:rPr>
        <w:t xml:space="preserve">No caso de opção por caução em dinheiro, o interessado deverá procurar a Prefeitura Municipal de </w:t>
      </w:r>
      <w:r w:rsidR="00E75504">
        <w:rPr>
          <w:spacing w:val="-4"/>
          <w:sz w:val="21"/>
        </w:rPr>
        <w:t xml:space="preserve">São </w:t>
      </w:r>
      <w:r w:rsidR="00E75504">
        <w:rPr>
          <w:sz w:val="21"/>
        </w:rPr>
        <w:t>João da Baliza/RR, para obter instruções de como</w:t>
      </w:r>
      <w:r w:rsidR="00E75504">
        <w:rPr>
          <w:spacing w:val="-6"/>
          <w:sz w:val="21"/>
        </w:rPr>
        <w:t xml:space="preserve"> </w:t>
      </w:r>
      <w:r w:rsidR="00E75504">
        <w:rPr>
          <w:sz w:val="21"/>
        </w:rPr>
        <w:t>efetuá-la;</w:t>
      </w:r>
    </w:p>
    <w:p w14:paraId="6A65C521" w14:textId="57BE67D2" w:rsidR="00E75504" w:rsidRDefault="00906DC7" w:rsidP="00906DC7">
      <w:pPr>
        <w:pStyle w:val="PargrafodaLista"/>
        <w:tabs>
          <w:tab w:val="left" w:pos="697"/>
        </w:tabs>
        <w:adjustRightInd/>
        <w:ind w:left="142" w:right="-10"/>
        <w:rPr>
          <w:sz w:val="21"/>
        </w:rPr>
      </w:pPr>
      <w:r>
        <w:rPr>
          <w:sz w:val="21"/>
        </w:rPr>
        <w:t xml:space="preserve">14.6 </w:t>
      </w:r>
      <w:r w:rsidR="00E75504">
        <w:rPr>
          <w:sz w:val="21"/>
        </w:rPr>
        <w:t>A</w:t>
      </w:r>
      <w:r w:rsidR="00E75504">
        <w:rPr>
          <w:spacing w:val="6"/>
          <w:sz w:val="21"/>
        </w:rPr>
        <w:t xml:space="preserve"> </w:t>
      </w:r>
      <w:r w:rsidR="00E75504">
        <w:rPr>
          <w:sz w:val="21"/>
        </w:rPr>
        <w:t>garantia</w:t>
      </w:r>
      <w:r w:rsidR="00E75504">
        <w:rPr>
          <w:spacing w:val="5"/>
          <w:sz w:val="21"/>
        </w:rPr>
        <w:t xml:space="preserve"> </w:t>
      </w:r>
      <w:r w:rsidR="00E75504">
        <w:rPr>
          <w:sz w:val="21"/>
        </w:rPr>
        <w:t>aqui</w:t>
      </w:r>
      <w:r w:rsidR="00E75504">
        <w:rPr>
          <w:spacing w:val="8"/>
          <w:sz w:val="21"/>
        </w:rPr>
        <w:t xml:space="preserve"> </w:t>
      </w:r>
      <w:r w:rsidR="00E75504">
        <w:rPr>
          <w:sz w:val="21"/>
        </w:rPr>
        <w:t>tratada</w:t>
      </w:r>
      <w:r w:rsidR="00E75504">
        <w:rPr>
          <w:spacing w:val="1"/>
          <w:sz w:val="21"/>
        </w:rPr>
        <w:t xml:space="preserve"> </w:t>
      </w:r>
      <w:r w:rsidR="00E75504">
        <w:rPr>
          <w:sz w:val="21"/>
        </w:rPr>
        <w:t>deverá</w:t>
      </w:r>
      <w:r w:rsidR="00E75504">
        <w:rPr>
          <w:spacing w:val="5"/>
          <w:sz w:val="21"/>
        </w:rPr>
        <w:t xml:space="preserve"> </w:t>
      </w:r>
      <w:r w:rsidR="00E75504">
        <w:rPr>
          <w:sz w:val="21"/>
        </w:rPr>
        <w:t>ter</w:t>
      </w:r>
      <w:r w:rsidR="00E75504">
        <w:rPr>
          <w:spacing w:val="5"/>
          <w:sz w:val="21"/>
        </w:rPr>
        <w:t xml:space="preserve"> </w:t>
      </w:r>
      <w:r w:rsidR="00E75504">
        <w:rPr>
          <w:sz w:val="21"/>
        </w:rPr>
        <w:t>validade</w:t>
      </w:r>
      <w:r w:rsidR="00E75504">
        <w:rPr>
          <w:spacing w:val="5"/>
          <w:sz w:val="21"/>
        </w:rPr>
        <w:t xml:space="preserve"> </w:t>
      </w:r>
      <w:r w:rsidR="00E75504">
        <w:rPr>
          <w:sz w:val="21"/>
        </w:rPr>
        <w:t>de</w:t>
      </w:r>
      <w:r w:rsidR="00E75504">
        <w:rPr>
          <w:spacing w:val="5"/>
          <w:sz w:val="21"/>
        </w:rPr>
        <w:t xml:space="preserve"> </w:t>
      </w:r>
      <w:r w:rsidR="00E75504">
        <w:rPr>
          <w:sz w:val="21"/>
        </w:rPr>
        <w:t>no</w:t>
      </w:r>
      <w:r w:rsidR="00E75504">
        <w:rPr>
          <w:spacing w:val="10"/>
          <w:sz w:val="21"/>
        </w:rPr>
        <w:t xml:space="preserve"> </w:t>
      </w:r>
      <w:r w:rsidR="00E75504">
        <w:rPr>
          <w:sz w:val="21"/>
        </w:rPr>
        <w:t>mínimo</w:t>
      </w:r>
      <w:r w:rsidR="00E75504">
        <w:rPr>
          <w:spacing w:val="5"/>
          <w:sz w:val="21"/>
        </w:rPr>
        <w:t xml:space="preserve"> </w:t>
      </w:r>
      <w:r w:rsidR="00E75504">
        <w:rPr>
          <w:sz w:val="21"/>
        </w:rPr>
        <w:t>90</w:t>
      </w:r>
      <w:r w:rsidR="00E75504">
        <w:rPr>
          <w:spacing w:val="10"/>
          <w:sz w:val="21"/>
        </w:rPr>
        <w:t xml:space="preserve"> </w:t>
      </w:r>
      <w:r w:rsidR="00E75504">
        <w:rPr>
          <w:sz w:val="21"/>
        </w:rPr>
        <w:t>(noventa)</w:t>
      </w:r>
      <w:r w:rsidR="00E75504">
        <w:rPr>
          <w:spacing w:val="5"/>
          <w:sz w:val="21"/>
        </w:rPr>
        <w:t xml:space="preserve"> </w:t>
      </w:r>
      <w:r w:rsidR="00E75504">
        <w:rPr>
          <w:sz w:val="21"/>
        </w:rPr>
        <w:t>dias</w:t>
      </w:r>
      <w:r w:rsidR="00E75504">
        <w:rPr>
          <w:spacing w:val="5"/>
          <w:sz w:val="21"/>
        </w:rPr>
        <w:t xml:space="preserve"> </w:t>
      </w:r>
      <w:r w:rsidR="00E75504">
        <w:rPr>
          <w:sz w:val="21"/>
        </w:rPr>
        <w:t>consecutivos,</w:t>
      </w:r>
      <w:r w:rsidR="00E75504">
        <w:rPr>
          <w:spacing w:val="5"/>
          <w:sz w:val="21"/>
        </w:rPr>
        <w:t xml:space="preserve"> </w:t>
      </w:r>
      <w:r w:rsidR="00E75504">
        <w:rPr>
          <w:sz w:val="21"/>
        </w:rPr>
        <w:t>a</w:t>
      </w:r>
      <w:r w:rsidR="00E75504">
        <w:rPr>
          <w:spacing w:val="5"/>
          <w:sz w:val="21"/>
        </w:rPr>
        <w:t xml:space="preserve"> </w:t>
      </w:r>
      <w:r w:rsidR="00E75504">
        <w:rPr>
          <w:sz w:val="21"/>
        </w:rPr>
        <w:t>partir</w:t>
      </w:r>
      <w:r w:rsidR="00E75504">
        <w:rPr>
          <w:spacing w:val="5"/>
          <w:sz w:val="21"/>
        </w:rPr>
        <w:t xml:space="preserve"> </w:t>
      </w:r>
      <w:r w:rsidR="00E75504">
        <w:rPr>
          <w:sz w:val="21"/>
        </w:rPr>
        <w:t>da</w:t>
      </w:r>
      <w:r w:rsidR="00E75504">
        <w:rPr>
          <w:spacing w:val="5"/>
          <w:sz w:val="21"/>
        </w:rPr>
        <w:t xml:space="preserve"> </w:t>
      </w:r>
      <w:r w:rsidR="00E75504">
        <w:rPr>
          <w:spacing w:val="-3"/>
          <w:sz w:val="21"/>
        </w:rPr>
        <w:t xml:space="preserve">data </w:t>
      </w:r>
      <w:r w:rsidR="00E75504" w:rsidRPr="004B4CC3">
        <w:rPr>
          <w:sz w:val="21"/>
          <w:szCs w:val="21"/>
        </w:rPr>
        <w:t>marcada para entrega das propostas.</w:t>
      </w:r>
    </w:p>
    <w:p w14:paraId="02282124" w14:textId="5538E030" w:rsidR="003A08C2" w:rsidRPr="00921DF9" w:rsidRDefault="00762999" w:rsidP="00762999">
      <w:pPr>
        <w:pStyle w:val="Corpodetexto"/>
        <w:widowControl/>
        <w:autoSpaceDE/>
        <w:autoSpaceDN/>
        <w:adjustRightInd/>
        <w:ind w:left="142" w:right="-10"/>
        <w:jc w:val="both"/>
        <w:rPr>
          <w:sz w:val="20"/>
          <w:szCs w:val="20"/>
        </w:rPr>
      </w:pPr>
      <w:bookmarkStart w:id="14" w:name="_Hlk159089510"/>
      <w:r>
        <w:rPr>
          <w:sz w:val="20"/>
          <w:szCs w:val="20"/>
        </w:rPr>
        <w:t xml:space="preserve">14.7 </w:t>
      </w:r>
      <w:r w:rsidR="00E75504">
        <w:rPr>
          <w:sz w:val="20"/>
          <w:szCs w:val="20"/>
        </w:rPr>
        <w:t xml:space="preserve">- </w:t>
      </w:r>
      <w:r w:rsidR="00921DF9" w:rsidRPr="00921DF9">
        <w:rPr>
          <w:sz w:val="20"/>
          <w:szCs w:val="20"/>
        </w:rPr>
        <w:t>A contratação conta com garantia de execução, nos moldes do art. 96 da Lei nº 14.133, de 2021, na modalidade seguro-garantia</w:t>
      </w:r>
      <w:r w:rsidR="00921DF9">
        <w:rPr>
          <w:sz w:val="20"/>
          <w:szCs w:val="20"/>
        </w:rPr>
        <w:t xml:space="preserve"> ou outra modalidade conforme a Lei 14.133/21</w:t>
      </w:r>
      <w:r w:rsidR="00921DF9" w:rsidRPr="00921DF9">
        <w:rPr>
          <w:sz w:val="20"/>
          <w:szCs w:val="20"/>
        </w:rPr>
        <w:t xml:space="preserve">, </w:t>
      </w:r>
      <w:r w:rsidR="00921DF9">
        <w:rPr>
          <w:sz w:val="20"/>
          <w:szCs w:val="20"/>
        </w:rPr>
        <w:t>um</w:t>
      </w:r>
      <w:r w:rsidR="00921DF9" w:rsidRPr="00921DF9">
        <w:rPr>
          <w:sz w:val="20"/>
          <w:szCs w:val="20"/>
        </w:rPr>
        <w:t xml:space="preserve"> valor correspondente a 3% (Três por cento) do valor inicial/total/anual do contrato.</w:t>
      </w:r>
      <w:bookmarkEnd w:id="14"/>
    </w:p>
    <w:p w14:paraId="588C231D" w14:textId="77777777" w:rsidR="003A08C2" w:rsidRPr="00CB331E" w:rsidRDefault="003A08C2" w:rsidP="006A7F38">
      <w:pPr>
        <w:pStyle w:val="Corpodetexto"/>
        <w:ind w:left="142" w:right="-10" w:firstLine="142"/>
        <w:jc w:val="both"/>
        <w:rPr>
          <w:sz w:val="20"/>
          <w:szCs w:val="20"/>
        </w:rPr>
      </w:pPr>
    </w:p>
    <w:p w14:paraId="132C02DB" w14:textId="2CD45CF9" w:rsidR="003A08C2" w:rsidRPr="00762999" w:rsidRDefault="003A08C2" w:rsidP="00762999">
      <w:pPr>
        <w:pStyle w:val="Corpodetexto"/>
        <w:numPr>
          <w:ilvl w:val="0"/>
          <w:numId w:val="42"/>
        </w:numPr>
        <w:shd w:val="clear" w:color="auto" w:fill="D9D9D9" w:themeFill="background1" w:themeFillShade="D9"/>
        <w:ind w:right="-10" w:hanging="593"/>
        <w:jc w:val="both"/>
        <w:rPr>
          <w:b/>
          <w:bCs/>
          <w:sz w:val="20"/>
          <w:szCs w:val="20"/>
        </w:rPr>
      </w:pPr>
      <w:r w:rsidRPr="00762999">
        <w:rPr>
          <w:b/>
          <w:bCs/>
          <w:sz w:val="20"/>
          <w:szCs w:val="20"/>
        </w:rPr>
        <w:t xml:space="preserve">– PROPRIEDADE, SIGILO E SEGURANÇA DAS INFORMAÇÕES </w:t>
      </w:r>
    </w:p>
    <w:p w14:paraId="1A764495" w14:textId="520737CC" w:rsidR="003A08C2" w:rsidRPr="00CB331E" w:rsidRDefault="00762999" w:rsidP="00762999">
      <w:pPr>
        <w:pStyle w:val="Corpodetexto"/>
        <w:widowControl/>
        <w:autoSpaceDE/>
        <w:autoSpaceDN/>
        <w:adjustRightInd/>
        <w:ind w:left="142" w:right="-10"/>
        <w:jc w:val="both"/>
        <w:rPr>
          <w:sz w:val="20"/>
          <w:szCs w:val="20"/>
        </w:rPr>
      </w:pPr>
      <w:r>
        <w:rPr>
          <w:sz w:val="20"/>
          <w:szCs w:val="20"/>
        </w:rPr>
        <w:t xml:space="preserve">15.1 </w:t>
      </w:r>
      <w:r w:rsidR="003A08C2" w:rsidRPr="00CB331E">
        <w:rPr>
          <w:sz w:val="20"/>
          <w:szCs w:val="20"/>
        </w:rPr>
        <w:t xml:space="preserve">Todas as informações obtidas pela CONTRATADA quando ao fornecimento deverão ser tratadas como confidenciais, sendo vedada sua utilização ou divulgação a terceiros; </w:t>
      </w:r>
    </w:p>
    <w:p w14:paraId="4631C45F" w14:textId="541456A2" w:rsidR="003A08C2" w:rsidRPr="00CB331E" w:rsidRDefault="00762999" w:rsidP="006A7F38">
      <w:pPr>
        <w:pStyle w:val="Corpodetexto"/>
        <w:ind w:left="142" w:right="-10"/>
        <w:jc w:val="both"/>
        <w:rPr>
          <w:sz w:val="20"/>
          <w:szCs w:val="20"/>
        </w:rPr>
      </w:pPr>
      <w:r>
        <w:rPr>
          <w:sz w:val="20"/>
          <w:szCs w:val="20"/>
        </w:rPr>
        <w:t>15.</w:t>
      </w:r>
      <w:r w:rsidR="003A08C2" w:rsidRPr="00CB331E">
        <w:rPr>
          <w:sz w:val="20"/>
          <w:szCs w:val="20"/>
        </w:rPr>
        <w:t xml:space="preserve">2- Será considerada ilícita a divulgação, o repasse ou a utilização indevida de informações, bem como de documentos e informações usados durante o período de fornecimento. </w:t>
      </w:r>
    </w:p>
    <w:p w14:paraId="7E474BD9" w14:textId="553303A7" w:rsidR="003A08C2" w:rsidRPr="00CB331E" w:rsidRDefault="00762999" w:rsidP="006A7F38">
      <w:pPr>
        <w:pStyle w:val="Corpodetexto"/>
        <w:ind w:left="142" w:right="-10"/>
        <w:jc w:val="both"/>
        <w:rPr>
          <w:sz w:val="20"/>
          <w:szCs w:val="20"/>
        </w:rPr>
      </w:pPr>
      <w:r>
        <w:rPr>
          <w:sz w:val="20"/>
          <w:szCs w:val="20"/>
        </w:rPr>
        <w:t>15.</w:t>
      </w:r>
      <w:r w:rsidR="003A08C2" w:rsidRPr="00CB331E">
        <w:rPr>
          <w:sz w:val="20"/>
          <w:szCs w:val="20"/>
        </w:rPr>
        <w:t xml:space="preserve">3- A CONTRATADA obriga-se a dar ciência imediata, por escrito, à CONTRATANTE, sobre qualquer anormalidade que verificar no durante o fornecimento. </w:t>
      </w:r>
    </w:p>
    <w:p w14:paraId="1035ADC9" w14:textId="77777777" w:rsidR="003A08C2" w:rsidRPr="00CB331E" w:rsidRDefault="003A08C2" w:rsidP="006A7F38">
      <w:pPr>
        <w:pStyle w:val="Ttulo1"/>
        <w:spacing w:before="0"/>
        <w:ind w:left="142" w:right="-10"/>
        <w:jc w:val="both"/>
        <w:rPr>
          <w:b w:val="0"/>
          <w:sz w:val="20"/>
          <w:szCs w:val="20"/>
        </w:rPr>
      </w:pPr>
      <w:bookmarkStart w:id="15" w:name="_Toc100992306"/>
      <w:bookmarkStart w:id="16" w:name="_Toc122238156"/>
      <w:bookmarkStart w:id="17" w:name="_Toc127343703"/>
    </w:p>
    <w:p w14:paraId="7658A57F" w14:textId="588F62E3" w:rsidR="003A08C2" w:rsidRPr="00762999" w:rsidRDefault="00762999" w:rsidP="00762999">
      <w:pPr>
        <w:pStyle w:val="Ttulo1"/>
        <w:shd w:val="clear" w:color="auto" w:fill="D9D9D9" w:themeFill="background1" w:themeFillShade="D9"/>
        <w:spacing w:before="0"/>
        <w:ind w:left="142" w:right="-10"/>
        <w:jc w:val="both"/>
        <w:rPr>
          <w:bCs w:val="0"/>
          <w:sz w:val="20"/>
          <w:szCs w:val="20"/>
        </w:rPr>
      </w:pPr>
      <w:r w:rsidRPr="00762999">
        <w:rPr>
          <w:bCs w:val="0"/>
          <w:sz w:val="20"/>
          <w:szCs w:val="20"/>
        </w:rPr>
        <w:t>16</w:t>
      </w:r>
      <w:r w:rsidR="003A08C2" w:rsidRPr="00762999">
        <w:rPr>
          <w:bCs w:val="0"/>
          <w:sz w:val="20"/>
          <w:szCs w:val="20"/>
        </w:rPr>
        <w:t xml:space="preserve"> – DAS SANÇÕES ADMINISTRATIVAS</w:t>
      </w:r>
      <w:bookmarkEnd w:id="15"/>
      <w:bookmarkEnd w:id="16"/>
      <w:bookmarkEnd w:id="17"/>
      <w:r w:rsidR="003A08C2" w:rsidRPr="00762999">
        <w:rPr>
          <w:bCs w:val="0"/>
          <w:sz w:val="20"/>
          <w:szCs w:val="20"/>
        </w:rPr>
        <w:t>:</w:t>
      </w:r>
    </w:p>
    <w:p w14:paraId="41D20328" w14:textId="5C6455C2" w:rsidR="003A08C2" w:rsidRPr="00CB331E" w:rsidRDefault="00762999" w:rsidP="006A7F38">
      <w:pPr>
        <w:pStyle w:val="Corpodetexto"/>
        <w:tabs>
          <w:tab w:val="num" w:pos="-142"/>
        </w:tabs>
        <w:ind w:left="142" w:right="-10"/>
        <w:jc w:val="both"/>
        <w:rPr>
          <w:sz w:val="20"/>
          <w:szCs w:val="20"/>
        </w:rPr>
      </w:pPr>
      <w:r>
        <w:rPr>
          <w:sz w:val="20"/>
          <w:szCs w:val="20"/>
        </w:rPr>
        <w:t>16.</w:t>
      </w:r>
      <w:r w:rsidR="003A08C2" w:rsidRPr="00CB331E">
        <w:rPr>
          <w:sz w:val="20"/>
          <w:szCs w:val="20"/>
        </w:rPr>
        <w:t xml:space="preserve">1 - Conforme </w:t>
      </w:r>
      <w:r w:rsidR="00A839CA">
        <w:rPr>
          <w:sz w:val="20"/>
          <w:szCs w:val="20"/>
        </w:rPr>
        <w:t>o Projeto Básico,</w:t>
      </w:r>
      <w:r w:rsidR="003A08C2" w:rsidRPr="00CB331E">
        <w:rPr>
          <w:sz w:val="20"/>
          <w:szCs w:val="20"/>
        </w:rPr>
        <w:t xml:space="preserve"> parte integrante deste edital.</w:t>
      </w:r>
    </w:p>
    <w:p w14:paraId="3F83B8D1" w14:textId="77777777" w:rsidR="00762999" w:rsidRDefault="00762999" w:rsidP="006A7F38">
      <w:pPr>
        <w:pStyle w:val="Ttulo1"/>
        <w:spacing w:before="0"/>
        <w:ind w:left="142" w:right="-10"/>
        <w:jc w:val="both"/>
        <w:rPr>
          <w:b w:val="0"/>
          <w:sz w:val="20"/>
          <w:szCs w:val="20"/>
        </w:rPr>
      </w:pPr>
      <w:bookmarkStart w:id="18" w:name="_Toc100992307"/>
      <w:bookmarkStart w:id="19" w:name="_Toc122238157"/>
      <w:bookmarkStart w:id="20" w:name="_Toc127343704"/>
    </w:p>
    <w:p w14:paraId="30CFDF7D" w14:textId="1E6C20DB" w:rsidR="003A08C2" w:rsidRPr="00762999" w:rsidRDefault="00762999" w:rsidP="00762999">
      <w:pPr>
        <w:pStyle w:val="Ttulo1"/>
        <w:shd w:val="clear" w:color="auto" w:fill="D9D9D9" w:themeFill="background1" w:themeFillShade="D9"/>
        <w:spacing w:before="0"/>
        <w:ind w:left="142" w:right="-10"/>
        <w:jc w:val="both"/>
        <w:rPr>
          <w:bCs w:val="0"/>
          <w:sz w:val="20"/>
          <w:szCs w:val="20"/>
        </w:rPr>
      </w:pPr>
      <w:r w:rsidRPr="00762999">
        <w:rPr>
          <w:bCs w:val="0"/>
          <w:sz w:val="20"/>
          <w:szCs w:val="20"/>
        </w:rPr>
        <w:t>17</w:t>
      </w:r>
      <w:r w:rsidR="003A08C2" w:rsidRPr="00762999">
        <w:rPr>
          <w:bCs w:val="0"/>
          <w:sz w:val="20"/>
          <w:szCs w:val="20"/>
        </w:rPr>
        <w:t xml:space="preserve"> - DISPOSIÇÕES GERAIS</w:t>
      </w:r>
      <w:bookmarkEnd w:id="18"/>
      <w:bookmarkEnd w:id="19"/>
      <w:bookmarkEnd w:id="20"/>
      <w:r w:rsidR="003A08C2" w:rsidRPr="00762999">
        <w:rPr>
          <w:bCs w:val="0"/>
          <w:sz w:val="20"/>
          <w:szCs w:val="20"/>
        </w:rPr>
        <w:t>:</w:t>
      </w:r>
    </w:p>
    <w:p w14:paraId="31BD7C9A" w14:textId="311FBA43" w:rsidR="003A08C2" w:rsidRPr="00CB331E" w:rsidRDefault="00762999" w:rsidP="006A7F38">
      <w:pPr>
        <w:ind w:left="142" w:right="-10"/>
        <w:jc w:val="both"/>
        <w:rPr>
          <w:sz w:val="20"/>
          <w:szCs w:val="20"/>
        </w:rPr>
      </w:pPr>
      <w:r>
        <w:rPr>
          <w:sz w:val="20"/>
          <w:szCs w:val="20"/>
        </w:rPr>
        <w:t>17.</w:t>
      </w:r>
      <w:r w:rsidR="003A08C2" w:rsidRPr="00CB331E">
        <w:rPr>
          <w:sz w:val="20"/>
          <w:szCs w:val="20"/>
        </w:rPr>
        <w:t>1 - O licitante é responsável pela fidelidade e legitimidade das informações prestadas e dos documentos apresentados em qualquer fase desta licitação. A falsidade de qualquer documento apresentado ou a inverdade das informações nele contidas implicará na imediata desclassificação ou inabilitação do proponente, ou a rescisão contratual, sem prejuízo das sanções administrativas, civis e penais cabíveis.</w:t>
      </w:r>
    </w:p>
    <w:p w14:paraId="4D61F0A5" w14:textId="03C6E580" w:rsidR="003A08C2" w:rsidRPr="00CB331E" w:rsidRDefault="00762999" w:rsidP="006A7F38">
      <w:pPr>
        <w:ind w:left="142" w:right="-10"/>
        <w:jc w:val="both"/>
        <w:rPr>
          <w:sz w:val="20"/>
          <w:szCs w:val="20"/>
        </w:rPr>
      </w:pPr>
      <w:r>
        <w:rPr>
          <w:sz w:val="20"/>
          <w:szCs w:val="20"/>
        </w:rPr>
        <w:t>17.</w:t>
      </w:r>
      <w:r w:rsidR="003A08C2" w:rsidRPr="00CB331E">
        <w:rPr>
          <w:sz w:val="20"/>
          <w:szCs w:val="20"/>
        </w:rPr>
        <w:t>2 - Toda a documentação apresentada neste instrumento convocatório e seus anexos são complementares entre si, de modo que qualquer detalhe que se mencione em um documento e se omita em outro será considerado especificado e válido.</w:t>
      </w:r>
    </w:p>
    <w:p w14:paraId="4159B578" w14:textId="54293AB2" w:rsidR="003A08C2" w:rsidRPr="00CB331E" w:rsidRDefault="00762999" w:rsidP="006A7F38">
      <w:pPr>
        <w:ind w:left="142" w:right="-10"/>
        <w:jc w:val="both"/>
        <w:rPr>
          <w:sz w:val="20"/>
          <w:szCs w:val="20"/>
        </w:rPr>
      </w:pPr>
      <w:r>
        <w:rPr>
          <w:sz w:val="20"/>
          <w:szCs w:val="20"/>
        </w:rPr>
        <w:t>17.</w:t>
      </w:r>
      <w:r w:rsidR="003A08C2" w:rsidRPr="00CB331E">
        <w:rPr>
          <w:sz w:val="20"/>
          <w:szCs w:val="20"/>
        </w:rPr>
        <w:t xml:space="preserve">3 - </w:t>
      </w:r>
      <w:r w:rsidR="00A839CA">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no interesse da administração, poderá adotar medidas saneadoras durante o certame e, em especial, na sessão do </w:t>
      </w:r>
      <w:r w:rsidR="00C470D3">
        <w:rPr>
          <w:sz w:val="20"/>
          <w:szCs w:val="20"/>
        </w:rPr>
        <w:t>CONCORRÊNCIA</w:t>
      </w:r>
      <w:r w:rsidR="003A08C2" w:rsidRPr="00CB331E">
        <w:rPr>
          <w:sz w:val="20"/>
          <w:szCs w:val="20"/>
        </w:rPr>
        <w:t>, relevar omissões puramente formais observadas na documentação e proposta, desde que não contrariem a legislação vigente e não comprometam a lisura da licitação, sendo possível a promoção de diligências junto aos licitantes, destinadas a esclarecer ou a complementar a instrução do processo.</w:t>
      </w:r>
    </w:p>
    <w:p w14:paraId="29939A08" w14:textId="1D5DF3D7" w:rsidR="003A08C2" w:rsidRPr="00CB331E" w:rsidRDefault="00762999" w:rsidP="006A7F38">
      <w:pPr>
        <w:ind w:left="142" w:right="-10"/>
        <w:jc w:val="both"/>
        <w:rPr>
          <w:sz w:val="20"/>
          <w:szCs w:val="20"/>
        </w:rPr>
      </w:pPr>
      <w:r>
        <w:rPr>
          <w:sz w:val="20"/>
          <w:szCs w:val="20"/>
        </w:rPr>
        <w:t>17.4</w:t>
      </w:r>
      <w:r w:rsidR="003A08C2" w:rsidRPr="00CB331E">
        <w:rPr>
          <w:sz w:val="20"/>
          <w:szCs w:val="20"/>
        </w:rPr>
        <w:t xml:space="preserve"> - Se houver solicitação de documentos em diligências, estes deverão ser apresentados em original ou em cópia autenticada por cartório, sendo possível, ainda, a autenticação dos mesmos pel</w:t>
      </w:r>
      <w:r w:rsidR="00A839CA">
        <w:rPr>
          <w:sz w:val="20"/>
          <w:szCs w:val="20"/>
        </w:rPr>
        <w:t>o</w:t>
      </w:r>
      <w:r w:rsidR="003A08C2" w:rsidRPr="00CB331E">
        <w:rPr>
          <w:sz w:val="20"/>
          <w:szCs w:val="20"/>
        </w:rPr>
        <w:t xml:space="preserve"> </w:t>
      </w:r>
      <w:r w:rsidR="00144AF2">
        <w:rPr>
          <w:sz w:val="20"/>
          <w:szCs w:val="20"/>
        </w:rPr>
        <w:t>Agente de Contratação</w:t>
      </w:r>
      <w:r w:rsidR="003A08C2" w:rsidRPr="00CB331E">
        <w:rPr>
          <w:sz w:val="20"/>
          <w:szCs w:val="20"/>
        </w:rPr>
        <w:t xml:space="preserve"> ou Equipe de Apoio.</w:t>
      </w:r>
    </w:p>
    <w:p w14:paraId="1E88EBCA" w14:textId="413407FA" w:rsidR="003A08C2" w:rsidRPr="00CB331E" w:rsidRDefault="00762999" w:rsidP="006A7F38">
      <w:pPr>
        <w:ind w:left="142" w:right="-10"/>
        <w:jc w:val="both"/>
        <w:rPr>
          <w:sz w:val="20"/>
          <w:szCs w:val="20"/>
        </w:rPr>
      </w:pPr>
      <w:r>
        <w:rPr>
          <w:sz w:val="20"/>
          <w:szCs w:val="20"/>
        </w:rPr>
        <w:t>17.5</w:t>
      </w:r>
      <w:r w:rsidR="003A08C2" w:rsidRPr="00CB331E">
        <w:rPr>
          <w:sz w:val="20"/>
          <w:szCs w:val="20"/>
        </w:rPr>
        <w:t xml:space="preserve"> - O não cumprimento da diligência poderá ensejar a inabilitação do licitante ou a desclassificação da proposta.</w:t>
      </w:r>
    </w:p>
    <w:p w14:paraId="05CA77C8" w14:textId="29F90FDC" w:rsidR="003A08C2" w:rsidRPr="00CB331E" w:rsidRDefault="00762999" w:rsidP="006A7F38">
      <w:pPr>
        <w:ind w:left="142" w:right="-10"/>
        <w:jc w:val="both"/>
        <w:rPr>
          <w:sz w:val="20"/>
          <w:szCs w:val="20"/>
        </w:rPr>
      </w:pPr>
      <w:r>
        <w:rPr>
          <w:sz w:val="20"/>
          <w:szCs w:val="20"/>
        </w:rPr>
        <w:t>17.6</w:t>
      </w:r>
      <w:r w:rsidR="003A08C2" w:rsidRPr="00CB331E">
        <w:rPr>
          <w:sz w:val="20"/>
          <w:szCs w:val="20"/>
        </w:rPr>
        <w:t xml:space="preserve"> - A participação do licitante nesta licitação implica o conhecimento integral dos termos e condições inseridos neste instrumento convocatório, bem como das demais normas legais que disciplinam a matéria.</w:t>
      </w:r>
    </w:p>
    <w:p w14:paraId="4361ED80" w14:textId="4CAA1A04" w:rsidR="003A08C2" w:rsidRPr="00CB331E" w:rsidRDefault="00762999" w:rsidP="006A7F38">
      <w:pPr>
        <w:ind w:left="142" w:right="-10"/>
        <w:jc w:val="both"/>
        <w:rPr>
          <w:sz w:val="20"/>
          <w:szCs w:val="20"/>
        </w:rPr>
      </w:pPr>
      <w:r>
        <w:rPr>
          <w:sz w:val="20"/>
          <w:szCs w:val="20"/>
        </w:rPr>
        <w:t>17.7</w:t>
      </w:r>
      <w:r w:rsidR="003A08C2" w:rsidRPr="00CB331E">
        <w:rPr>
          <w:sz w:val="20"/>
          <w:szCs w:val="20"/>
        </w:rPr>
        <w:t xml:space="preserve"> - A presente licitação não importa, necessariamente, em contratação, podendo a CONTRATANTE revogá-la, no todo ou em parte, por razões de interesse público derivadas de fato superveniente comprovado ou anulá-la por ilegalidade, de ofício ou por provocação mediante ato escrito e fundamentado, disponibilizado na </w:t>
      </w:r>
      <w:r w:rsidR="00C7662E">
        <w:rPr>
          <w:sz w:val="20"/>
          <w:szCs w:val="20"/>
        </w:rPr>
        <w:t>SEMLIC</w:t>
      </w:r>
      <w:r w:rsidR="003A08C2" w:rsidRPr="00CB331E">
        <w:rPr>
          <w:sz w:val="20"/>
          <w:szCs w:val="20"/>
        </w:rPr>
        <w:t xml:space="preserve"> para conhecimento dos participantes da licitação.</w:t>
      </w:r>
    </w:p>
    <w:p w14:paraId="1EE12A08" w14:textId="655747FB" w:rsidR="003A08C2" w:rsidRPr="00CB331E" w:rsidRDefault="00762999" w:rsidP="006A7F38">
      <w:pPr>
        <w:ind w:left="142" w:right="-10"/>
        <w:jc w:val="both"/>
        <w:rPr>
          <w:sz w:val="20"/>
          <w:szCs w:val="20"/>
        </w:rPr>
      </w:pPr>
      <w:r>
        <w:rPr>
          <w:sz w:val="20"/>
          <w:szCs w:val="20"/>
        </w:rPr>
        <w:t>17.8</w:t>
      </w:r>
      <w:r w:rsidR="003A08C2" w:rsidRPr="00CB331E">
        <w:rPr>
          <w:sz w:val="20"/>
          <w:szCs w:val="20"/>
        </w:rPr>
        <w:t xml:space="preserve"> – A CONTRATANTE poderá prorrogar, a qualquer tempo, os prazos para recebimento das propostas ou para sua abertura.</w:t>
      </w:r>
    </w:p>
    <w:p w14:paraId="3F164947" w14:textId="02C9EB3A" w:rsidR="003A08C2" w:rsidRPr="00CB331E" w:rsidRDefault="00762999" w:rsidP="006A7F38">
      <w:pPr>
        <w:ind w:left="142" w:right="-10"/>
        <w:jc w:val="both"/>
        <w:rPr>
          <w:sz w:val="20"/>
          <w:szCs w:val="20"/>
        </w:rPr>
      </w:pPr>
      <w:r>
        <w:rPr>
          <w:sz w:val="20"/>
          <w:szCs w:val="20"/>
        </w:rPr>
        <w:t>17.9</w:t>
      </w:r>
      <w:r w:rsidR="003A08C2" w:rsidRPr="00CB331E">
        <w:rPr>
          <w:sz w:val="20"/>
          <w:szCs w:val="20"/>
        </w:rPr>
        <w:t xml:space="preserve"> - Fica </w:t>
      </w:r>
      <w:r>
        <w:rPr>
          <w:sz w:val="20"/>
          <w:szCs w:val="20"/>
        </w:rPr>
        <w:t>a</w:t>
      </w:r>
      <w:r w:rsidR="003A08C2" w:rsidRPr="00CB331E">
        <w:rPr>
          <w:sz w:val="20"/>
          <w:szCs w:val="20"/>
        </w:rPr>
        <w:t xml:space="preserve"> licitante ciente que a simples apresentação da proposta implica na aceitação de todas as condições estabelecidas neste edital, não podendo invocar nenhum desconhecimento, como elemento impeditivo da formulação de sua proposta ou do perfeito cumprimento do ajuste.</w:t>
      </w:r>
    </w:p>
    <w:p w14:paraId="5505F080" w14:textId="787D5E90" w:rsidR="003A08C2" w:rsidRPr="00CB331E" w:rsidRDefault="00762999" w:rsidP="006A7F38">
      <w:pPr>
        <w:ind w:left="142" w:right="-10"/>
        <w:jc w:val="both"/>
        <w:rPr>
          <w:sz w:val="20"/>
          <w:szCs w:val="20"/>
        </w:rPr>
      </w:pPr>
      <w:r>
        <w:rPr>
          <w:sz w:val="20"/>
          <w:szCs w:val="20"/>
        </w:rPr>
        <w:t>17.10</w:t>
      </w:r>
      <w:r w:rsidR="003A08C2" w:rsidRPr="00CB331E">
        <w:rPr>
          <w:sz w:val="20"/>
          <w:szCs w:val="20"/>
        </w:rPr>
        <w:t xml:space="preserve"> - É facultado ao </w:t>
      </w:r>
      <w:r w:rsidR="00144AF2">
        <w:rPr>
          <w:sz w:val="20"/>
          <w:szCs w:val="20"/>
        </w:rPr>
        <w:t>Agente de Contratação</w:t>
      </w:r>
      <w:r w:rsidR="003A08C2" w:rsidRPr="00CB331E">
        <w:rPr>
          <w:sz w:val="20"/>
          <w:szCs w:val="20"/>
        </w:rPr>
        <w:t xml:space="preserve"> oficial, auxiliado pela Equipe de Apoio, proceder em qualquer fase da licitação, diligências destinadas a esclarecer ou a complementar a instrução do processo, vedada a inclusão posterior de documento ou informação que deveria constar originalmente da proposta. </w:t>
      </w:r>
    </w:p>
    <w:p w14:paraId="5FE831D2" w14:textId="6F953639" w:rsidR="003A08C2" w:rsidRPr="00CB331E" w:rsidRDefault="00762999" w:rsidP="006A7F38">
      <w:pPr>
        <w:ind w:left="142" w:right="-10"/>
        <w:jc w:val="both"/>
        <w:rPr>
          <w:sz w:val="20"/>
          <w:szCs w:val="20"/>
        </w:rPr>
      </w:pPr>
      <w:r>
        <w:rPr>
          <w:sz w:val="20"/>
          <w:szCs w:val="20"/>
        </w:rPr>
        <w:t>17.11</w:t>
      </w:r>
      <w:r w:rsidR="003A08C2" w:rsidRPr="00CB331E">
        <w:rPr>
          <w:sz w:val="20"/>
          <w:szCs w:val="20"/>
        </w:rPr>
        <w:t xml:space="preserve"> – Fica a licitante ciente das condições e os prazos para assinatura do contrato estabelecidos n</w:t>
      </w:r>
      <w:r w:rsidR="00846767">
        <w:rPr>
          <w:sz w:val="20"/>
          <w:szCs w:val="20"/>
        </w:rPr>
        <w:t>a</w:t>
      </w:r>
      <w:r w:rsidR="003A08C2" w:rsidRPr="00CB331E">
        <w:rPr>
          <w:sz w:val="20"/>
          <w:szCs w:val="20"/>
        </w:rPr>
        <w:t xml:space="preserve"> Lei N°</w:t>
      </w:r>
      <w:r w:rsidR="00A839CA">
        <w:rPr>
          <w:sz w:val="20"/>
          <w:szCs w:val="20"/>
        </w:rPr>
        <w:t xml:space="preserve"> 14.133</w:t>
      </w:r>
      <w:r w:rsidR="00846767">
        <w:rPr>
          <w:sz w:val="20"/>
          <w:szCs w:val="20"/>
        </w:rPr>
        <w:t>/21</w:t>
      </w:r>
      <w:r w:rsidR="003A08C2" w:rsidRPr="00CB331E">
        <w:rPr>
          <w:sz w:val="20"/>
          <w:szCs w:val="20"/>
        </w:rPr>
        <w:t>, mediante a convocação para celebração de assinatura do contrato expedida pela CONTRATANTE, a desatenção acarretará as sanções previstas na lei.</w:t>
      </w:r>
    </w:p>
    <w:p w14:paraId="69CC1E87" w14:textId="22502C69" w:rsidR="003A08C2" w:rsidRDefault="00762999" w:rsidP="006A7F38">
      <w:pPr>
        <w:ind w:left="142" w:right="-10"/>
        <w:jc w:val="both"/>
        <w:rPr>
          <w:sz w:val="20"/>
          <w:szCs w:val="20"/>
        </w:rPr>
      </w:pPr>
      <w:r>
        <w:rPr>
          <w:sz w:val="20"/>
          <w:szCs w:val="20"/>
        </w:rPr>
        <w:t>1712</w:t>
      </w:r>
      <w:r w:rsidR="003A08C2" w:rsidRPr="00CB331E">
        <w:rPr>
          <w:sz w:val="20"/>
          <w:szCs w:val="20"/>
        </w:rPr>
        <w:t xml:space="preserve"> - Fica eleito o foro da Comarca de São Luiz do Anauá, Estado de Roraima, para solucionar quaisquer questões oriundas desta licitação.</w:t>
      </w:r>
    </w:p>
    <w:p w14:paraId="2497CAF5" w14:textId="77777777" w:rsidR="00762999" w:rsidRPr="00CB331E" w:rsidRDefault="00762999" w:rsidP="006A7F38">
      <w:pPr>
        <w:ind w:left="142" w:right="-10"/>
        <w:jc w:val="both"/>
        <w:rPr>
          <w:sz w:val="20"/>
          <w:szCs w:val="20"/>
        </w:rPr>
      </w:pPr>
    </w:p>
    <w:p w14:paraId="56BC07B2" w14:textId="73694A3C" w:rsidR="003A08C2" w:rsidRPr="00762999" w:rsidRDefault="00762999" w:rsidP="00762999">
      <w:pPr>
        <w:shd w:val="clear" w:color="auto" w:fill="D9D9D9" w:themeFill="background1" w:themeFillShade="D9"/>
        <w:ind w:left="142" w:right="-10"/>
        <w:jc w:val="both"/>
        <w:rPr>
          <w:b/>
          <w:bCs/>
          <w:sz w:val="20"/>
          <w:szCs w:val="20"/>
        </w:rPr>
      </w:pPr>
      <w:r w:rsidRPr="00762999">
        <w:rPr>
          <w:b/>
          <w:bCs/>
          <w:sz w:val="20"/>
          <w:szCs w:val="20"/>
        </w:rPr>
        <w:t>18</w:t>
      </w:r>
      <w:r w:rsidR="003A08C2" w:rsidRPr="00762999">
        <w:rPr>
          <w:b/>
          <w:bCs/>
          <w:sz w:val="20"/>
          <w:szCs w:val="20"/>
        </w:rPr>
        <w:t xml:space="preserve"> - Constituem anexos deste instrumento convocatório, dele fazendo parte integrante:</w:t>
      </w:r>
    </w:p>
    <w:p w14:paraId="06800BAA" w14:textId="37D7C75B" w:rsidR="003A08C2" w:rsidRPr="00CB331E" w:rsidRDefault="00762999" w:rsidP="006A7F38">
      <w:pPr>
        <w:ind w:left="142" w:right="-10"/>
        <w:jc w:val="both"/>
        <w:rPr>
          <w:sz w:val="20"/>
          <w:szCs w:val="20"/>
        </w:rPr>
      </w:pPr>
      <w:r>
        <w:rPr>
          <w:sz w:val="20"/>
          <w:szCs w:val="20"/>
        </w:rPr>
        <w:t>18</w:t>
      </w:r>
      <w:r w:rsidR="003A08C2" w:rsidRPr="00CB331E">
        <w:rPr>
          <w:sz w:val="20"/>
          <w:szCs w:val="20"/>
        </w:rPr>
        <w:t xml:space="preserve">.1 - Anexo I – </w:t>
      </w:r>
      <w:r w:rsidR="00846767">
        <w:rPr>
          <w:sz w:val="20"/>
          <w:szCs w:val="20"/>
        </w:rPr>
        <w:t>Projeto Básico</w:t>
      </w:r>
      <w:r w:rsidR="003A08C2" w:rsidRPr="00CB331E">
        <w:rPr>
          <w:sz w:val="20"/>
          <w:szCs w:val="20"/>
        </w:rPr>
        <w:t xml:space="preserve"> e seus Anexos;</w:t>
      </w:r>
    </w:p>
    <w:p w14:paraId="794C1D9F" w14:textId="2D0EEF1C" w:rsidR="003A08C2" w:rsidRPr="00CB331E" w:rsidRDefault="00762999" w:rsidP="006A7F38">
      <w:pPr>
        <w:ind w:left="142" w:right="-10"/>
        <w:jc w:val="both"/>
        <w:rPr>
          <w:sz w:val="20"/>
          <w:szCs w:val="20"/>
        </w:rPr>
      </w:pPr>
      <w:r>
        <w:rPr>
          <w:sz w:val="20"/>
          <w:szCs w:val="20"/>
        </w:rPr>
        <w:lastRenderedPageBreak/>
        <w:t>18</w:t>
      </w:r>
      <w:r w:rsidR="003A08C2" w:rsidRPr="00CB331E">
        <w:rPr>
          <w:sz w:val="20"/>
          <w:szCs w:val="20"/>
        </w:rPr>
        <w:t>.2 - Anexo II – Minuta Contratual;</w:t>
      </w:r>
    </w:p>
    <w:p w14:paraId="781944AF" w14:textId="314EDD57" w:rsidR="003A08C2" w:rsidRPr="00CB331E" w:rsidRDefault="00762999" w:rsidP="006A7F38">
      <w:pPr>
        <w:ind w:left="142" w:right="-10"/>
        <w:jc w:val="both"/>
        <w:rPr>
          <w:sz w:val="20"/>
          <w:szCs w:val="20"/>
        </w:rPr>
      </w:pPr>
      <w:r>
        <w:rPr>
          <w:sz w:val="20"/>
          <w:szCs w:val="20"/>
        </w:rPr>
        <w:t>18</w:t>
      </w:r>
      <w:r w:rsidR="003A08C2" w:rsidRPr="00CB331E">
        <w:rPr>
          <w:sz w:val="20"/>
          <w:szCs w:val="20"/>
        </w:rPr>
        <w:t xml:space="preserve">.3 - Anexo III – Modelo da Proposta de Preços; </w:t>
      </w:r>
    </w:p>
    <w:p w14:paraId="7C6CEB60" w14:textId="21E29FF3" w:rsidR="003A08C2" w:rsidRPr="00CB331E" w:rsidRDefault="00762999" w:rsidP="006A7F38">
      <w:pPr>
        <w:ind w:left="142" w:right="-10"/>
        <w:jc w:val="both"/>
        <w:rPr>
          <w:sz w:val="20"/>
          <w:szCs w:val="20"/>
        </w:rPr>
      </w:pPr>
      <w:r>
        <w:rPr>
          <w:sz w:val="20"/>
          <w:szCs w:val="20"/>
        </w:rPr>
        <w:t>18</w:t>
      </w:r>
      <w:r w:rsidR="003A08C2" w:rsidRPr="00CB331E">
        <w:rPr>
          <w:sz w:val="20"/>
          <w:szCs w:val="20"/>
        </w:rPr>
        <w:t xml:space="preserve">.4 – Anexo IV – </w:t>
      </w:r>
      <w:r w:rsidR="002B3E75" w:rsidRPr="00CB331E">
        <w:rPr>
          <w:sz w:val="20"/>
          <w:szCs w:val="20"/>
        </w:rPr>
        <w:t>Declaração de elaboração de Proposta Independente</w:t>
      </w:r>
      <w:r w:rsidR="003A08C2" w:rsidRPr="00CB331E">
        <w:rPr>
          <w:sz w:val="20"/>
          <w:szCs w:val="20"/>
        </w:rPr>
        <w:t>;</w:t>
      </w:r>
    </w:p>
    <w:p w14:paraId="798EC12D" w14:textId="63789644" w:rsidR="003A08C2" w:rsidRPr="00CB331E" w:rsidRDefault="00762999" w:rsidP="006A7F38">
      <w:pPr>
        <w:ind w:left="142" w:right="-10"/>
        <w:jc w:val="both"/>
        <w:rPr>
          <w:sz w:val="20"/>
          <w:szCs w:val="20"/>
        </w:rPr>
      </w:pPr>
      <w:r>
        <w:rPr>
          <w:sz w:val="20"/>
          <w:szCs w:val="20"/>
        </w:rPr>
        <w:t>18</w:t>
      </w:r>
      <w:r w:rsidR="003A08C2" w:rsidRPr="00CB331E">
        <w:rPr>
          <w:sz w:val="20"/>
          <w:szCs w:val="20"/>
        </w:rPr>
        <w:t xml:space="preserve">.5 – Anexo V – Modelo de declaração de </w:t>
      </w:r>
      <w:r w:rsidR="002B3E75">
        <w:rPr>
          <w:sz w:val="20"/>
          <w:szCs w:val="20"/>
        </w:rPr>
        <w:t>Inexistência de impedimento</w:t>
      </w:r>
      <w:r w:rsidR="003A08C2" w:rsidRPr="00CB331E">
        <w:rPr>
          <w:sz w:val="20"/>
          <w:szCs w:val="20"/>
        </w:rPr>
        <w:t xml:space="preserve"> </w:t>
      </w:r>
      <w:r w:rsidR="002B3E75">
        <w:rPr>
          <w:sz w:val="20"/>
          <w:szCs w:val="20"/>
        </w:rPr>
        <w:t>à</w:t>
      </w:r>
      <w:r w:rsidR="003A08C2" w:rsidRPr="00CB331E">
        <w:rPr>
          <w:sz w:val="20"/>
          <w:szCs w:val="20"/>
        </w:rPr>
        <w:t xml:space="preserve"> Habilitação;</w:t>
      </w:r>
    </w:p>
    <w:p w14:paraId="7495CC90" w14:textId="202F5430" w:rsidR="003A08C2" w:rsidRPr="00CB331E" w:rsidRDefault="00762999" w:rsidP="006A7F38">
      <w:pPr>
        <w:ind w:left="142" w:right="-10"/>
        <w:jc w:val="both"/>
        <w:rPr>
          <w:sz w:val="20"/>
          <w:szCs w:val="20"/>
        </w:rPr>
      </w:pPr>
      <w:r>
        <w:rPr>
          <w:sz w:val="20"/>
          <w:szCs w:val="20"/>
        </w:rPr>
        <w:t>18</w:t>
      </w:r>
      <w:r w:rsidR="003A08C2" w:rsidRPr="00CB331E">
        <w:rPr>
          <w:sz w:val="20"/>
          <w:szCs w:val="20"/>
        </w:rPr>
        <w:t xml:space="preserve">.6 – Anexo VI – Modelo de </w:t>
      </w:r>
      <w:r w:rsidR="002F712E">
        <w:rPr>
          <w:sz w:val="20"/>
          <w:szCs w:val="20"/>
        </w:rPr>
        <w:t>D</w:t>
      </w:r>
      <w:r w:rsidR="003A08C2" w:rsidRPr="00CB331E">
        <w:rPr>
          <w:sz w:val="20"/>
          <w:szCs w:val="20"/>
        </w:rPr>
        <w:t xml:space="preserve">eclaração de </w:t>
      </w:r>
      <w:r w:rsidR="002F712E">
        <w:rPr>
          <w:sz w:val="20"/>
          <w:szCs w:val="20"/>
        </w:rPr>
        <w:t>Adequação para Tratamento Diferenciado</w:t>
      </w:r>
      <w:r w:rsidR="003A08C2" w:rsidRPr="00CB331E">
        <w:rPr>
          <w:sz w:val="20"/>
          <w:szCs w:val="20"/>
        </w:rPr>
        <w:t>;</w:t>
      </w:r>
    </w:p>
    <w:p w14:paraId="31D59BD6" w14:textId="711B516C" w:rsidR="003A08C2" w:rsidRPr="00CB331E" w:rsidRDefault="00762999" w:rsidP="006A7F38">
      <w:pPr>
        <w:tabs>
          <w:tab w:val="left" w:pos="0"/>
        </w:tabs>
        <w:ind w:left="142" w:right="-10"/>
        <w:rPr>
          <w:sz w:val="20"/>
          <w:szCs w:val="20"/>
        </w:rPr>
      </w:pPr>
      <w:r>
        <w:rPr>
          <w:sz w:val="20"/>
          <w:szCs w:val="20"/>
        </w:rPr>
        <w:t>18</w:t>
      </w:r>
      <w:r w:rsidR="003A08C2" w:rsidRPr="00CB331E">
        <w:rPr>
          <w:sz w:val="20"/>
          <w:szCs w:val="20"/>
        </w:rPr>
        <w:t>.</w:t>
      </w:r>
      <w:r w:rsidR="002F712E">
        <w:rPr>
          <w:sz w:val="20"/>
          <w:szCs w:val="20"/>
        </w:rPr>
        <w:t>7</w:t>
      </w:r>
      <w:r w:rsidR="003A08C2" w:rsidRPr="00CB331E">
        <w:rPr>
          <w:sz w:val="20"/>
          <w:szCs w:val="20"/>
        </w:rPr>
        <w:t xml:space="preserve"> - Anexo VII - Modelo da declaração de Menor</w:t>
      </w:r>
      <w:r w:rsidR="002F712E">
        <w:rPr>
          <w:sz w:val="20"/>
          <w:szCs w:val="20"/>
        </w:rPr>
        <w:t>;</w:t>
      </w:r>
    </w:p>
    <w:p w14:paraId="6AC82D64" w14:textId="709EC9D3" w:rsidR="003A08C2" w:rsidRPr="00CB331E" w:rsidRDefault="00762999" w:rsidP="006A7F38">
      <w:pPr>
        <w:tabs>
          <w:tab w:val="left" w:pos="0"/>
        </w:tabs>
        <w:ind w:left="142" w:right="-10"/>
        <w:rPr>
          <w:sz w:val="20"/>
          <w:szCs w:val="20"/>
        </w:rPr>
      </w:pPr>
      <w:r>
        <w:rPr>
          <w:sz w:val="20"/>
          <w:szCs w:val="20"/>
        </w:rPr>
        <w:t>18</w:t>
      </w:r>
      <w:r w:rsidR="003A08C2" w:rsidRPr="00CB331E">
        <w:rPr>
          <w:sz w:val="20"/>
          <w:szCs w:val="20"/>
        </w:rPr>
        <w:t>.</w:t>
      </w:r>
      <w:r w:rsidR="002F712E">
        <w:rPr>
          <w:sz w:val="20"/>
          <w:szCs w:val="20"/>
        </w:rPr>
        <w:t>8</w:t>
      </w:r>
      <w:r w:rsidR="003A08C2" w:rsidRPr="00CB331E">
        <w:rPr>
          <w:sz w:val="20"/>
          <w:szCs w:val="20"/>
        </w:rPr>
        <w:t xml:space="preserve"> – Anexo VIII – Declaração de </w:t>
      </w:r>
      <w:r w:rsidR="002F712E">
        <w:rPr>
          <w:sz w:val="20"/>
          <w:szCs w:val="20"/>
        </w:rPr>
        <w:t>Total Conhecimento;</w:t>
      </w:r>
    </w:p>
    <w:p w14:paraId="1C824E91" w14:textId="726D42B8" w:rsidR="003A08C2" w:rsidRPr="00CB331E" w:rsidRDefault="00762999" w:rsidP="006A7F38">
      <w:pPr>
        <w:ind w:left="142" w:right="-10"/>
        <w:rPr>
          <w:sz w:val="20"/>
          <w:szCs w:val="20"/>
        </w:rPr>
      </w:pPr>
      <w:r>
        <w:rPr>
          <w:sz w:val="20"/>
          <w:szCs w:val="20"/>
        </w:rPr>
        <w:t>18</w:t>
      </w:r>
      <w:r w:rsidR="003A08C2" w:rsidRPr="00CB331E">
        <w:rPr>
          <w:sz w:val="20"/>
          <w:szCs w:val="20"/>
        </w:rPr>
        <w:t>.</w:t>
      </w:r>
      <w:r w:rsidR="002F712E">
        <w:rPr>
          <w:sz w:val="20"/>
          <w:szCs w:val="20"/>
        </w:rPr>
        <w:t>9</w:t>
      </w:r>
      <w:r w:rsidR="003A08C2" w:rsidRPr="00CB331E">
        <w:rPr>
          <w:sz w:val="20"/>
          <w:szCs w:val="20"/>
        </w:rPr>
        <w:t xml:space="preserve"> – Anexo IX - Modelo de </w:t>
      </w:r>
      <w:r w:rsidR="002F712E">
        <w:rPr>
          <w:sz w:val="20"/>
          <w:szCs w:val="20"/>
        </w:rPr>
        <w:t>D</w:t>
      </w:r>
      <w:r w:rsidR="003A08C2" w:rsidRPr="00CB331E">
        <w:rPr>
          <w:sz w:val="20"/>
          <w:szCs w:val="20"/>
        </w:rPr>
        <w:t xml:space="preserve">eclaração </w:t>
      </w:r>
      <w:r w:rsidR="002F712E">
        <w:rPr>
          <w:sz w:val="20"/>
          <w:szCs w:val="20"/>
        </w:rPr>
        <w:t>sem Vínculo com o Município</w:t>
      </w:r>
      <w:r w:rsidR="00C239ED">
        <w:rPr>
          <w:sz w:val="20"/>
          <w:szCs w:val="20"/>
        </w:rPr>
        <w:t xml:space="preserve"> ou Responsável pela Licitação;</w:t>
      </w:r>
    </w:p>
    <w:p w14:paraId="4E0CC041" w14:textId="38B27248" w:rsidR="003A08C2" w:rsidRDefault="00762999" w:rsidP="006A7F38">
      <w:pPr>
        <w:ind w:left="142" w:right="-10"/>
        <w:rPr>
          <w:sz w:val="20"/>
          <w:szCs w:val="20"/>
        </w:rPr>
      </w:pPr>
      <w:r>
        <w:rPr>
          <w:sz w:val="20"/>
          <w:szCs w:val="20"/>
        </w:rPr>
        <w:t>18</w:t>
      </w:r>
      <w:r w:rsidR="003A08C2" w:rsidRPr="00CB331E">
        <w:rPr>
          <w:sz w:val="20"/>
          <w:szCs w:val="20"/>
        </w:rPr>
        <w:t>.1</w:t>
      </w:r>
      <w:r w:rsidR="002F712E">
        <w:rPr>
          <w:sz w:val="20"/>
          <w:szCs w:val="20"/>
        </w:rPr>
        <w:t>0</w:t>
      </w:r>
      <w:r w:rsidR="003A08C2" w:rsidRPr="00CB331E">
        <w:rPr>
          <w:sz w:val="20"/>
          <w:szCs w:val="20"/>
        </w:rPr>
        <w:t xml:space="preserve"> – Anexo X – Modelo Declaração </w:t>
      </w:r>
      <w:r w:rsidR="00C239ED">
        <w:rPr>
          <w:sz w:val="20"/>
          <w:szCs w:val="20"/>
        </w:rPr>
        <w:t>de não Impedimento aos Benefícios da LC 123/06;</w:t>
      </w:r>
    </w:p>
    <w:p w14:paraId="5A386490" w14:textId="6BEC5FAF" w:rsidR="003A08C2" w:rsidRPr="00CB331E" w:rsidRDefault="00762999" w:rsidP="006A7F38">
      <w:pPr>
        <w:ind w:left="142" w:right="-10"/>
        <w:rPr>
          <w:sz w:val="20"/>
          <w:szCs w:val="20"/>
        </w:rPr>
      </w:pPr>
      <w:r>
        <w:rPr>
          <w:sz w:val="20"/>
          <w:szCs w:val="20"/>
        </w:rPr>
        <w:t>18</w:t>
      </w:r>
      <w:r w:rsidR="003A08C2">
        <w:rPr>
          <w:sz w:val="20"/>
          <w:szCs w:val="20"/>
        </w:rPr>
        <w:t>.1</w:t>
      </w:r>
      <w:r w:rsidR="002F712E">
        <w:rPr>
          <w:sz w:val="20"/>
          <w:szCs w:val="20"/>
        </w:rPr>
        <w:t>1</w:t>
      </w:r>
      <w:r w:rsidR="003A08C2">
        <w:rPr>
          <w:sz w:val="20"/>
          <w:szCs w:val="20"/>
        </w:rPr>
        <w:t xml:space="preserve"> – Anexo XI – Modelo de </w:t>
      </w:r>
      <w:r w:rsidR="00C239ED">
        <w:rPr>
          <w:sz w:val="20"/>
          <w:szCs w:val="20"/>
        </w:rPr>
        <w:t>Procuração;</w:t>
      </w:r>
      <w:r w:rsidR="003A08C2">
        <w:rPr>
          <w:sz w:val="20"/>
          <w:szCs w:val="20"/>
        </w:rPr>
        <w:t xml:space="preserve"> </w:t>
      </w:r>
    </w:p>
    <w:p w14:paraId="4076D82E" w14:textId="6CE028A7" w:rsidR="00C239ED" w:rsidRDefault="00762999" w:rsidP="006A7F38">
      <w:pPr>
        <w:ind w:left="142" w:right="-10"/>
        <w:jc w:val="both"/>
        <w:rPr>
          <w:sz w:val="20"/>
          <w:szCs w:val="20"/>
        </w:rPr>
      </w:pPr>
      <w:r>
        <w:rPr>
          <w:sz w:val="20"/>
          <w:szCs w:val="20"/>
        </w:rPr>
        <w:t>18</w:t>
      </w:r>
      <w:r w:rsidR="00D72928">
        <w:rPr>
          <w:sz w:val="20"/>
          <w:szCs w:val="20"/>
        </w:rPr>
        <w:t>.</w:t>
      </w:r>
      <w:r>
        <w:rPr>
          <w:sz w:val="20"/>
          <w:szCs w:val="20"/>
        </w:rPr>
        <w:t>12</w:t>
      </w:r>
      <w:r w:rsidR="00D72928">
        <w:rPr>
          <w:sz w:val="20"/>
          <w:szCs w:val="20"/>
        </w:rPr>
        <w:t xml:space="preserve"> – Anexo XII </w:t>
      </w:r>
      <w:r w:rsidR="00C239ED">
        <w:rPr>
          <w:sz w:val="20"/>
          <w:szCs w:val="20"/>
        </w:rPr>
        <w:t>–</w:t>
      </w:r>
      <w:r w:rsidR="00D72928">
        <w:rPr>
          <w:sz w:val="20"/>
          <w:szCs w:val="20"/>
        </w:rPr>
        <w:t xml:space="preserve"> </w:t>
      </w:r>
      <w:r w:rsidR="00C239ED">
        <w:rPr>
          <w:sz w:val="20"/>
          <w:szCs w:val="20"/>
        </w:rPr>
        <w:t>Termo de Credenciamento;</w:t>
      </w:r>
    </w:p>
    <w:p w14:paraId="2A503DD2" w14:textId="788B0CBD" w:rsidR="00C239ED" w:rsidRDefault="00762999" w:rsidP="006A7F38">
      <w:pPr>
        <w:ind w:left="142" w:right="-10"/>
        <w:jc w:val="both"/>
        <w:rPr>
          <w:sz w:val="20"/>
          <w:szCs w:val="20"/>
        </w:rPr>
      </w:pPr>
      <w:r>
        <w:rPr>
          <w:sz w:val="20"/>
          <w:szCs w:val="20"/>
        </w:rPr>
        <w:t>18</w:t>
      </w:r>
      <w:r w:rsidR="00C239ED">
        <w:rPr>
          <w:sz w:val="20"/>
          <w:szCs w:val="20"/>
        </w:rPr>
        <w:t>.</w:t>
      </w:r>
      <w:r>
        <w:rPr>
          <w:sz w:val="20"/>
          <w:szCs w:val="20"/>
        </w:rPr>
        <w:t>13</w:t>
      </w:r>
      <w:r w:rsidR="00C239ED">
        <w:rPr>
          <w:sz w:val="20"/>
          <w:szCs w:val="20"/>
        </w:rPr>
        <w:t xml:space="preserve"> – Anexo XIII – Modelo de Declaração Ambiental;</w:t>
      </w:r>
    </w:p>
    <w:p w14:paraId="03F699FB" w14:textId="299C80BB" w:rsidR="00B55542" w:rsidRDefault="00762999" w:rsidP="006A7F38">
      <w:pPr>
        <w:ind w:left="142" w:right="-10"/>
        <w:jc w:val="both"/>
        <w:rPr>
          <w:sz w:val="20"/>
          <w:szCs w:val="20"/>
        </w:rPr>
      </w:pPr>
      <w:r>
        <w:rPr>
          <w:sz w:val="20"/>
          <w:szCs w:val="20"/>
        </w:rPr>
        <w:t>18</w:t>
      </w:r>
      <w:r w:rsidR="00C239ED">
        <w:rPr>
          <w:sz w:val="20"/>
          <w:szCs w:val="20"/>
        </w:rPr>
        <w:t>.</w:t>
      </w:r>
      <w:r>
        <w:rPr>
          <w:sz w:val="20"/>
          <w:szCs w:val="20"/>
        </w:rPr>
        <w:t>13</w:t>
      </w:r>
      <w:r w:rsidR="00C239ED">
        <w:rPr>
          <w:sz w:val="20"/>
          <w:szCs w:val="20"/>
        </w:rPr>
        <w:t xml:space="preserve"> – Anexo X</w:t>
      </w:r>
      <w:r>
        <w:rPr>
          <w:sz w:val="20"/>
          <w:szCs w:val="20"/>
        </w:rPr>
        <w:t>I</w:t>
      </w:r>
      <w:r w:rsidR="00C239ED">
        <w:rPr>
          <w:sz w:val="20"/>
          <w:szCs w:val="20"/>
        </w:rPr>
        <w:t>V – Recibo de Aquisição de Edital;</w:t>
      </w:r>
    </w:p>
    <w:p w14:paraId="267DD806" w14:textId="77777777" w:rsidR="003A08C2" w:rsidRPr="00CB331E" w:rsidRDefault="003A08C2" w:rsidP="00024CF9">
      <w:pPr>
        <w:ind w:left="142"/>
        <w:jc w:val="both"/>
        <w:rPr>
          <w:color w:val="FF0000"/>
          <w:sz w:val="20"/>
          <w:szCs w:val="20"/>
        </w:rPr>
      </w:pPr>
      <w:r w:rsidRPr="00CB331E">
        <w:rPr>
          <w:color w:val="FF0000"/>
          <w:sz w:val="20"/>
          <w:szCs w:val="20"/>
        </w:rPr>
        <w:t xml:space="preserve">                                                                        </w:t>
      </w:r>
    </w:p>
    <w:p w14:paraId="6FE5A544" w14:textId="77777777" w:rsidR="00024CF9" w:rsidRDefault="00024CF9" w:rsidP="00024CF9">
      <w:pPr>
        <w:ind w:left="142"/>
        <w:jc w:val="right"/>
        <w:rPr>
          <w:sz w:val="20"/>
          <w:szCs w:val="20"/>
        </w:rPr>
      </w:pPr>
    </w:p>
    <w:p w14:paraId="6840FEC3" w14:textId="77777777" w:rsidR="00024CF9" w:rsidRDefault="00024CF9" w:rsidP="00024CF9">
      <w:pPr>
        <w:ind w:left="142"/>
        <w:jc w:val="right"/>
        <w:rPr>
          <w:sz w:val="20"/>
          <w:szCs w:val="20"/>
        </w:rPr>
      </w:pPr>
    </w:p>
    <w:p w14:paraId="137A5C6D" w14:textId="77777777" w:rsidR="00024CF9" w:rsidRDefault="00024CF9" w:rsidP="00024CF9">
      <w:pPr>
        <w:ind w:left="142"/>
        <w:jc w:val="right"/>
        <w:rPr>
          <w:sz w:val="20"/>
          <w:szCs w:val="20"/>
        </w:rPr>
      </w:pPr>
    </w:p>
    <w:p w14:paraId="44D52D9B" w14:textId="225B6E2B" w:rsidR="003A08C2" w:rsidRPr="00CB331E" w:rsidRDefault="003A08C2" w:rsidP="00024CF9">
      <w:pPr>
        <w:ind w:left="142"/>
        <w:jc w:val="right"/>
        <w:rPr>
          <w:sz w:val="20"/>
          <w:szCs w:val="20"/>
        </w:rPr>
      </w:pPr>
      <w:r w:rsidRPr="00CB331E">
        <w:rPr>
          <w:sz w:val="20"/>
          <w:szCs w:val="20"/>
        </w:rPr>
        <w:t>SÃO JOAO DA BALIZA,</w:t>
      </w:r>
      <w:r>
        <w:rPr>
          <w:sz w:val="20"/>
          <w:szCs w:val="20"/>
        </w:rPr>
        <w:t xml:space="preserve"> </w:t>
      </w:r>
      <w:r w:rsidR="00CC7A5D">
        <w:rPr>
          <w:sz w:val="20"/>
          <w:szCs w:val="20"/>
        </w:rPr>
        <w:t>09</w:t>
      </w:r>
      <w:r w:rsidR="00024CF9">
        <w:rPr>
          <w:sz w:val="20"/>
          <w:szCs w:val="20"/>
        </w:rPr>
        <w:t xml:space="preserve"> de</w:t>
      </w:r>
      <w:r w:rsidR="00517C8E">
        <w:rPr>
          <w:sz w:val="20"/>
          <w:szCs w:val="20"/>
        </w:rPr>
        <w:t xml:space="preserve"> </w:t>
      </w:r>
      <w:r w:rsidR="00CC7A5D">
        <w:rPr>
          <w:sz w:val="20"/>
          <w:szCs w:val="20"/>
        </w:rPr>
        <w:t>abril</w:t>
      </w:r>
      <w:r w:rsidR="00517C8E">
        <w:rPr>
          <w:sz w:val="20"/>
          <w:szCs w:val="20"/>
        </w:rPr>
        <w:t xml:space="preserve"> </w:t>
      </w:r>
      <w:r w:rsidRPr="00CB331E">
        <w:rPr>
          <w:sz w:val="20"/>
          <w:szCs w:val="20"/>
        </w:rPr>
        <w:t>202</w:t>
      </w:r>
      <w:r w:rsidR="00DF644F">
        <w:rPr>
          <w:sz w:val="20"/>
          <w:szCs w:val="20"/>
        </w:rPr>
        <w:t>4</w:t>
      </w:r>
      <w:r w:rsidRPr="00CB331E">
        <w:rPr>
          <w:sz w:val="20"/>
          <w:szCs w:val="20"/>
        </w:rPr>
        <w:t>.</w:t>
      </w:r>
    </w:p>
    <w:p w14:paraId="41435B77" w14:textId="77777777" w:rsidR="003A08C2" w:rsidRDefault="003A08C2" w:rsidP="003A08C2">
      <w:pPr>
        <w:rPr>
          <w:sz w:val="20"/>
          <w:szCs w:val="20"/>
        </w:rPr>
      </w:pPr>
    </w:p>
    <w:p w14:paraId="5018BAFF" w14:textId="77777777" w:rsidR="003A08C2" w:rsidRPr="00CB331E" w:rsidRDefault="003A08C2" w:rsidP="003A08C2">
      <w:pPr>
        <w:rPr>
          <w:sz w:val="20"/>
          <w:szCs w:val="20"/>
        </w:rPr>
      </w:pPr>
    </w:p>
    <w:p w14:paraId="32E44A9E" w14:textId="77777777" w:rsidR="00024CF9" w:rsidRDefault="00024CF9" w:rsidP="003A08C2">
      <w:pPr>
        <w:jc w:val="center"/>
        <w:rPr>
          <w:color w:val="000000"/>
          <w:sz w:val="20"/>
          <w:szCs w:val="20"/>
          <w:lang w:eastAsia="en-US"/>
        </w:rPr>
      </w:pPr>
    </w:p>
    <w:p w14:paraId="15290A2B" w14:textId="77777777" w:rsidR="00024CF9" w:rsidRDefault="00024CF9" w:rsidP="003A08C2">
      <w:pPr>
        <w:jc w:val="center"/>
        <w:rPr>
          <w:color w:val="000000"/>
          <w:sz w:val="20"/>
          <w:szCs w:val="20"/>
          <w:lang w:eastAsia="en-US"/>
        </w:rPr>
      </w:pPr>
    </w:p>
    <w:p w14:paraId="29DE4795" w14:textId="77777777" w:rsidR="00024CF9" w:rsidRDefault="00024CF9" w:rsidP="003A08C2">
      <w:pPr>
        <w:jc w:val="center"/>
        <w:rPr>
          <w:color w:val="000000"/>
          <w:sz w:val="20"/>
          <w:szCs w:val="20"/>
          <w:lang w:eastAsia="en-US"/>
        </w:rPr>
      </w:pPr>
    </w:p>
    <w:p w14:paraId="5FCAAF83" w14:textId="6277D2C9" w:rsidR="003A08C2" w:rsidRPr="003A08C2" w:rsidRDefault="003A08C2" w:rsidP="003A08C2">
      <w:pPr>
        <w:jc w:val="center"/>
        <w:rPr>
          <w:color w:val="000000"/>
          <w:sz w:val="20"/>
          <w:szCs w:val="20"/>
          <w:lang w:eastAsia="en-US"/>
        </w:rPr>
      </w:pPr>
      <w:r w:rsidRPr="003A08C2">
        <w:rPr>
          <w:color w:val="000000"/>
          <w:sz w:val="20"/>
          <w:szCs w:val="20"/>
          <w:lang w:eastAsia="en-US"/>
        </w:rPr>
        <w:t>Davi Alexandre Ferreira dos Reis</w:t>
      </w:r>
    </w:p>
    <w:p w14:paraId="7DBC1D7C" w14:textId="0A50CD9F" w:rsidR="003A08C2" w:rsidRPr="00CB331E" w:rsidRDefault="00144AF2" w:rsidP="003A08C2">
      <w:pPr>
        <w:pStyle w:val="Corpodetexto"/>
        <w:tabs>
          <w:tab w:val="left" w:pos="3261"/>
        </w:tabs>
        <w:jc w:val="center"/>
        <w:rPr>
          <w:sz w:val="20"/>
          <w:szCs w:val="20"/>
        </w:rPr>
      </w:pPr>
      <w:r>
        <w:rPr>
          <w:color w:val="000000"/>
          <w:sz w:val="20"/>
          <w:szCs w:val="20"/>
          <w:lang w:eastAsia="en-US"/>
        </w:rPr>
        <w:t>Agente de Contratação</w:t>
      </w:r>
    </w:p>
    <w:p w14:paraId="34C429A4" w14:textId="77777777" w:rsidR="00134AD0" w:rsidRDefault="00134AD0" w:rsidP="006C13F4">
      <w:pPr>
        <w:pStyle w:val="Corpodetexto"/>
        <w:kinsoku w:val="0"/>
        <w:overflowPunct w:val="0"/>
        <w:spacing w:before="207"/>
        <w:ind w:left="3477" w:right="3594" w:hanging="144"/>
        <w:jc w:val="center"/>
      </w:pPr>
    </w:p>
    <w:p w14:paraId="3F044060" w14:textId="77777777" w:rsidR="004F5735" w:rsidRDefault="004F5735" w:rsidP="00CC7A5D">
      <w:pPr>
        <w:pStyle w:val="Corpodetexto"/>
        <w:kinsoku w:val="0"/>
        <w:overflowPunct w:val="0"/>
        <w:spacing w:before="6"/>
        <w:ind w:left="-284"/>
        <w:rPr>
          <w:sz w:val="31"/>
          <w:szCs w:val="31"/>
        </w:rPr>
      </w:pPr>
    </w:p>
    <w:p w14:paraId="5A3FCBF5" w14:textId="77777777" w:rsidR="00BB4DB4" w:rsidRDefault="00BB4DB4" w:rsidP="00CC7A5D">
      <w:pPr>
        <w:pStyle w:val="Corpodetexto"/>
        <w:kinsoku w:val="0"/>
        <w:overflowPunct w:val="0"/>
        <w:spacing w:before="6"/>
        <w:ind w:left="-284"/>
        <w:rPr>
          <w:sz w:val="31"/>
          <w:szCs w:val="31"/>
        </w:rPr>
      </w:pPr>
    </w:p>
    <w:p w14:paraId="44D99CBB" w14:textId="77777777" w:rsidR="00BB4DB4" w:rsidRDefault="00BB4DB4" w:rsidP="00CC7A5D">
      <w:pPr>
        <w:pStyle w:val="Corpodetexto"/>
        <w:kinsoku w:val="0"/>
        <w:overflowPunct w:val="0"/>
        <w:spacing w:before="6"/>
        <w:ind w:left="-284"/>
        <w:rPr>
          <w:sz w:val="31"/>
          <w:szCs w:val="31"/>
        </w:rPr>
      </w:pPr>
    </w:p>
    <w:p w14:paraId="25A0970B" w14:textId="77777777" w:rsidR="00BB4DB4" w:rsidRDefault="00BB4DB4" w:rsidP="00CC7A5D">
      <w:pPr>
        <w:pStyle w:val="Corpodetexto"/>
        <w:kinsoku w:val="0"/>
        <w:overflowPunct w:val="0"/>
        <w:spacing w:before="6"/>
        <w:ind w:left="-284"/>
        <w:rPr>
          <w:sz w:val="31"/>
          <w:szCs w:val="31"/>
        </w:rPr>
      </w:pPr>
    </w:p>
    <w:p w14:paraId="563EFF0E" w14:textId="77777777" w:rsidR="00BB4DB4" w:rsidRDefault="00BB4DB4" w:rsidP="00CC7A5D">
      <w:pPr>
        <w:pStyle w:val="Corpodetexto"/>
        <w:kinsoku w:val="0"/>
        <w:overflowPunct w:val="0"/>
        <w:spacing w:before="6"/>
        <w:ind w:left="-284"/>
        <w:rPr>
          <w:sz w:val="31"/>
          <w:szCs w:val="31"/>
        </w:rPr>
      </w:pPr>
    </w:p>
    <w:p w14:paraId="2596507E" w14:textId="77777777" w:rsidR="00BB4DB4" w:rsidRDefault="00BB4DB4" w:rsidP="00CC7A5D">
      <w:pPr>
        <w:pStyle w:val="Corpodetexto"/>
        <w:kinsoku w:val="0"/>
        <w:overflowPunct w:val="0"/>
        <w:spacing w:before="6"/>
        <w:ind w:left="-284"/>
        <w:rPr>
          <w:sz w:val="31"/>
          <w:szCs w:val="31"/>
        </w:rPr>
      </w:pPr>
    </w:p>
    <w:p w14:paraId="52DC0D3F" w14:textId="77777777" w:rsidR="00BB4DB4" w:rsidRDefault="00BB4DB4" w:rsidP="00CC7A5D">
      <w:pPr>
        <w:pStyle w:val="Corpodetexto"/>
        <w:kinsoku w:val="0"/>
        <w:overflowPunct w:val="0"/>
        <w:spacing w:before="6"/>
        <w:ind w:left="-284"/>
        <w:rPr>
          <w:sz w:val="31"/>
          <w:szCs w:val="31"/>
        </w:rPr>
      </w:pPr>
    </w:p>
    <w:p w14:paraId="7B4329B8" w14:textId="77777777" w:rsidR="00BB4DB4" w:rsidRDefault="00BB4DB4" w:rsidP="00CC7A5D">
      <w:pPr>
        <w:pStyle w:val="Corpodetexto"/>
        <w:kinsoku w:val="0"/>
        <w:overflowPunct w:val="0"/>
        <w:spacing w:before="6"/>
        <w:ind w:left="-284"/>
        <w:rPr>
          <w:sz w:val="31"/>
          <w:szCs w:val="31"/>
        </w:rPr>
      </w:pPr>
    </w:p>
    <w:p w14:paraId="70878E28" w14:textId="77777777" w:rsidR="00BB4DB4" w:rsidRDefault="00BB4DB4" w:rsidP="00CC7A5D">
      <w:pPr>
        <w:pStyle w:val="Corpodetexto"/>
        <w:kinsoku w:val="0"/>
        <w:overflowPunct w:val="0"/>
        <w:spacing w:before="6"/>
        <w:ind w:left="-284"/>
        <w:rPr>
          <w:sz w:val="31"/>
          <w:szCs w:val="31"/>
        </w:rPr>
      </w:pPr>
    </w:p>
    <w:p w14:paraId="23E51803" w14:textId="77777777" w:rsidR="00BB4DB4" w:rsidRDefault="00BB4DB4" w:rsidP="00CC7A5D">
      <w:pPr>
        <w:pStyle w:val="Corpodetexto"/>
        <w:kinsoku w:val="0"/>
        <w:overflowPunct w:val="0"/>
        <w:spacing w:before="6"/>
        <w:ind w:left="-284"/>
        <w:rPr>
          <w:sz w:val="31"/>
          <w:szCs w:val="31"/>
        </w:rPr>
      </w:pPr>
    </w:p>
    <w:p w14:paraId="204422E3" w14:textId="77777777" w:rsidR="00BB4DB4" w:rsidRDefault="00BB4DB4" w:rsidP="00CC7A5D">
      <w:pPr>
        <w:pStyle w:val="Corpodetexto"/>
        <w:kinsoku w:val="0"/>
        <w:overflowPunct w:val="0"/>
        <w:spacing w:before="6"/>
        <w:ind w:left="-284"/>
        <w:rPr>
          <w:sz w:val="31"/>
          <w:szCs w:val="31"/>
        </w:rPr>
      </w:pPr>
    </w:p>
    <w:p w14:paraId="6E2AD6D8" w14:textId="77777777" w:rsidR="00BB4DB4" w:rsidRDefault="00BB4DB4" w:rsidP="00CC7A5D">
      <w:pPr>
        <w:pStyle w:val="Corpodetexto"/>
        <w:kinsoku w:val="0"/>
        <w:overflowPunct w:val="0"/>
        <w:spacing w:before="6"/>
        <w:ind w:left="-284"/>
        <w:rPr>
          <w:sz w:val="31"/>
          <w:szCs w:val="31"/>
        </w:rPr>
      </w:pPr>
    </w:p>
    <w:p w14:paraId="23013421" w14:textId="77777777" w:rsidR="00BB4DB4" w:rsidRDefault="00BB4DB4" w:rsidP="00CC7A5D">
      <w:pPr>
        <w:pStyle w:val="Corpodetexto"/>
        <w:kinsoku w:val="0"/>
        <w:overflowPunct w:val="0"/>
        <w:spacing w:before="6"/>
        <w:ind w:left="-284"/>
        <w:rPr>
          <w:sz w:val="31"/>
          <w:szCs w:val="31"/>
        </w:rPr>
      </w:pPr>
    </w:p>
    <w:p w14:paraId="7532166B" w14:textId="77777777" w:rsidR="00BB4DB4" w:rsidRDefault="00BB4DB4" w:rsidP="00CC7A5D">
      <w:pPr>
        <w:pStyle w:val="Corpodetexto"/>
        <w:kinsoku w:val="0"/>
        <w:overflowPunct w:val="0"/>
        <w:spacing w:before="6"/>
        <w:ind w:left="-284"/>
        <w:rPr>
          <w:sz w:val="31"/>
          <w:szCs w:val="31"/>
        </w:rPr>
      </w:pPr>
    </w:p>
    <w:p w14:paraId="283EE6CB" w14:textId="77777777" w:rsidR="00BB4DB4" w:rsidRDefault="00BB4DB4" w:rsidP="00CC7A5D">
      <w:pPr>
        <w:pStyle w:val="Corpodetexto"/>
        <w:kinsoku w:val="0"/>
        <w:overflowPunct w:val="0"/>
        <w:spacing w:before="6"/>
        <w:ind w:left="-284"/>
        <w:rPr>
          <w:sz w:val="31"/>
          <w:szCs w:val="31"/>
        </w:rPr>
      </w:pPr>
    </w:p>
    <w:p w14:paraId="093B93D0" w14:textId="77777777" w:rsidR="00BB4DB4" w:rsidRDefault="00BB4DB4" w:rsidP="00CC7A5D">
      <w:pPr>
        <w:pStyle w:val="Corpodetexto"/>
        <w:kinsoku w:val="0"/>
        <w:overflowPunct w:val="0"/>
        <w:spacing w:before="6"/>
        <w:ind w:left="-284"/>
        <w:rPr>
          <w:sz w:val="31"/>
          <w:szCs w:val="31"/>
        </w:rPr>
      </w:pPr>
    </w:p>
    <w:p w14:paraId="686AFC84" w14:textId="77777777" w:rsidR="00BB4DB4" w:rsidRDefault="00BB4DB4" w:rsidP="00CC7A5D">
      <w:pPr>
        <w:pStyle w:val="Corpodetexto"/>
        <w:kinsoku w:val="0"/>
        <w:overflowPunct w:val="0"/>
        <w:spacing w:before="6"/>
        <w:ind w:left="-284"/>
        <w:rPr>
          <w:sz w:val="31"/>
          <w:szCs w:val="31"/>
        </w:rPr>
      </w:pPr>
    </w:p>
    <w:p w14:paraId="3C97722B" w14:textId="77777777" w:rsidR="00BB4DB4" w:rsidRDefault="00BB4DB4" w:rsidP="00CC7A5D">
      <w:pPr>
        <w:pStyle w:val="Corpodetexto"/>
        <w:kinsoku w:val="0"/>
        <w:overflowPunct w:val="0"/>
        <w:spacing w:before="6"/>
        <w:ind w:left="-284"/>
        <w:rPr>
          <w:sz w:val="31"/>
          <w:szCs w:val="31"/>
        </w:rPr>
      </w:pPr>
    </w:p>
    <w:p w14:paraId="571D3079" w14:textId="77777777" w:rsidR="00BB4DB4" w:rsidRDefault="00BB4DB4" w:rsidP="00CC7A5D">
      <w:pPr>
        <w:pStyle w:val="Corpodetexto"/>
        <w:kinsoku w:val="0"/>
        <w:overflowPunct w:val="0"/>
        <w:spacing w:before="6"/>
        <w:ind w:left="-284"/>
        <w:rPr>
          <w:sz w:val="31"/>
          <w:szCs w:val="31"/>
        </w:rPr>
      </w:pPr>
    </w:p>
    <w:p w14:paraId="5464BC1D" w14:textId="77777777" w:rsidR="00BB4DB4" w:rsidRDefault="00BB4DB4" w:rsidP="00CC7A5D">
      <w:pPr>
        <w:pStyle w:val="Corpodetexto"/>
        <w:kinsoku w:val="0"/>
        <w:overflowPunct w:val="0"/>
        <w:spacing w:before="6"/>
        <w:ind w:left="-284"/>
        <w:rPr>
          <w:sz w:val="31"/>
          <w:szCs w:val="31"/>
        </w:rPr>
      </w:pPr>
    </w:p>
    <w:p w14:paraId="62E96336" w14:textId="77777777" w:rsidR="00BB4DB4" w:rsidRDefault="00BB4DB4" w:rsidP="00CC7A5D">
      <w:pPr>
        <w:pStyle w:val="Corpodetexto"/>
        <w:kinsoku w:val="0"/>
        <w:overflowPunct w:val="0"/>
        <w:spacing w:before="6"/>
        <w:ind w:left="-284"/>
        <w:rPr>
          <w:sz w:val="31"/>
          <w:szCs w:val="31"/>
        </w:rPr>
      </w:pPr>
    </w:p>
    <w:p w14:paraId="21267419" w14:textId="77777777" w:rsidR="004F5735" w:rsidRDefault="004F5735" w:rsidP="00CC7A5D">
      <w:pPr>
        <w:pStyle w:val="Corpodetexto"/>
        <w:kinsoku w:val="0"/>
        <w:overflowPunct w:val="0"/>
        <w:ind w:left="-284" w:right="151"/>
        <w:jc w:val="center"/>
      </w:pPr>
      <w:r>
        <w:lastRenderedPageBreak/>
        <w:t>MINUTA DO TERMO DE CONTRATO xxxx/2024</w:t>
      </w:r>
    </w:p>
    <w:p w14:paraId="5B40B906" w14:textId="77777777" w:rsidR="004F5735" w:rsidRDefault="004F5735" w:rsidP="005E4E32">
      <w:pPr>
        <w:pStyle w:val="Corpodetexto"/>
        <w:kinsoku w:val="0"/>
        <w:overflowPunct w:val="0"/>
        <w:spacing w:before="8"/>
        <w:ind w:left="6379"/>
        <w:rPr>
          <w:sz w:val="20"/>
          <w:szCs w:val="20"/>
        </w:rPr>
      </w:pPr>
    </w:p>
    <w:p w14:paraId="5D070221" w14:textId="4055CB82" w:rsidR="004F5735" w:rsidRDefault="004F5735" w:rsidP="005E4E32">
      <w:pPr>
        <w:pStyle w:val="Corpodetexto"/>
        <w:kinsoku w:val="0"/>
        <w:overflowPunct w:val="0"/>
        <w:ind w:left="6379" w:right="118"/>
        <w:jc w:val="both"/>
      </w:pPr>
      <w:r>
        <w:t xml:space="preserve">TERMO DE CONTRATO DE PRESTAÇÃO DE </w:t>
      </w:r>
      <w:r w:rsidR="00372306">
        <w:t>OBRA</w:t>
      </w:r>
      <w:r>
        <w:t xml:space="preserve"> DE ENGENHARIA QUE FAZEM ENTRE SI A PREFEITURA MUNICIPAL DE SÃO JOÃO DA</w:t>
      </w:r>
    </w:p>
    <w:p w14:paraId="70E99BDB" w14:textId="77777777" w:rsidR="004F5735" w:rsidRDefault="004F5735" w:rsidP="005E4E32">
      <w:pPr>
        <w:pStyle w:val="Corpodetexto"/>
        <w:kinsoku w:val="0"/>
        <w:overflowPunct w:val="0"/>
        <w:spacing w:before="4"/>
        <w:ind w:left="6379"/>
        <w:jc w:val="both"/>
      </w:pPr>
      <w:r>
        <w:t>BALIZA/RR, E A EMPRESA xxxxxxxxxxxxxxx.</w:t>
      </w:r>
    </w:p>
    <w:p w14:paraId="4D0D01AA" w14:textId="77777777" w:rsidR="004F5735" w:rsidRDefault="004F5735" w:rsidP="00CC7A5D">
      <w:pPr>
        <w:pStyle w:val="Corpodetexto"/>
        <w:kinsoku w:val="0"/>
        <w:overflowPunct w:val="0"/>
        <w:spacing w:before="9"/>
        <w:ind w:left="-284"/>
        <w:rPr>
          <w:sz w:val="20"/>
          <w:szCs w:val="20"/>
        </w:rPr>
      </w:pPr>
    </w:p>
    <w:p w14:paraId="0705C030" w14:textId="77777777" w:rsidR="004F5735" w:rsidRDefault="004F5735" w:rsidP="00CC7A5D">
      <w:pPr>
        <w:pStyle w:val="Corpodetexto"/>
        <w:kinsoku w:val="0"/>
        <w:overflowPunct w:val="0"/>
        <w:ind w:left="-284"/>
      </w:pPr>
      <w:r>
        <w:t>A PREFEITURA MUNICIPAL DE SÃO JOÃO DA BALIZA/RR, com sede na Rua</w:t>
      </w:r>
    </w:p>
    <w:p w14:paraId="02AA945C" w14:textId="4F5099B6" w:rsidR="004F5735" w:rsidRDefault="004F5735" w:rsidP="00CC7A5D">
      <w:pPr>
        <w:pStyle w:val="Corpodetexto"/>
        <w:tabs>
          <w:tab w:val="left" w:pos="5931"/>
        </w:tabs>
        <w:kinsoku w:val="0"/>
        <w:overflowPunct w:val="0"/>
        <w:spacing w:before="2"/>
        <w:ind w:left="-284" w:right="118"/>
        <w:jc w:val="both"/>
      </w:pPr>
      <w:r>
        <w:t xml:space="preserve">São Lazaro, Nº 336, Centro, CEP: 69.375-000, </w:t>
      </w:r>
      <w:r>
        <w:rPr>
          <w:spacing w:val="-3"/>
        </w:rPr>
        <w:t xml:space="preserve">São </w:t>
      </w:r>
      <w:r>
        <w:t xml:space="preserve">João da Baliza - RR, inscrita no </w:t>
      </w:r>
      <w:r>
        <w:rPr>
          <w:spacing w:val="-3"/>
        </w:rPr>
        <w:t xml:space="preserve">CNPJ </w:t>
      </w:r>
      <w:r>
        <w:t xml:space="preserve">sob o Nº 04.056.248/0001-25, neste ato representada pelo Excelentíssima Sra. Prefeita LUIZA MAURA DE FARIA OLIVEIRA, brasileira, casada portadora do RG Nº xxxx, CPF:xxxxx com endereço na Rua xxxx, Nº xxx, xxxxx, CEP: xxxxxx, </w:t>
      </w:r>
      <w:r>
        <w:rPr>
          <w:spacing w:val="-3"/>
        </w:rPr>
        <w:t xml:space="preserve">São </w:t>
      </w:r>
      <w:r>
        <w:t>João da Baliza/RR, doravante denominada CONTRATANTE, e a Empresa  xxxxxxxx, inscrita no CNPJ/MF: xxxxxxxxxx, sediada na Rua xxxxxxxxx, Nº xxxxx, Bairro xxxxxxxx, nacidade de xxxxxxxx, doravante designada CONTRATADA, neste ato representada pelo seu xxxxxxxxxxxx, o Sr(a). xxxxxxxx, portador da Carteira de</w:t>
      </w:r>
      <w:r>
        <w:rPr>
          <w:spacing w:val="50"/>
        </w:rPr>
        <w:t xml:space="preserve"> </w:t>
      </w:r>
      <w:r>
        <w:t>Identidade</w:t>
      </w:r>
      <w:r>
        <w:rPr>
          <w:spacing w:val="14"/>
        </w:rPr>
        <w:t xml:space="preserve"> </w:t>
      </w:r>
      <w:r>
        <w:t>Nº</w:t>
      </w:r>
      <w:r>
        <w:rPr>
          <w:u w:val="single" w:color="000000"/>
        </w:rPr>
        <w:t xml:space="preserve"> </w:t>
      </w:r>
      <w:r>
        <w:rPr>
          <w:u w:val="single" w:color="000000"/>
        </w:rPr>
        <w:tab/>
      </w:r>
      <w:r>
        <w:t xml:space="preserve">SSP/xxxx, CPF: xxxxxxxxxxx, tendo em vista o que consta no Processo Nº </w:t>
      </w:r>
      <w:r w:rsidR="00EA2054">
        <w:t>106/2024</w:t>
      </w:r>
      <w:r w:rsidR="00385D35">
        <w:t xml:space="preserve"> </w:t>
      </w:r>
      <w:r>
        <w:t>– S</w:t>
      </w:r>
      <w:r w:rsidR="007B4506">
        <w:t>E</w:t>
      </w:r>
      <w:r>
        <w:t xml:space="preserve">MOU, e em observância às disposições da Lei Nº 14.133/21, da Lei de Diretrizes Orçamentárias vigente e do Decreto Nº 7.983, </w:t>
      </w:r>
      <w:r>
        <w:rPr>
          <w:spacing w:val="2"/>
        </w:rPr>
        <w:t xml:space="preserve">de </w:t>
      </w:r>
      <w:r>
        <w:t>8 de abril de 2013, resolvem celebrar o presente Termo de Contrato, decorrente d</w:t>
      </w:r>
      <w:r w:rsidR="007B4506">
        <w:t xml:space="preserve">a CONCORRÊNCIA PÚBLICA </w:t>
      </w:r>
      <w:r>
        <w:t xml:space="preserve">Nº 000/2024 - </w:t>
      </w:r>
      <w:r w:rsidR="00C7662E">
        <w:t>SEMLIC</w:t>
      </w:r>
      <w:r>
        <w:t>, mediante as cláusulas e condições a seguir enunciadas.</w:t>
      </w:r>
    </w:p>
    <w:p w14:paraId="650A3342" w14:textId="77777777" w:rsidR="004F5735" w:rsidRDefault="004F5735" w:rsidP="00CC7A5D">
      <w:pPr>
        <w:pStyle w:val="Corpodetexto"/>
        <w:kinsoku w:val="0"/>
        <w:overflowPunct w:val="0"/>
        <w:spacing w:before="9"/>
        <w:ind w:left="-284"/>
        <w:rPr>
          <w:sz w:val="20"/>
          <w:szCs w:val="20"/>
        </w:rPr>
      </w:pPr>
    </w:p>
    <w:p w14:paraId="535D60C4" w14:textId="77777777" w:rsidR="004F5735" w:rsidRDefault="004F5735" w:rsidP="00CC7A5D">
      <w:pPr>
        <w:pStyle w:val="PargrafodaLista"/>
        <w:numPr>
          <w:ilvl w:val="0"/>
          <w:numId w:val="21"/>
        </w:numPr>
        <w:tabs>
          <w:tab w:val="left" w:pos="333"/>
        </w:tabs>
        <w:kinsoku w:val="0"/>
        <w:overflowPunct w:val="0"/>
        <w:ind w:left="-284" w:hanging="221"/>
        <w:rPr>
          <w:sz w:val="21"/>
          <w:szCs w:val="21"/>
        </w:rPr>
      </w:pPr>
      <w:r>
        <w:rPr>
          <w:sz w:val="21"/>
          <w:szCs w:val="21"/>
        </w:rPr>
        <w:t>CLÁUSULA PRIMEIRA –</w:t>
      </w:r>
      <w:r>
        <w:rPr>
          <w:spacing w:val="-10"/>
          <w:sz w:val="21"/>
          <w:szCs w:val="21"/>
        </w:rPr>
        <w:t xml:space="preserve"> </w:t>
      </w:r>
      <w:r>
        <w:rPr>
          <w:sz w:val="21"/>
          <w:szCs w:val="21"/>
        </w:rPr>
        <w:t>OBJETO.</w:t>
      </w:r>
    </w:p>
    <w:p w14:paraId="145A2802" w14:textId="77777777" w:rsidR="00385D35" w:rsidRPr="00CB331E" w:rsidRDefault="004F5735" w:rsidP="00CC7A5D">
      <w:pPr>
        <w:ind w:left="-284" w:right="-1"/>
        <w:jc w:val="both"/>
        <w:rPr>
          <w:sz w:val="20"/>
          <w:szCs w:val="20"/>
        </w:rPr>
      </w:pPr>
      <w:r>
        <w:rPr>
          <w:sz w:val="21"/>
          <w:szCs w:val="21"/>
        </w:rPr>
        <w:t xml:space="preserve">O objeto do presente instrumento é a </w:t>
      </w:r>
      <w:r w:rsidR="00385D35" w:rsidRPr="00144AF2">
        <w:rPr>
          <w:b/>
          <w:bCs/>
          <w:sz w:val="20"/>
          <w:szCs w:val="20"/>
        </w:rPr>
        <w:t>CONTRATAÇÃO DE EMPRESA</w:t>
      </w:r>
      <w:r w:rsidR="00385D35">
        <w:rPr>
          <w:b/>
          <w:bCs/>
          <w:sz w:val="20"/>
          <w:szCs w:val="20"/>
        </w:rPr>
        <w:t xml:space="preserve"> </w:t>
      </w:r>
      <w:r w:rsidR="00385D35" w:rsidRPr="00144AF2">
        <w:rPr>
          <w:b/>
          <w:bCs/>
          <w:sz w:val="20"/>
          <w:szCs w:val="20"/>
        </w:rPr>
        <w:t>ESPECIALIZADA EM ENGENHARIA PARA</w:t>
      </w:r>
      <w:r w:rsidR="00385D35">
        <w:rPr>
          <w:b/>
          <w:bCs/>
          <w:sz w:val="20"/>
          <w:szCs w:val="20"/>
        </w:rPr>
        <w:t xml:space="preserve"> </w:t>
      </w:r>
      <w:r w:rsidR="00385D35" w:rsidRPr="007B77DA">
        <w:rPr>
          <w:b/>
          <w:bCs/>
          <w:sz w:val="20"/>
          <w:szCs w:val="20"/>
        </w:rPr>
        <w:t>RESTAURAÇÃO DE ESTRADAS VICINAIS NO MUNICÍPIO DE SÃO</w:t>
      </w:r>
      <w:r w:rsidR="00385D35">
        <w:rPr>
          <w:b/>
          <w:bCs/>
          <w:sz w:val="20"/>
          <w:szCs w:val="20"/>
        </w:rPr>
        <w:t xml:space="preserve"> </w:t>
      </w:r>
      <w:r w:rsidR="00385D35" w:rsidRPr="007B77DA">
        <w:rPr>
          <w:b/>
          <w:bCs/>
          <w:sz w:val="20"/>
          <w:szCs w:val="20"/>
        </w:rPr>
        <w:t>JOÃO DA BALIZA – RR (VICINAL SJB-031</w:t>
      </w:r>
      <w:r w:rsidR="00385D35">
        <w:rPr>
          <w:b/>
          <w:bCs/>
          <w:sz w:val="20"/>
          <w:szCs w:val="20"/>
        </w:rPr>
        <w:t>)</w:t>
      </w:r>
      <w:r w:rsidR="00385D35" w:rsidRPr="00665AB5">
        <w:rPr>
          <w:b/>
          <w:bCs/>
          <w:sz w:val="20"/>
          <w:szCs w:val="20"/>
        </w:rPr>
        <w:t xml:space="preserve">, </w:t>
      </w:r>
      <w:r w:rsidR="00385D35" w:rsidRPr="00CB331E">
        <w:rPr>
          <w:b/>
          <w:bCs/>
          <w:sz w:val="20"/>
          <w:szCs w:val="20"/>
        </w:rPr>
        <w:t xml:space="preserve">CONFORME </w:t>
      </w:r>
      <w:r w:rsidR="00385D35">
        <w:rPr>
          <w:b/>
          <w:bCs/>
          <w:sz w:val="20"/>
          <w:szCs w:val="20"/>
        </w:rPr>
        <w:t>PROJETO BÁSICO</w:t>
      </w:r>
      <w:r w:rsidR="00385D35" w:rsidRPr="00CB331E">
        <w:rPr>
          <w:b/>
          <w:bCs/>
          <w:sz w:val="20"/>
          <w:szCs w:val="20"/>
        </w:rPr>
        <w:t xml:space="preserve"> E ANEXOS</w:t>
      </w:r>
      <w:r w:rsidR="00385D35" w:rsidRPr="00CB331E">
        <w:rPr>
          <w:sz w:val="20"/>
          <w:szCs w:val="20"/>
        </w:rPr>
        <w:t>.</w:t>
      </w:r>
    </w:p>
    <w:p w14:paraId="40561E5D" w14:textId="61BD99A9" w:rsidR="004F5735" w:rsidRDefault="004F5735" w:rsidP="00CC7A5D">
      <w:pPr>
        <w:pStyle w:val="PargrafodaLista"/>
        <w:numPr>
          <w:ilvl w:val="1"/>
          <w:numId w:val="21"/>
        </w:numPr>
        <w:tabs>
          <w:tab w:val="left" w:pos="501"/>
        </w:tabs>
        <w:kinsoku w:val="0"/>
        <w:overflowPunct w:val="0"/>
        <w:spacing w:before="3"/>
        <w:ind w:left="-284" w:right="119" w:firstLine="0"/>
        <w:rPr>
          <w:sz w:val="21"/>
          <w:szCs w:val="21"/>
        </w:rPr>
      </w:pPr>
      <w:r>
        <w:rPr>
          <w:sz w:val="21"/>
          <w:szCs w:val="21"/>
        </w:rPr>
        <w:t>, conforme serviços especificados no Projeto Básico</w:t>
      </w:r>
      <w:r>
        <w:rPr>
          <w:b/>
          <w:bCs/>
          <w:sz w:val="21"/>
          <w:szCs w:val="21"/>
        </w:rPr>
        <w:t xml:space="preserve">, </w:t>
      </w:r>
      <w:r>
        <w:rPr>
          <w:sz w:val="21"/>
          <w:szCs w:val="21"/>
        </w:rPr>
        <w:t>mediante o regime empreitada por menor preço, que será prestado nas condições estabelecidas no Projeto Básico e demais documentos técnicos que se encontram anexos ao Instrumento Convocatório do certame que deu origem a este instrumento</w:t>
      </w:r>
      <w:r>
        <w:rPr>
          <w:spacing w:val="-13"/>
          <w:sz w:val="21"/>
          <w:szCs w:val="21"/>
        </w:rPr>
        <w:t xml:space="preserve"> </w:t>
      </w:r>
      <w:r>
        <w:rPr>
          <w:sz w:val="21"/>
          <w:szCs w:val="21"/>
        </w:rPr>
        <w:t>contratual.</w:t>
      </w:r>
    </w:p>
    <w:p w14:paraId="42D7A37C" w14:textId="77777777" w:rsidR="004F5735" w:rsidRDefault="004F5735" w:rsidP="00CC7A5D">
      <w:pPr>
        <w:pStyle w:val="Corpodetexto"/>
        <w:kinsoku w:val="0"/>
        <w:overflowPunct w:val="0"/>
        <w:spacing w:before="10"/>
        <w:ind w:left="-284"/>
        <w:rPr>
          <w:sz w:val="20"/>
          <w:szCs w:val="20"/>
        </w:rPr>
      </w:pPr>
    </w:p>
    <w:p w14:paraId="65A7B3BF" w14:textId="77777777" w:rsidR="004F5735" w:rsidRDefault="004F5735" w:rsidP="00CC7A5D">
      <w:pPr>
        <w:pStyle w:val="Corpodetexto"/>
        <w:kinsoku w:val="0"/>
        <w:overflowPunct w:val="0"/>
        <w:ind w:left="-284"/>
      </w:pPr>
      <w:r>
        <w:t>CLÁUSULA SEGUNDA - DA FUNDAMENTAÇÃO LEGAL E DA VINCULAÇÃO:</w:t>
      </w:r>
    </w:p>
    <w:p w14:paraId="6DA78F35" w14:textId="77777777" w:rsidR="004F5735" w:rsidRDefault="004F5735" w:rsidP="00CC7A5D">
      <w:pPr>
        <w:pStyle w:val="PargrafodaLista"/>
        <w:numPr>
          <w:ilvl w:val="1"/>
          <w:numId w:val="20"/>
        </w:numPr>
        <w:tabs>
          <w:tab w:val="left" w:pos="465"/>
        </w:tabs>
        <w:kinsoku w:val="0"/>
        <w:overflowPunct w:val="0"/>
        <w:spacing w:before="2" w:line="241" w:lineRule="exact"/>
        <w:ind w:left="-284" w:hanging="353"/>
        <w:rPr>
          <w:sz w:val="21"/>
          <w:szCs w:val="21"/>
        </w:rPr>
      </w:pPr>
      <w:r>
        <w:rPr>
          <w:sz w:val="21"/>
          <w:szCs w:val="21"/>
        </w:rPr>
        <w:t>- Art. 6º, XXI da Lei Nº 14.133/21.</w:t>
      </w:r>
    </w:p>
    <w:p w14:paraId="502DE8E0" w14:textId="78B6E09C" w:rsidR="004F5735" w:rsidRDefault="004F5735" w:rsidP="00CC7A5D">
      <w:pPr>
        <w:pStyle w:val="PargrafodaLista"/>
        <w:numPr>
          <w:ilvl w:val="1"/>
          <w:numId w:val="20"/>
        </w:numPr>
        <w:tabs>
          <w:tab w:val="left" w:pos="473"/>
        </w:tabs>
        <w:kinsoku w:val="0"/>
        <w:overflowPunct w:val="0"/>
        <w:ind w:left="-284" w:right="122" w:firstLine="0"/>
        <w:rPr>
          <w:sz w:val="21"/>
          <w:szCs w:val="21"/>
        </w:rPr>
      </w:pPr>
      <w:r>
        <w:rPr>
          <w:sz w:val="21"/>
          <w:szCs w:val="21"/>
        </w:rPr>
        <w:t>– Fazem parte integrante deste Contrato independente de sua transcrição, o Projeto Básico, seus Anexos e a Proposta da CONTRATADA, datada de xx/xx/2024, seus anexos e demais elementos constantes do Processo Nº</w:t>
      </w:r>
      <w:r w:rsidR="00372306">
        <w:rPr>
          <w:sz w:val="21"/>
          <w:szCs w:val="21"/>
        </w:rPr>
        <w:t>101</w:t>
      </w:r>
      <w:r>
        <w:rPr>
          <w:sz w:val="21"/>
          <w:szCs w:val="21"/>
        </w:rPr>
        <w:t>/2024-</w:t>
      </w:r>
      <w:r w:rsidR="00372306">
        <w:rPr>
          <w:sz w:val="21"/>
          <w:szCs w:val="21"/>
        </w:rPr>
        <w:t>SEMOU</w:t>
      </w:r>
      <w:r>
        <w:rPr>
          <w:sz w:val="21"/>
          <w:szCs w:val="21"/>
        </w:rPr>
        <w:t>.</w:t>
      </w:r>
    </w:p>
    <w:p w14:paraId="0C4BC6B3" w14:textId="2FEC52CB" w:rsidR="004F5735" w:rsidRDefault="004F5735" w:rsidP="00CC7A5D">
      <w:pPr>
        <w:pStyle w:val="PargrafodaLista"/>
        <w:numPr>
          <w:ilvl w:val="1"/>
          <w:numId w:val="20"/>
        </w:numPr>
        <w:tabs>
          <w:tab w:val="left" w:pos="509"/>
        </w:tabs>
        <w:kinsoku w:val="0"/>
        <w:overflowPunct w:val="0"/>
        <w:ind w:left="-284" w:right="120" w:firstLine="0"/>
        <w:rPr>
          <w:sz w:val="21"/>
          <w:szCs w:val="21"/>
        </w:rPr>
      </w:pPr>
      <w:r>
        <w:rPr>
          <w:sz w:val="21"/>
          <w:szCs w:val="21"/>
        </w:rPr>
        <w:t>- A Assinatura deste Termo de Contrato está condicionada a apresentação de todos os documentos exigidos no subitem “Qualificação Técnica”, do instrumento convocatório d</w:t>
      </w:r>
      <w:r w:rsidR="00372306">
        <w:rPr>
          <w:sz w:val="21"/>
          <w:szCs w:val="21"/>
        </w:rPr>
        <w:t>a CONCORRÊNCIA</w:t>
      </w:r>
      <w:r>
        <w:rPr>
          <w:sz w:val="21"/>
          <w:szCs w:val="21"/>
        </w:rPr>
        <w:t xml:space="preserve"> além de todos os demais itens contidos no edital do instrumento</w:t>
      </w:r>
      <w:r>
        <w:rPr>
          <w:spacing w:val="-9"/>
          <w:sz w:val="21"/>
          <w:szCs w:val="21"/>
        </w:rPr>
        <w:t xml:space="preserve"> </w:t>
      </w:r>
      <w:r>
        <w:rPr>
          <w:sz w:val="21"/>
          <w:szCs w:val="21"/>
        </w:rPr>
        <w:t>convocatório.</w:t>
      </w:r>
    </w:p>
    <w:p w14:paraId="52127507" w14:textId="77777777" w:rsidR="004F5735" w:rsidRDefault="004F5735" w:rsidP="00CC7A5D">
      <w:pPr>
        <w:pStyle w:val="Corpodetexto"/>
        <w:kinsoku w:val="0"/>
        <w:overflowPunct w:val="0"/>
        <w:spacing w:before="1"/>
        <w:ind w:left="-284"/>
      </w:pPr>
    </w:p>
    <w:p w14:paraId="292069A2" w14:textId="77777777" w:rsidR="004F5735" w:rsidRDefault="004F5735" w:rsidP="00CC7A5D">
      <w:pPr>
        <w:pStyle w:val="Corpodetexto"/>
        <w:kinsoku w:val="0"/>
        <w:overflowPunct w:val="0"/>
        <w:ind w:left="-284" w:right="769"/>
      </w:pPr>
      <w:r>
        <w:t>CLÁUSULA TERCEIRA – DO RESPONSÁVEL PELO ACOMPANHAMENTO E FISCALIZAÇÃO DA EXECUÇÃO DO CONTRATO:</w:t>
      </w:r>
    </w:p>
    <w:p w14:paraId="5B812864" w14:textId="77777777" w:rsidR="004F5735" w:rsidRDefault="004F5735" w:rsidP="00CC7A5D">
      <w:pPr>
        <w:pStyle w:val="Corpodetexto"/>
        <w:kinsoku w:val="0"/>
        <w:overflowPunct w:val="0"/>
        <w:ind w:left="-284" w:right="126"/>
        <w:jc w:val="both"/>
      </w:pPr>
      <w:r>
        <w:t>3.1 - A execução deste Contrato será acompanhada e fiscalizada por um representante do CONTRATANTE, especialmente designado, nos termos do art. 117 da Lei Nº 14.133/21, que anotará em registro próprio todas as ocorrências relacionadas com a execução do contrato, determinando o que for necessário à regularização das faltas ou defeitos observados, sem prejuízo de outras atribuições.</w:t>
      </w:r>
    </w:p>
    <w:p w14:paraId="04F77B8B" w14:textId="77777777" w:rsidR="004F5735" w:rsidRDefault="004F5735" w:rsidP="00CC7A5D">
      <w:pPr>
        <w:pStyle w:val="Corpodetexto"/>
        <w:kinsoku w:val="0"/>
        <w:overflowPunct w:val="0"/>
        <w:spacing w:before="10"/>
        <w:ind w:left="-284"/>
        <w:rPr>
          <w:sz w:val="20"/>
          <w:szCs w:val="20"/>
        </w:rPr>
      </w:pPr>
    </w:p>
    <w:p w14:paraId="254B3699" w14:textId="77777777" w:rsidR="004F5735" w:rsidRDefault="004F5735" w:rsidP="00CC7A5D">
      <w:pPr>
        <w:pStyle w:val="Corpodetexto"/>
        <w:kinsoku w:val="0"/>
        <w:overflowPunct w:val="0"/>
        <w:ind w:left="-284"/>
      </w:pPr>
      <w:r>
        <w:t>CLÁUSULA QUARTA – DAS OBRIGAÇÕES DAS PARTES.</w:t>
      </w:r>
    </w:p>
    <w:p w14:paraId="517A60C6" w14:textId="77777777" w:rsidR="004F5735" w:rsidRDefault="004F5735" w:rsidP="00CC7A5D">
      <w:pPr>
        <w:pStyle w:val="PargrafodaLista"/>
        <w:numPr>
          <w:ilvl w:val="1"/>
          <w:numId w:val="19"/>
        </w:numPr>
        <w:tabs>
          <w:tab w:val="left" w:pos="513"/>
        </w:tabs>
        <w:kinsoku w:val="0"/>
        <w:overflowPunct w:val="0"/>
        <w:spacing w:before="3"/>
        <w:ind w:left="-284" w:right="127" w:firstLine="0"/>
        <w:rPr>
          <w:sz w:val="21"/>
          <w:szCs w:val="21"/>
        </w:rPr>
      </w:pPr>
      <w:r>
        <w:rPr>
          <w:sz w:val="21"/>
          <w:szCs w:val="21"/>
        </w:rPr>
        <w:t>- Além das obrigações resultantes da Lei N° 14.133/21 e das constantes no Projeto Básico aqui não transcritas,</w:t>
      </w:r>
      <w:r>
        <w:rPr>
          <w:spacing w:val="-3"/>
          <w:sz w:val="21"/>
          <w:szCs w:val="21"/>
        </w:rPr>
        <w:t xml:space="preserve"> </w:t>
      </w:r>
      <w:r>
        <w:rPr>
          <w:sz w:val="21"/>
          <w:szCs w:val="21"/>
        </w:rPr>
        <w:t>compete:</w:t>
      </w:r>
    </w:p>
    <w:p w14:paraId="5EDF79EC" w14:textId="77777777" w:rsidR="004F5735" w:rsidRDefault="004F5735" w:rsidP="00CC7A5D">
      <w:pPr>
        <w:pStyle w:val="Corpodetexto"/>
        <w:kinsoku w:val="0"/>
        <w:overflowPunct w:val="0"/>
        <w:spacing w:line="239" w:lineRule="exact"/>
        <w:ind w:left="-284"/>
        <w:rPr>
          <w:spacing w:val="-3"/>
        </w:rPr>
      </w:pPr>
      <w:r>
        <w:t>I - à</w:t>
      </w:r>
      <w:r>
        <w:rPr>
          <w:spacing w:val="26"/>
        </w:rPr>
        <w:t xml:space="preserve"> </w:t>
      </w:r>
      <w:r>
        <w:rPr>
          <w:spacing w:val="-3"/>
        </w:rPr>
        <w:t>CONTRATADA:</w:t>
      </w:r>
    </w:p>
    <w:p w14:paraId="3E554573" w14:textId="481F16A3" w:rsidR="004F5735" w:rsidRDefault="004F5735" w:rsidP="00CC7A5D">
      <w:pPr>
        <w:pStyle w:val="PargrafodaLista"/>
        <w:numPr>
          <w:ilvl w:val="0"/>
          <w:numId w:val="18"/>
        </w:numPr>
        <w:tabs>
          <w:tab w:val="left" w:pos="456"/>
        </w:tabs>
        <w:kinsoku w:val="0"/>
        <w:overflowPunct w:val="0"/>
        <w:spacing w:before="2"/>
        <w:ind w:left="-284" w:right="118" w:firstLine="0"/>
        <w:rPr>
          <w:sz w:val="21"/>
          <w:szCs w:val="21"/>
        </w:rPr>
      </w:pPr>
      <w:r>
        <w:rPr>
          <w:sz w:val="21"/>
          <w:szCs w:val="21"/>
        </w:rPr>
        <w:t xml:space="preserve">Executar os serviços de acordo com as especificações constantes nas cláusulas deste Contrato, e em conformidade com o Projeto Básico, especificações dos serviços e demais elementos anexos ao Processo N° </w:t>
      </w:r>
      <w:r w:rsidR="00372306">
        <w:rPr>
          <w:sz w:val="21"/>
          <w:szCs w:val="21"/>
        </w:rPr>
        <w:t>101</w:t>
      </w:r>
      <w:r>
        <w:rPr>
          <w:sz w:val="21"/>
          <w:szCs w:val="21"/>
        </w:rPr>
        <w:t xml:space="preserve">/2024- </w:t>
      </w:r>
      <w:r w:rsidR="00372306">
        <w:rPr>
          <w:sz w:val="21"/>
          <w:szCs w:val="21"/>
        </w:rPr>
        <w:t>SEMOU</w:t>
      </w:r>
      <w:r>
        <w:rPr>
          <w:sz w:val="21"/>
          <w:szCs w:val="21"/>
        </w:rPr>
        <w:t>, com bom acabamento e utilizando material previamente aprovado pela FISCALIZAÇÃO, dentro do prazo estabelecido pelo cronograma</w:t>
      </w:r>
      <w:r>
        <w:rPr>
          <w:spacing w:val="-8"/>
          <w:sz w:val="21"/>
          <w:szCs w:val="21"/>
        </w:rPr>
        <w:t xml:space="preserve"> </w:t>
      </w:r>
      <w:r>
        <w:rPr>
          <w:sz w:val="21"/>
          <w:szCs w:val="21"/>
        </w:rPr>
        <w:t>físico-financeiro;</w:t>
      </w:r>
    </w:p>
    <w:p w14:paraId="4C9B66FE" w14:textId="77777777" w:rsidR="004F5735" w:rsidRDefault="004F5735" w:rsidP="00CC7A5D">
      <w:pPr>
        <w:pStyle w:val="PargrafodaLista"/>
        <w:numPr>
          <w:ilvl w:val="0"/>
          <w:numId w:val="18"/>
        </w:numPr>
        <w:tabs>
          <w:tab w:val="left" w:pos="460"/>
        </w:tabs>
        <w:kinsoku w:val="0"/>
        <w:overflowPunct w:val="0"/>
        <w:spacing w:before="90" w:line="242" w:lineRule="auto"/>
        <w:ind w:left="-284" w:right="122" w:firstLine="0"/>
        <w:rPr>
          <w:sz w:val="21"/>
          <w:szCs w:val="21"/>
        </w:rPr>
      </w:pPr>
      <w:r>
        <w:rPr>
          <w:sz w:val="21"/>
          <w:szCs w:val="21"/>
        </w:rPr>
        <w:t>Iniciar os serviços objeto desta licitação no prazo avençado após o recebimento efetivo da Ordem de Execução de</w:t>
      </w:r>
      <w:r>
        <w:rPr>
          <w:spacing w:val="-6"/>
          <w:sz w:val="21"/>
          <w:szCs w:val="21"/>
        </w:rPr>
        <w:t xml:space="preserve"> </w:t>
      </w:r>
      <w:r>
        <w:rPr>
          <w:sz w:val="21"/>
          <w:szCs w:val="21"/>
        </w:rPr>
        <w:t>Serviço;</w:t>
      </w:r>
    </w:p>
    <w:p w14:paraId="00CAF5CB" w14:textId="77777777" w:rsidR="004F5735" w:rsidRDefault="004F5735" w:rsidP="00CC7A5D">
      <w:pPr>
        <w:pStyle w:val="PargrafodaLista"/>
        <w:numPr>
          <w:ilvl w:val="0"/>
          <w:numId w:val="17"/>
        </w:numPr>
        <w:tabs>
          <w:tab w:val="left" w:pos="361"/>
        </w:tabs>
        <w:kinsoku w:val="0"/>
        <w:overflowPunct w:val="0"/>
        <w:spacing w:line="238" w:lineRule="exact"/>
        <w:ind w:left="-284" w:hanging="249"/>
        <w:rPr>
          <w:sz w:val="21"/>
          <w:szCs w:val="21"/>
        </w:rPr>
      </w:pPr>
      <w:r>
        <w:rPr>
          <w:sz w:val="21"/>
          <w:szCs w:val="21"/>
        </w:rPr>
        <w:t>Respeitar rigorosamente as normas da ABNT, legislação municipal, estadual,</w:t>
      </w:r>
      <w:r>
        <w:rPr>
          <w:spacing w:val="-22"/>
          <w:sz w:val="21"/>
          <w:szCs w:val="21"/>
        </w:rPr>
        <w:t xml:space="preserve"> </w:t>
      </w:r>
      <w:r>
        <w:rPr>
          <w:sz w:val="21"/>
          <w:szCs w:val="21"/>
        </w:rPr>
        <w:t>federal;</w:t>
      </w:r>
    </w:p>
    <w:p w14:paraId="05442638" w14:textId="77777777" w:rsidR="004F5735" w:rsidRDefault="004F5735" w:rsidP="00CC7A5D">
      <w:pPr>
        <w:pStyle w:val="PargrafodaLista"/>
        <w:numPr>
          <w:ilvl w:val="0"/>
          <w:numId w:val="17"/>
        </w:numPr>
        <w:tabs>
          <w:tab w:val="left" w:pos="393"/>
        </w:tabs>
        <w:kinsoku w:val="0"/>
        <w:overflowPunct w:val="0"/>
        <w:spacing w:before="2"/>
        <w:ind w:left="-284" w:right="122" w:firstLine="0"/>
        <w:rPr>
          <w:sz w:val="21"/>
          <w:szCs w:val="21"/>
        </w:rPr>
      </w:pPr>
      <w:r>
        <w:rPr>
          <w:sz w:val="21"/>
          <w:szCs w:val="21"/>
        </w:rPr>
        <w:lastRenderedPageBreak/>
        <w:t xml:space="preserve">Fornecer ao responsável pela FISCALIZAÇÃO, designado pelo </w:t>
      </w:r>
      <w:r>
        <w:rPr>
          <w:spacing w:val="-3"/>
          <w:sz w:val="21"/>
          <w:szCs w:val="21"/>
        </w:rPr>
        <w:t xml:space="preserve">CONTRATANTE, </w:t>
      </w:r>
      <w:r>
        <w:rPr>
          <w:sz w:val="21"/>
          <w:szCs w:val="21"/>
        </w:rPr>
        <w:t xml:space="preserve">dentro do prazo de 30 (trinta) dias, a contar da data do recebimento efetivo da Ordem de Execução de Serviço, relação nominal de todo o pessoal envolvido diretamente na execução dos serviços, bem como qualquer alteração </w:t>
      </w:r>
      <w:r>
        <w:rPr>
          <w:spacing w:val="-3"/>
          <w:sz w:val="21"/>
          <w:szCs w:val="21"/>
        </w:rPr>
        <w:t xml:space="preserve">que </w:t>
      </w:r>
      <w:r>
        <w:rPr>
          <w:sz w:val="21"/>
          <w:szCs w:val="21"/>
        </w:rPr>
        <w:t>venha a ocorrer na referida relação, durante o prazo de</w:t>
      </w:r>
      <w:r>
        <w:rPr>
          <w:spacing w:val="-15"/>
          <w:sz w:val="21"/>
          <w:szCs w:val="21"/>
        </w:rPr>
        <w:t xml:space="preserve"> </w:t>
      </w:r>
      <w:r>
        <w:rPr>
          <w:sz w:val="21"/>
          <w:szCs w:val="21"/>
        </w:rPr>
        <w:t>execução;</w:t>
      </w:r>
    </w:p>
    <w:p w14:paraId="227AF209" w14:textId="77777777" w:rsidR="004F5735" w:rsidRDefault="004F5735" w:rsidP="00CC7A5D">
      <w:pPr>
        <w:pStyle w:val="PargrafodaLista"/>
        <w:numPr>
          <w:ilvl w:val="0"/>
          <w:numId w:val="17"/>
        </w:numPr>
        <w:tabs>
          <w:tab w:val="left" w:pos="381"/>
        </w:tabs>
        <w:kinsoku w:val="0"/>
        <w:overflowPunct w:val="0"/>
        <w:ind w:left="-284" w:right="131" w:firstLine="0"/>
        <w:rPr>
          <w:sz w:val="21"/>
          <w:szCs w:val="21"/>
        </w:rPr>
      </w:pPr>
      <w:r>
        <w:rPr>
          <w:sz w:val="21"/>
          <w:szCs w:val="21"/>
        </w:rPr>
        <w:t>Promover a anotação, registro, aprovação e demais exigências dos órgãos competentes com relação aos serviços e projetos, inclusive responsabilizando-se por todos os ônus</w:t>
      </w:r>
      <w:r>
        <w:rPr>
          <w:spacing w:val="-16"/>
          <w:sz w:val="21"/>
          <w:szCs w:val="21"/>
        </w:rPr>
        <w:t xml:space="preserve"> </w:t>
      </w:r>
      <w:r>
        <w:rPr>
          <w:sz w:val="21"/>
          <w:szCs w:val="21"/>
        </w:rPr>
        <w:t>decorrentes;</w:t>
      </w:r>
    </w:p>
    <w:p w14:paraId="61A41160" w14:textId="77777777" w:rsidR="004F5735" w:rsidRDefault="004F5735" w:rsidP="00CC7A5D">
      <w:pPr>
        <w:pStyle w:val="PargrafodaLista"/>
        <w:numPr>
          <w:ilvl w:val="0"/>
          <w:numId w:val="17"/>
        </w:numPr>
        <w:tabs>
          <w:tab w:val="left" w:pos="365"/>
        </w:tabs>
        <w:kinsoku w:val="0"/>
        <w:overflowPunct w:val="0"/>
        <w:ind w:left="-284" w:right="126" w:firstLine="0"/>
        <w:rPr>
          <w:sz w:val="21"/>
          <w:szCs w:val="21"/>
        </w:rPr>
      </w:pPr>
      <w:r>
        <w:rPr>
          <w:sz w:val="21"/>
          <w:szCs w:val="21"/>
        </w:rPr>
        <w:t xml:space="preserve">Retirar, dentro de 48 (quarenta e oito) horas, após receber a notificação, todo o material rejeitado pelo fiscal do Contrato; demolir e refazer por sua conta, imediatamente, o serviço </w:t>
      </w:r>
      <w:r>
        <w:rPr>
          <w:spacing w:val="-3"/>
          <w:sz w:val="21"/>
          <w:szCs w:val="21"/>
        </w:rPr>
        <w:t xml:space="preserve">que </w:t>
      </w:r>
      <w:r>
        <w:rPr>
          <w:sz w:val="21"/>
          <w:szCs w:val="21"/>
        </w:rPr>
        <w:t>não foi</w:t>
      </w:r>
      <w:r>
        <w:rPr>
          <w:spacing w:val="-8"/>
          <w:sz w:val="21"/>
          <w:szCs w:val="21"/>
        </w:rPr>
        <w:t xml:space="preserve"> </w:t>
      </w:r>
      <w:r>
        <w:rPr>
          <w:sz w:val="21"/>
          <w:szCs w:val="21"/>
        </w:rPr>
        <w:t>aceito;</w:t>
      </w:r>
    </w:p>
    <w:p w14:paraId="6E3B8313" w14:textId="77777777" w:rsidR="004F5735" w:rsidRDefault="004F5735" w:rsidP="00CC7A5D">
      <w:pPr>
        <w:pStyle w:val="PargrafodaLista"/>
        <w:numPr>
          <w:ilvl w:val="0"/>
          <w:numId w:val="17"/>
        </w:numPr>
        <w:tabs>
          <w:tab w:val="left" w:pos="373"/>
        </w:tabs>
        <w:kinsoku w:val="0"/>
        <w:overflowPunct w:val="0"/>
        <w:spacing w:line="242" w:lineRule="auto"/>
        <w:ind w:left="-284" w:right="126" w:firstLine="0"/>
        <w:rPr>
          <w:sz w:val="21"/>
          <w:szCs w:val="21"/>
        </w:rPr>
      </w:pPr>
      <w:r>
        <w:rPr>
          <w:sz w:val="21"/>
          <w:szCs w:val="21"/>
        </w:rPr>
        <w:t>Responsabilizar-se por todas as despesas inerentes aos trabalhos contratados, inclusive as de pagamento de acidentes de trabalho e de seguro contra fogo, bem como por danos a</w:t>
      </w:r>
      <w:r>
        <w:rPr>
          <w:spacing w:val="-24"/>
          <w:sz w:val="21"/>
          <w:szCs w:val="21"/>
        </w:rPr>
        <w:t xml:space="preserve"> </w:t>
      </w:r>
      <w:r>
        <w:rPr>
          <w:sz w:val="21"/>
          <w:szCs w:val="21"/>
        </w:rPr>
        <w:t>terceiros;</w:t>
      </w:r>
    </w:p>
    <w:p w14:paraId="7C206756" w14:textId="77777777" w:rsidR="004F5735" w:rsidRDefault="004F5735" w:rsidP="00CC7A5D">
      <w:pPr>
        <w:pStyle w:val="PargrafodaLista"/>
        <w:numPr>
          <w:ilvl w:val="0"/>
          <w:numId w:val="17"/>
        </w:numPr>
        <w:tabs>
          <w:tab w:val="left" w:pos="369"/>
        </w:tabs>
        <w:kinsoku w:val="0"/>
        <w:overflowPunct w:val="0"/>
        <w:spacing w:line="242" w:lineRule="auto"/>
        <w:ind w:left="-284" w:right="133" w:firstLine="0"/>
        <w:rPr>
          <w:sz w:val="21"/>
          <w:szCs w:val="21"/>
        </w:rPr>
      </w:pPr>
      <w:r>
        <w:rPr>
          <w:sz w:val="21"/>
          <w:szCs w:val="21"/>
        </w:rPr>
        <w:t>Não transferir a outrem a execução dos serviços objeto deste Contrato sem prévia e expressa anuência do CONTRATANTE;</w:t>
      </w:r>
    </w:p>
    <w:p w14:paraId="02293CC4" w14:textId="77777777" w:rsidR="004F5735" w:rsidRDefault="004F5735" w:rsidP="00CC7A5D">
      <w:pPr>
        <w:pStyle w:val="PargrafodaLista"/>
        <w:numPr>
          <w:ilvl w:val="0"/>
          <w:numId w:val="17"/>
        </w:numPr>
        <w:tabs>
          <w:tab w:val="left" w:pos="417"/>
        </w:tabs>
        <w:kinsoku w:val="0"/>
        <w:overflowPunct w:val="0"/>
        <w:ind w:left="-284" w:right="119" w:firstLine="0"/>
        <w:rPr>
          <w:sz w:val="21"/>
          <w:szCs w:val="21"/>
        </w:rPr>
      </w:pPr>
      <w:r>
        <w:rPr>
          <w:spacing w:val="-3"/>
          <w:sz w:val="21"/>
          <w:szCs w:val="21"/>
        </w:rPr>
        <w:t xml:space="preserve">Se </w:t>
      </w:r>
      <w:r>
        <w:rPr>
          <w:sz w:val="21"/>
          <w:szCs w:val="21"/>
        </w:rPr>
        <w:t>autorizada a efetuar a subcontratação de parte dos serviços e obras, a CONTRATADA realizará supervisão e coordenação das atividades da subcontratada, bem como responderá perante o CONTRATANTE pelo rigoroso cumprimento das obrigações contratuais correspondentes ao objeto da</w:t>
      </w:r>
      <w:r>
        <w:rPr>
          <w:spacing w:val="-19"/>
          <w:sz w:val="21"/>
          <w:szCs w:val="21"/>
        </w:rPr>
        <w:t xml:space="preserve"> </w:t>
      </w:r>
      <w:r>
        <w:rPr>
          <w:sz w:val="21"/>
          <w:szCs w:val="21"/>
        </w:rPr>
        <w:t>subcontratação;</w:t>
      </w:r>
    </w:p>
    <w:p w14:paraId="030CDBB0" w14:textId="77777777" w:rsidR="004F5735" w:rsidRDefault="004F5735" w:rsidP="00CC7A5D">
      <w:pPr>
        <w:pStyle w:val="PargrafodaLista"/>
        <w:numPr>
          <w:ilvl w:val="0"/>
          <w:numId w:val="17"/>
        </w:numPr>
        <w:tabs>
          <w:tab w:val="left" w:pos="496"/>
        </w:tabs>
        <w:kinsoku w:val="0"/>
        <w:overflowPunct w:val="0"/>
        <w:ind w:left="-284" w:right="122" w:firstLine="0"/>
        <w:rPr>
          <w:sz w:val="21"/>
          <w:szCs w:val="21"/>
        </w:rPr>
      </w:pPr>
      <w:r>
        <w:rPr>
          <w:sz w:val="21"/>
          <w:szCs w:val="21"/>
        </w:rPr>
        <w:t xml:space="preserve">Sempre que pretender aplicar material </w:t>
      </w:r>
      <w:r>
        <w:rPr>
          <w:spacing w:val="3"/>
          <w:sz w:val="21"/>
          <w:szCs w:val="21"/>
        </w:rPr>
        <w:t xml:space="preserve">ou </w:t>
      </w:r>
      <w:r>
        <w:rPr>
          <w:sz w:val="21"/>
          <w:szCs w:val="21"/>
        </w:rPr>
        <w:t xml:space="preserve">equipamento equivalente na execução dos serviços, submeter ao CONTRATANTE, por intermédio do fiscal, a correspondente consulta, acompanhada de laudos ou pareceres e levantamento de custos, para análise e decisão, não servindo tal consulta para justificar o </w:t>
      </w:r>
      <w:r>
        <w:rPr>
          <w:spacing w:val="-2"/>
          <w:sz w:val="21"/>
          <w:szCs w:val="21"/>
        </w:rPr>
        <w:t xml:space="preserve">não </w:t>
      </w:r>
      <w:r>
        <w:rPr>
          <w:sz w:val="21"/>
          <w:szCs w:val="21"/>
        </w:rPr>
        <w:t>cumprimento dos prazos previstos no</w:t>
      </w:r>
      <w:r>
        <w:rPr>
          <w:spacing w:val="-10"/>
          <w:sz w:val="21"/>
          <w:szCs w:val="21"/>
        </w:rPr>
        <w:t xml:space="preserve"> </w:t>
      </w:r>
      <w:r>
        <w:rPr>
          <w:sz w:val="21"/>
          <w:szCs w:val="21"/>
        </w:rPr>
        <w:t>contrato;</w:t>
      </w:r>
    </w:p>
    <w:p w14:paraId="1F54900F" w14:textId="77777777" w:rsidR="004F5735" w:rsidRDefault="004F5735" w:rsidP="00CC7A5D">
      <w:pPr>
        <w:pStyle w:val="PargrafodaLista"/>
        <w:numPr>
          <w:ilvl w:val="0"/>
          <w:numId w:val="17"/>
        </w:numPr>
        <w:tabs>
          <w:tab w:val="left" w:pos="529"/>
        </w:tabs>
        <w:kinsoku w:val="0"/>
        <w:overflowPunct w:val="0"/>
        <w:ind w:left="-284" w:right="128" w:firstLine="0"/>
        <w:rPr>
          <w:sz w:val="21"/>
          <w:szCs w:val="21"/>
        </w:rPr>
      </w:pPr>
      <w:r>
        <w:rPr>
          <w:sz w:val="21"/>
          <w:szCs w:val="21"/>
        </w:rPr>
        <w:t xml:space="preserve">Proceder a minucioso exame de todos os elementos técnicos fornecidos pelo </w:t>
      </w:r>
      <w:r>
        <w:rPr>
          <w:spacing w:val="-3"/>
          <w:sz w:val="21"/>
          <w:szCs w:val="21"/>
        </w:rPr>
        <w:t xml:space="preserve">CONTRATANTE </w:t>
      </w:r>
      <w:r>
        <w:rPr>
          <w:sz w:val="21"/>
          <w:szCs w:val="21"/>
        </w:rPr>
        <w:t xml:space="preserve">para execução dos serviços, de </w:t>
      </w:r>
      <w:r>
        <w:rPr>
          <w:spacing w:val="-3"/>
          <w:sz w:val="21"/>
          <w:szCs w:val="21"/>
        </w:rPr>
        <w:t xml:space="preserve">modo </w:t>
      </w:r>
      <w:r>
        <w:rPr>
          <w:sz w:val="21"/>
          <w:szCs w:val="21"/>
        </w:rPr>
        <w:t xml:space="preserve">a apontar eventuais omissões ou falhas </w:t>
      </w:r>
      <w:r>
        <w:rPr>
          <w:spacing w:val="-3"/>
          <w:sz w:val="21"/>
          <w:szCs w:val="21"/>
        </w:rPr>
        <w:t xml:space="preserve">que </w:t>
      </w:r>
      <w:r>
        <w:rPr>
          <w:sz w:val="21"/>
          <w:szCs w:val="21"/>
        </w:rPr>
        <w:t xml:space="preserve">tenha observado, para </w:t>
      </w:r>
      <w:r>
        <w:rPr>
          <w:spacing w:val="-3"/>
          <w:sz w:val="21"/>
          <w:szCs w:val="21"/>
        </w:rPr>
        <w:t xml:space="preserve">que </w:t>
      </w:r>
      <w:r>
        <w:rPr>
          <w:sz w:val="21"/>
          <w:szCs w:val="21"/>
        </w:rPr>
        <w:t>sejam sanadas a</w:t>
      </w:r>
      <w:r>
        <w:rPr>
          <w:spacing w:val="-6"/>
          <w:sz w:val="21"/>
          <w:szCs w:val="21"/>
        </w:rPr>
        <w:t xml:space="preserve"> </w:t>
      </w:r>
      <w:r>
        <w:rPr>
          <w:sz w:val="21"/>
          <w:szCs w:val="21"/>
        </w:rPr>
        <w:t>tempo;</w:t>
      </w:r>
    </w:p>
    <w:p w14:paraId="0A2764DE" w14:textId="26AC6E79" w:rsidR="004F5735" w:rsidRDefault="004F5735" w:rsidP="00CC7A5D">
      <w:pPr>
        <w:pStyle w:val="PargrafodaLista"/>
        <w:numPr>
          <w:ilvl w:val="0"/>
          <w:numId w:val="17"/>
        </w:numPr>
        <w:tabs>
          <w:tab w:val="left" w:pos="492"/>
        </w:tabs>
        <w:kinsoku w:val="0"/>
        <w:overflowPunct w:val="0"/>
        <w:ind w:left="-284" w:right="127" w:firstLine="0"/>
        <w:rPr>
          <w:sz w:val="21"/>
          <w:szCs w:val="21"/>
        </w:rPr>
      </w:pPr>
      <w:r>
        <w:rPr>
          <w:sz w:val="21"/>
          <w:szCs w:val="21"/>
        </w:rPr>
        <w:t xml:space="preserve">Manter no local dos serviços com fácil acesso ao fiscal um “Diário de Obras” em que as partes lançarão diariamente os eventos ocorridos, instruções da </w:t>
      </w:r>
      <w:r w:rsidR="00372306">
        <w:rPr>
          <w:sz w:val="21"/>
          <w:szCs w:val="21"/>
        </w:rPr>
        <w:t>SEMOU</w:t>
      </w:r>
      <w:r>
        <w:rPr>
          <w:sz w:val="21"/>
          <w:szCs w:val="21"/>
        </w:rPr>
        <w:t xml:space="preserve"> e as condições atmosféricas, servindo inclusive para dirimir dúvidas quando for o caso. À </w:t>
      </w:r>
      <w:r w:rsidR="00372306">
        <w:rPr>
          <w:sz w:val="21"/>
          <w:szCs w:val="21"/>
        </w:rPr>
        <w:t>SEMOU</w:t>
      </w:r>
      <w:r>
        <w:rPr>
          <w:sz w:val="21"/>
          <w:szCs w:val="21"/>
        </w:rPr>
        <w:t xml:space="preserve"> será fornecida a 1ª via destas</w:t>
      </w:r>
      <w:r>
        <w:rPr>
          <w:spacing w:val="-17"/>
          <w:sz w:val="21"/>
          <w:szCs w:val="21"/>
        </w:rPr>
        <w:t xml:space="preserve"> </w:t>
      </w:r>
      <w:r>
        <w:rPr>
          <w:sz w:val="21"/>
          <w:szCs w:val="21"/>
        </w:rPr>
        <w:t>anotações.</w:t>
      </w:r>
    </w:p>
    <w:p w14:paraId="2455472E" w14:textId="77777777" w:rsidR="004F5735" w:rsidRDefault="004F5735" w:rsidP="00CC7A5D">
      <w:pPr>
        <w:pStyle w:val="PargrafodaLista"/>
        <w:numPr>
          <w:ilvl w:val="0"/>
          <w:numId w:val="17"/>
        </w:numPr>
        <w:tabs>
          <w:tab w:val="left" w:pos="485"/>
        </w:tabs>
        <w:kinsoku w:val="0"/>
        <w:overflowPunct w:val="0"/>
        <w:ind w:left="-284" w:right="131" w:firstLine="0"/>
        <w:rPr>
          <w:sz w:val="21"/>
          <w:szCs w:val="21"/>
        </w:rPr>
      </w:pPr>
      <w:r>
        <w:rPr>
          <w:sz w:val="21"/>
          <w:szCs w:val="21"/>
        </w:rPr>
        <w:t xml:space="preserve">Acatar as decisões e observações feitas pelo fiscal, </w:t>
      </w:r>
      <w:r>
        <w:rPr>
          <w:spacing w:val="-3"/>
          <w:sz w:val="21"/>
          <w:szCs w:val="21"/>
        </w:rPr>
        <w:t xml:space="preserve">que </w:t>
      </w:r>
      <w:r>
        <w:rPr>
          <w:sz w:val="21"/>
          <w:szCs w:val="21"/>
        </w:rPr>
        <w:t>serão formuladas por escrito, em 2 (duas) vias, e entregues mediante recibo ou registrada no “Diário de</w:t>
      </w:r>
      <w:r>
        <w:rPr>
          <w:spacing w:val="-13"/>
          <w:sz w:val="21"/>
          <w:szCs w:val="21"/>
        </w:rPr>
        <w:t xml:space="preserve"> </w:t>
      </w:r>
      <w:r>
        <w:rPr>
          <w:sz w:val="21"/>
          <w:szCs w:val="21"/>
        </w:rPr>
        <w:t>Obras”;</w:t>
      </w:r>
    </w:p>
    <w:p w14:paraId="769881D4" w14:textId="77777777" w:rsidR="004F5735" w:rsidRDefault="004F5735" w:rsidP="00CC7A5D">
      <w:pPr>
        <w:pStyle w:val="PargrafodaLista"/>
        <w:numPr>
          <w:ilvl w:val="0"/>
          <w:numId w:val="17"/>
        </w:numPr>
        <w:tabs>
          <w:tab w:val="left" w:pos="512"/>
        </w:tabs>
        <w:kinsoku w:val="0"/>
        <w:overflowPunct w:val="0"/>
        <w:ind w:left="-284" w:right="130" w:firstLine="0"/>
        <w:rPr>
          <w:sz w:val="21"/>
          <w:szCs w:val="21"/>
        </w:rPr>
      </w:pPr>
      <w:r>
        <w:rPr>
          <w:sz w:val="21"/>
          <w:szCs w:val="21"/>
        </w:rPr>
        <w:t>Comunicar ao fiscal a conclusão dos serviços, para que seja providenciada a assinatura do Termo de Recebimento Provisório dos</w:t>
      </w:r>
      <w:r>
        <w:rPr>
          <w:spacing w:val="-4"/>
          <w:sz w:val="21"/>
          <w:szCs w:val="21"/>
        </w:rPr>
        <w:t xml:space="preserve"> </w:t>
      </w:r>
      <w:r>
        <w:rPr>
          <w:sz w:val="21"/>
          <w:szCs w:val="21"/>
        </w:rPr>
        <w:t>serviços;</w:t>
      </w:r>
    </w:p>
    <w:p w14:paraId="53B9A537" w14:textId="77777777" w:rsidR="004F5735" w:rsidRDefault="004F5735" w:rsidP="00CC7A5D">
      <w:pPr>
        <w:pStyle w:val="PargrafodaLista"/>
        <w:numPr>
          <w:ilvl w:val="0"/>
          <w:numId w:val="17"/>
        </w:numPr>
        <w:tabs>
          <w:tab w:val="left" w:pos="477"/>
        </w:tabs>
        <w:kinsoku w:val="0"/>
        <w:overflowPunct w:val="0"/>
        <w:spacing w:line="239" w:lineRule="exact"/>
        <w:ind w:left="-284" w:hanging="365"/>
        <w:rPr>
          <w:sz w:val="21"/>
          <w:szCs w:val="21"/>
        </w:rPr>
      </w:pPr>
      <w:r>
        <w:rPr>
          <w:sz w:val="21"/>
          <w:szCs w:val="21"/>
        </w:rPr>
        <w:t>Prestar toda a assistência técnica e administrativa para perfeita execução dos</w:t>
      </w:r>
      <w:r>
        <w:rPr>
          <w:spacing w:val="-16"/>
          <w:sz w:val="21"/>
          <w:szCs w:val="21"/>
        </w:rPr>
        <w:t xml:space="preserve"> </w:t>
      </w:r>
      <w:r>
        <w:rPr>
          <w:sz w:val="21"/>
          <w:szCs w:val="21"/>
        </w:rPr>
        <w:t>serviços;</w:t>
      </w:r>
    </w:p>
    <w:p w14:paraId="14040AEC" w14:textId="77777777" w:rsidR="004F5735" w:rsidRDefault="004F5735" w:rsidP="00CC7A5D">
      <w:pPr>
        <w:pStyle w:val="PargrafodaLista"/>
        <w:numPr>
          <w:ilvl w:val="0"/>
          <w:numId w:val="17"/>
        </w:numPr>
        <w:tabs>
          <w:tab w:val="left" w:pos="481"/>
        </w:tabs>
        <w:kinsoku w:val="0"/>
        <w:overflowPunct w:val="0"/>
        <w:ind w:left="-284" w:right="126" w:firstLine="0"/>
        <w:rPr>
          <w:sz w:val="21"/>
          <w:szCs w:val="21"/>
        </w:rPr>
      </w:pPr>
      <w:r>
        <w:rPr>
          <w:sz w:val="21"/>
          <w:szCs w:val="21"/>
        </w:rPr>
        <w:t>Fornecer todos os equipamentos necessários à execução dos serviços, tais como ferramentas, maquinaria e aparelhamento, responsabilizando-se pela guarda, segurança e proteção de todo o equipamento utilizado, até a conclusão dos</w:t>
      </w:r>
      <w:r>
        <w:rPr>
          <w:spacing w:val="-4"/>
          <w:sz w:val="21"/>
          <w:szCs w:val="21"/>
        </w:rPr>
        <w:t xml:space="preserve"> </w:t>
      </w:r>
      <w:r>
        <w:rPr>
          <w:sz w:val="21"/>
          <w:szCs w:val="21"/>
        </w:rPr>
        <w:t>serviços;</w:t>
      </w:r>
    </w:p>
    <w:p w14:paraId="7A23AE56" w14:textId="77777777" w:rsidR="004F5735" w:rsidRDefault="004F5735" w:rsidP="00CC7A5D">
      <w:pPr>
        <w:pStyle w:val="PargrafodaLista"/>
        <w:numPr>
          <w:ilvl w:val="0"/>
          <w:numId w:val="17"/>
        </w:numPr>
        <w:tabs>
          <w:tab w:val="left" w:pos="477"/>
        </w:tabs>
        <w:kinsoku w:val="0"/>
        <w:overflowPunct w:val="0"/>
        <w:spacing w:line="241" w:lineRule="exact"/>
        <w:ind w:left="-284" w:hanging="365"/>
        <w:rPr>
          <w:sz w:val="21"/>
          <w:szCs w:val="21"/>
        </w:rPr>
      </w:pPr>
      <w:r>
        <w:rPr>
          <w:sz w:val="21"/>
          <w:szCs w:val="21"/>
        </w:rPr>
        <w:t>Fornecer e instalar todos os materiais necessários ao pleno funcionamento do espaço</w:t>
      </w:r>
      <w:r>
        <w:rPr>
          <w:spacing w:val="-16"/>
          <w:sz w:val="21"/>
          <w:szCs w:val="21"/>
        </w:rPr>
        <w:t xml:space="preserve"> </w:t>
      </w:r>
      <w:r>
        <w:rPr>
          <w:sz w:val="21"/>
          <w:szCs w:val="21"/>
        </w:rPr>
        <w:t>trabalhado;</w:t>
      </w:r>
    </w:p>
    <w:p w14:paraId="45E418B2" w14:textId="77777777" w:rsidR="004F5735" w:rsidRDefault="004F5735" w:rsidP="00CC7A5D">
      <w:pPr>
        <w:pStyle w:val="PargrafodaLista"/>
        <w:numPr>
          <w:ilvl w:val="0"/>
          <w:numId w:val="17"/>
        </w:numPr>
        <w:tabs>
          <w:tab w:val="left" w:pos="580"/>
        </w:tabs>
        <w:kinsoku w:val="0"/>
        <w:overflowPunct w:val="0"/>
        <w:ind w:left="-284" w:right="124" w:firstLine="0"/>
        <w:rPr>
          <w:spacing w:val="-3"/>
          <w:sz w:val="21"/>
          <w:szCs w:val="21"/>
        </w:rPr>
      </w:pPr>
      <w:r>
        <w:rPr>
          <w:sz w:val="21"/>
          <w:szCs w:val="21"/>
        </w:rPr>
        <w:t>Manter os seus empregados identificados quando em serviço e substituir, imediatamente, o(s) empregado(s) que durante a execução dos serviços apresentar (em) comportamento não cordial ou incompatível com as condições habituais de urbanidade do</w:t>
      </w:r>
      <w:r>
        <w:rPr>
          <w:spacing w:val="-17"/>
          <w:sz w:val="21"/>
          <w:szCs w:val="21"/>
        </w:rPr>
        <w:t xml:space="preserve"> </w:t>
      </w:r>
      <w:r>
        <w:rPr>
          <w:spacing w:val="-3"/>
          <w:sz w:val="21"/>
          <w:szCs w:val="21"/>
        </w:rPr>
        <w:t>CONTRATANTE;</w:t>
      </w:r>
    </w:p>
    <w:p w14:paraId="5A943D74" w14:textId="77777777" w:rsidR="004F5735" w:rsidRDefault="004F5735" w:rsidP="00CC7A5D">
      <w:pPr>
        <w:pStyle w:val="PargrafodaLista"/>
        <w:numPr>
          <w:ilvl w:val="0"/>
          <w:numId w:val="17"/>
        </w:numPr>
        <w:tabs>
          <w:tab w:val="left" w:pos="477"/>
        </w:tabs>
        <w:kinsoku w:val="0"/>
        <w:overflowPunct w:val="0"/>
        <w:spacing w:line="241" w:lineRule="exact"/>
        <w:ind w:left="-284" w:hanging="365"/>
        <w:rPr>
          <w:sz w:val="21"/>
          <w:szCs w:val="21"/>
        </w:rPr>
      </w:pPr>
      <w:r>
        <w:rPr>
          <w:sz w:val="21"/>
          <w:szCs w:val="21"/>
        </w:rPr>
        <w:t>Fornecer garantia contra quaisquer defeitos ou falhas de execução dos</w:t>
      </w:r>
      <w:r>
        <w:rPr>
          <w:spacing w:val="-22"/>
          <w:sz w:val="21"/>
          <w:szCs w:val="21"/>
        </w:rPr>
        <w:t xml:space="preserve"> </w:t>
      </w:r>
      <w:r>
        <w:rPr>
          <w:sz w:val="21"/>
          <w:szCs w:val="21"/>
        </w:rPr>
        <w:t>serviços;</w:t>
      </w:r>
    </w:p>
    <w:p w14:paraId="04066E5A" w14:textId="77777777" w:rsidR="004F5735" w:rsidRDefault="004F5735" w:rsidP="00CC7A5D">
      <w:pPr>
        <w:pStyle w:val="PargrafodaLista"/>
        <w:numPr>
          <w:ilvl w:val="0"/>
          <w:numId w:val="17"/>
        </w:numPr>
        <w:tabs>
          <w:tab w:val="left" w:pos="477"/>
        </w:tabs>
        <w:kinsoku w:val="0"/>
        <w:overflowPunct w:val="0"/>
        <w:spacing w:line="241" w:lineRule="exact"/>
        <w:ind w:left="-284" w:hanging="365"/>
        <w:rPr>
          <w:sz w:val="21"/>
          <w:szCs w:val="21"/>
        </w:rPr>
      </w:pPr>
      <w:r>
        <w:rPr>
          <w:sz w:val="21"/>
          <w:szCs w:val="21"/>
        </w:rPr>
        <w:t>Cumprir e fazer cumprir todas as normas sobre medicina e segurança no</w:t>
      </w:r>
      <w:r>
        <w:rPr>
          <w:spacing w:val="-15"/>
          <w:sz w:val="21"/>
          <w:szCs w:val="21"/>
        </w:rPr>
        <w:t xml:space="preserve"> </w:t>
      </w:r>
      <w:r>
        <w:rPr>
          <w:sz w:val="21"/>
          <w:szCs w:val="21"/>
        </w:rPr>
        <w:t>trabalho;</w:t>
      </w:r>
    </w:p>
    <w:p w14:paraId="05C412B2" w14:textId="77777777" w:rsidR="004F5735" w:rsidRDefault="004F5735" w:rsidP="00CC7A5D">
      <w:pPr>
        <w:pStyle w:val="PargrafodaLista"/>
        <w:numPr>
          <w:ilvl w:val="0"/>
          <w:numId w:val="17"/>
        </w:numPr>
        <w:tabs>
          <w:tab w:val="left" w:pos="505"/>
        </w:tabs>
        <w:kinsoku w:val="0"/>
        <w:overflowPunct w:val="0"/>
        <w:ind w:left="-284" w:right="126" w:firstLine="0"/>
        <w:rPr>
          <w:sz w:val="21"/>
          <w:szCs w:val="21"/>
        </w:rPr>
      </w:pPr>
      <w:r>
        <w:rPr>
          <w:sz w:val="21"/>
          <w:szCs w:val="21"/>
        </w:rPr>
        <w:t>Manter, em caráter permanente, à frente dos serviços, um engenheiro civil de reconhecida capacidade, escolhido por ele e aceito pelo CONTRATANTE, bem como encarregado geral e demais elementos necessários à perfeita execução dos</w:t>
      </w:r>
      <w:r>
        <w:rPr>
          <w:spacing w:val="-10"/>
          <w:sz w:val="21"/>
          <w:szCs w:val="21"/>
        </w:rPr>
        <w:t xml:space="preserve"> </w:t>
      </w:r>
      <w:r>
        <w:rPr>
          <w:sz w:val="21"/>
          <w:szCs w:val="21"/>
        </w:rPr>
        <w:t>serviços;</w:t>
      </w:r>
    </w:p>
    <w:p w14:paraId="4E0DD948" w14:textId="77777777" w:rsidR="004F5735" w:rsidRDefault="004F5735" w:rsidP="00CC7A5D">
      <w:pPr>
        <w:pStyle w:val="PargrafodaLista"/>
        <w:numPr>
          <w:ilvl w:val="0"/>
          <w:numId w:val="17"/>
        </w:numPr>
        <w:tabs>
          <w:tab w:val="left" w:pos="540"/>
        </w:tabs>
        <w:kinsoku w:val="0"/>
        <w:overflowPunct w:val="0"/>
        <w:ind w:left="-284" w:right="122" w:firstLine="0"/>
        <w:rPr>
          <w:sz w:val="21"/>
          <w:szCs w:val="21"/>
        </w:rPr>
      </w:pPr>
      <w:r>
        <w:rPr>
          <w:sz w:val="21"/>
          <w:szCs w:val="21"/>
        </w:rPr>
        <w:t>Responsabilizar - se por todas as obrigações trabalhistas, previdenciárias, fiscais, comerciais e de acidentes de trabalho, em função da execução dos serviços objeto deste</w:t>
      </w:r>
      <w:r>
        <w:rPr>
          <w:spacing w:val="-28"/>
          <w:sz w:val="21"/>
          <w:szCs w:val="21"/>
        </w:rPr>
        <w:t xml:space="preserve"> </w:t>
      </w:r>
      <w:r>
        <w:rPr>
          <w:sz w:val="21"/>
          <w:szCs w:val="21"/>
        </w:rPr>
        <w:t>Contrato;</w:t>
      </w:r>
    </w:p>
    <w:p w14:paraId="045575DA" w14:textId="77777777" w:rsidR="004F5735" w:rsidRDefault="004F5735" w:rsidP="00CC7A5D">
      <w:pPr>
        <w:pStyle w:val="PargrafodaLista"/>
        <w:numPr>
          <w:ilvl w:val="0"/>
          <w:numId w:val="17"/>
        </w:numPr>
        <w:tabs>
          <w:tab w:val="left" w:pos="485"/>
        </w:tabs>
        <w:kinsoku w:val="0"/>
        <w:overflowPunct w:val="0"/>
        <w:ind w:left="-284" w:right="126" w:firstLine="0"/>
        <w:rPr>
          <w:spacing w:val="-5"/>
          <w:sz w:val="21"/>
          <w:szCs w:val="21"/>
        </w:rPr>
      </w:pPr>
      <w:r>
        <w:rPr>
          <w:sz w:val="21"/>
          <w:szCs w:val="21"/>
        </w:rPr>
        <w:t>Responsabilizar-se pelos danos causados diretamente à Administração ou a terceiros, decorrentes de sua culpa ou dolo quando da execução dos serviços, não excluindo ou reduzindo essa responsabilidade a fiscalização ou o acompanhamento pelo</w:t>
      </w:r>
      <w:r>
        <w:rPr>
          <w:spacing w:val="-5"/>
          <w:sz w:val="21"/>
          <w:szCs w:val="21"/>
        </w:rPr>
        <w:t xml:space="preserve"> CONTRATANTE;</w:t>
      </w:r>
    </w:p>
    <w:p w14:paraId="5D96E5BD" w14:textId="77777777" w:rsidR="004F5735" w:rsidRDefault="004F5735" w:rsidP="00CC7A5D">
      <w:pPr>
        <w:pStyle w:val="PargrafodaLista"/>
        <w:numPr>
          <w:ilvl w:val="0"/>
          <w:numId w:val="17"/>
        </w:numPr>
        <w:tabs>
          <w:tab w:val="left" w:pos="484"/>
        </w:tabs>
        <w:kinsoku w:val="0"/>
        <w:overflowPunct w:val="0"/>
        <w:ind w:left="-284" w:right="127" w:firstLine="0"/>
        <w:rPr>
          <w:sz w:val="21"/>
          <w:szCs w:val="21"/>
        </w:rPr>
      </w:pPr>
      <w:r>
        <w:rPr>
          <w:sz w:val="21"/>
          <w:szCs w:val="21"/>
        </w:rPr>
        <w:t>Reparar, remover, corrigir, reconstruir ou substituir, após notificação da fiscalização, às suas expensas, no total ou em parte, o objeto do Contrato, quando forem constatados vícios, defeitos ou incorreções resultantes da execução do</w:t>
      </w:r>
      <w:r>
        <w:rPr>
          <w:spacing w:val="-4"/>
          <w:sz w:val="21"/>
          <w:szCs w:val="21"/>
        </w:rPr>
        <w:t xml:space="preserve"> </w:t>
      </w:r>
      <w:r>
        <w:rPr>
          <w:sz w:val="21"/>
          <w:szCs w:val="21"/>
        </w:rPr>
        <w:t>serviço;</w:t>
      </w:r>
    </w:p>
    <w:p w14:paraId="00F870AF" w14:textId="77777777" w:rsidR="004F5735" w:rsidRDefault="004F5735" w:rsidP="00CC7A5D">
      <w:pPr>
        <w:pStyle w:val="PargrafodaLista"/>
        <w:numPr>
          <w:ilvl w:val="0"/>
          <w:numId w:val="17"/>
        </w:numPr>
        <w:tabs>
          <w:tab w:val="left" w:pos="524"/>
        </w:tabs>
        <w:kinsoku w:val="0"/>
        <w:overflowPunct w:val="0"/>
        <w:ind w:left="-284" w:right="126" w:firstLine="0"/>
        <w:rPr>
          <w:sz w:val="21"/>
          <w:szCs w:val="21"/>
        </w:rPr>
      </w:pPr>
      <w:r>
        <w:rPr>
          <w:sz w:val="21"/>
          <w:szCs w:val="21"/>
        </w:rPr>
        <w:t>Remover o entulho durante a execução e ao final de cada etapa do serviço, procedendo à limpeza esmerada das áreas adjacentes às da execução dos trabalhos, que possam vir a ser afetadas por sujeira dos mesmos, de modo a não prejudicar os trabalhos realizados pelo</w:t>
      </w:r>
      <w:r>
        <w:rPr>
          <w:spacing w:val="-15"/>
          <w:sz w:val="21"/>
          <w:szCs w:val="21"/>
        </w:rPr>
        <w:t xml:space="preserve"> </w:t>
      </w:r>
      <w:r>
        <w:rPr>
          <w:sz w:val="21"/>
          <w:szCs w:val="21"/>
        </w:rPr>
        <w:t>Contratante;</w:t>
      </w:r>
    </w:p>
    <w:p w14:paraId="5607A810" w14:textId="77777777" w:rsidR="004F5735" w:rsidRDefault="004F5735" w:rsidP="00CC7A5D">
      <w:pPr>
        <w:pStyle w:val="PargrafodaLista"/>
        <w:numPr>
          <w:ilvl w:val="0"/>
          <w:numId w:val="17"/>
        </w:numPr>
        <w:tabs>
          <w:tab w:val="left" w:pos="492"/>
        </w:tabs>
        <w:kinsoku w:val="0"/>
        <w:overflowPunct w:val="0"/>
        <w:ind w:left="-284" w:hanging="380"/>
        <w:rPr>
          <w:sz w:val="21"/>
          <w:szCs w:val="21"/>
        </w:rPr>
      </w:pPr>
      <w:r>
        <w:rPr>
          <w:sz w:val="21"/>
          <w:szCs w:val="21"/>
        </w:rPr>
        <w:t>Manter</w:t>
      </w:r>
      <w:r>
        <w:rPr>
          <w:spacing w:val="11"/>
          <w:sz w:val="21"/>
          <w:szCs w:val="21"/>
        </w:rPr>
        <w:t xml:space="preserve"> </w:t>
      </w:r>
      <w:r>
        <w:rPr>
          <w:sz w:val="21"/>
          <w:szCs w:val="21"/>
        </w:rPr>
        <w:t>quadro</w:t>
      </w:r>
      <w:r>
        <w:rPr>
          <w:spacing w:val="9"/>
          <w:sz w:val="21"/>
          <w:szCs w:val="21"/>
        </w:rPr>
        <w:t xml:space="preserve"> </w:t>
      </w:r>
      <w:r>
        <w:rPr>
          <w:sz w:val="21"/>
          <w:szCs w:val="21"/>
        </w:rPr>
        <w:t>de</w:t>
      </w:r>
      <w:r>
        <w:rPr>
          <w:spacing w:val="13"/>
          <w:sz w:val="21"/>
          <w:szCs w:val="21"/>
        </w:rPr>
        <w:t xml:space="preserve"> </w:t>
      </w:r>
      <w:r>
        <w:rPr>
          <w:sz w:val="21"/>
          <w:szCs w:val="21"/>
        </w:rPr>
        <w:t>pessoal</w:t>
      </w:r>
      <w:r>
        <w:rPr>
          <w:spacing w:val="15"/>
          <w:sz w:val="21"/>
          <w:szCs w:val="21"/>
        </w:rPr>
        <w:t xml:space="preserve"> </w:t>
      </w:r>
      <w:r>
        <w:rPr>
          <w:sz w:val="21"/>
          <w:szCs w:val="21"/>
        </w:rPr>
        <w:t>suficiente</w:t>
      </w:r>
      <w:r>
        <w:rPr>
          <w:spacing w:val="9"/>
          <w:sz w:val="21"/>
          <w:szCs w:val="21"/>
        </w:rPr>
        <w:t xml:space="preserve"> </w:t>
      </w:r>
      <w:r>
        <w:rPr>
          <w:sz w:val="21"/>
          <w:szCs w:val="21"/>
        </w:rPr>
        <w:t>para</w:t>
      </w:r>
      <w:r>
        <w:rPr>
          <w:spacing w:val="9"/>
          <w:sz w:val="21"/>
          <w:szCs w:val="21"/>
        </w:rPr>
        <w:t xml:space="preserve"> </w:t>
      </w:r>
      <w:r>
        <w:rPr>
          <w:sz w:val="21"/>
          <w:szCs w:val="21"/>
        </w:rPr>
        <w:t>atendimento</w:t>
      </w:r>
      <w:r>
        <w:rPr>
          <w:spacing w:val="9"/>
          <w:sz w:val="21"/>
          <w:szCs w:val="21"/>
        </w:rPr>
        <w:t xml:space="preserve"> </w:t>
      </w:r>
      <w:r>
        <w:rPr>
          <w:sz w:val="21"/>
          <w:szCs w:val="21"/>
        </w:rPr>
        <w:t>do</w:t>
      </w:r>
      <w:r>
        <w:rPr>
          <w:spacing w:val="12"/>
          <w:sz w:val="21"/>
          <w:szCs w:val="21"/>
        </w:rPr>
        <w:t xml:space="preserve"> </w:t>
      </w:r>
      <w:r>
        <w:rPr>
          <w:sz w:val="21"/>
          <w:szCs w:val="21"/>
        </w:rPr>
        <w:t>Contrato,</w:t>
      </w:r>
      <w:r>
        <w:rPr>
          <w:spacing w:val="12"/>
          <w:sz w:val="21"/>
          <w:szCs w:val="21"/>
        </w:rPr>
        <w:t xml:space="preserve"> </w:t>
      </w:r>
      <w:r>
        <w:rPr>
          <w:sz w:val="21"/>
          <w:szCs w:val="21"/>
        </w:rPr>
        <w:t>conforme</w:t>
      </w:r>
      <w:r>
        <w:rPr>
          <w:spacing w:val="13"/>
          <w:sz w:val="21"/>
          <w:szCs w:val="21"/>
        </w:rPr>
        <w:t xml:space="preserve"> </w:t>
      </w:r>
      <w:r>
        <w:rPr>
          <w:sz w:val="21"/>
          <w:szCs w:val="21"/>
        </w:rPr>
        <w:t>previsto</w:t>
      </w:r>
      <w:r>
        <w:rPr>
          <w:spacing w:val="9"/>
          <w:sz w:val="21"/>
          <w:szCs w:val="21"/>
        </w:rPr>
        <w:t xml:space="preserve"> </w:t>
      </w:r>
      <w:r>
        <w:rPr>
          <w:sz w:val="21"/>
          <w:szCs w:val="21"/>
        </w:rPr>
        <w:t>neste</w:t>
      </w:r>
      <w:r>
        <w:rPr>
          <w:spacing w:val="9"/>
          <w:sz w:val="21"/>
          <w:szCs w:val="21"/>
        </w:rPr>
        <w:t xml:space="preserve"> </w:t>
      </w:r>
      <w:r>
        <w:rPr>
          <w:sz w:val="21"/>
          <w:szCs w:val="21"/>
        </w:rPr>
        <w:t>instrumento,</w:t>
      </w:r>
    </w:p>
    <w:p w14:paraId="40E34E79" w14:textId="77777777" w:rsidR="004F5735" w:rsidRDefault="004F5735" w:rsidP="00CC7A5D">
      <w:pPr>
        <w:pStyle w:val="Corpodetexto"/>
        <w:kinsoku w:val="0"/>
        <w:overflowPunct w:val="0"/>
        <w:spacing w:before="90" w:line="242" w:lineRule="auto"/>
        <w:ind w:left="-284"/>
      </w:pPr>
      <w:r>
        <w:t>sem interrupção, seja por motivo de férias, descanso semanal, licença, greve, falta ao serviço e demissão de empregados, que não terão em hipótese alguma qualquer relação de emprego com o CONTRATANTE;</w:t>
      </w:r>
    </w:p>
    <w:p w14:paraId="6B464EF2" w14:textId="77777777" w:rsidR="004F5735" w:rsidRDefault="004F5735" w:rsidP="00CC7A5D">
      <w:pPr>
        <w:pStyle w:val="PargrafodaLista"/>
        <w:numPr>
          <w:ilvl w:val="0"/>
          <w:numId w:val="17"/>
        </w:numPr>
        <w:tabs>
          <w:tab w:val="left" w:pos="529"/>
        </w:tabs>
        <w:kinsoku w:val="0"/>
        <w:overflowPunct w:val="0"/>
        <w:spacing w:line="242" w:lineRule="auto"/>
        <w:ind w:left="-284" w:right="125" w:firstLine="0"/>
        <w:jc w:val="left"/>
        <w:rPr>
          <w:sz w:val="21"/>
          <w:szCs w:val="21"/>
        </w:rPr>
      </w:pPr>
      <w:r>
        <w:rPr>
          <w:sz w:val="21"/>
          <w:szCs w:val="21"/>
        </w:rPr>
        <w:lastRenderedPageBreak/>
        <w:t>Arcar com a despesa decorrente de qualquer infração, seja qual for, desde que praticada por seus empregados ou prepostos quando da execução da obra objeto deste</w:t>
      </w:r>
      <w:r>
        <w:rPr>
          <w:spacing w:val="-6"/>
          <w:sz w:val="21"/>
          <w:szCs w:val="21"/>
        </w:rPr>
        <w:t xml:space="preserve"> </w:t>
      </w:r>
      <w:r>
        <w:rPr>
          <w:sz w:val="21"/>
          <w:szCs w:val="21"/>
        </w:rPr>
        <w:t>Contrato;</w:t>
      </w:r>
    </w:p>
    <w:p w14:paraId="034F95B3" w14:textId="77777777" w:rsidR="004F5735" w:rsidRDefault="004F5735" w:rsidP="00CC7A5D">
      <w:pPr>
        <w:pStyle w:val="PargrafodaLista"/>
        <w:numPr>
          <w:ilvl w:val="0"/>
          <w:numId w:val="17"/>
        </w:numPr>
        <w:tabs>
          <w:tab w:val="left" w:pos="504"/>
        </w:tabs>
        <w:kinsoku w:val="0"/>
        <w:overflowPunct w:val="0"/>
        <w:spacing w:line="237" w:lineRule="auto"/>
        <w:ind w:left="-284" w:right="127" w:firstLine="0"/>
        <w:jc w:val="left"/>
        <w:rPr>
          <w:sz w:val="21"/>
          <w:szCs w:val="21"/>
        </w:rPr>
      </w:pPr>
      <w:r>
        <w:rPr>
          <w:sz w:val="21"/>
          <w:szCs w:val="21"/>
        </w:rPr>
        <w:t>Indenizar ou restaurar os danos causados às vias ou logradouros públicos, se assim determinado pela FISCALIZAÇÃO</w:t>
      </w:r>
      <w:r>
        <w:rPr>
          <w:spacing w:val="-1"/>
          <w:sz w:val="21"/>
          <w:szCs w:val="21"/>
        </w:rPr>
        <w:t xml:space="preserve"> </w:t>
      </w:r>
      <w:r>
        <w:rPr>
          <w:sz w:val="21"/>
          <w:szCs w:val="21"/>
        </w:rPr>
        <w:t>municipal;</w:t>
      </w:r>
    </w:p>
    <w:p w14:paraId="1F2EAA34" w14:textId="77777777" w:rsidR="004F5735" w:rsidRDefault="004F5735" w:rsidP="00CC7A5D">
      <w:pPr>
        <w:pStyle w:val="PargrafodaLista"/>
        <w:numPr>
          <w:ilvl w:val="0"/>
          <w:numId w:val="17"/>
        </w:numPr>
        <w:tabs>
          <w:tab w:val="left" w:pos="505"/>
        </w:tabs>
        <w:kinsoku w:val="0"/>
        <w:overflowPunct w:val="0"/>
        <w:ind w:left="-284" w:right="129" w:firstLine="0"/>
        <w:rPr>
          <w:sz w:val="21"/>
          <w:szCs w:val="21"/>
        </w:rPr>
      </w:pPr>
      <w:r>
        <w:rPr>
          <w:sz w:val="21"/>
          <w:szCs w:val="21"/>
        </w:rPr>
        <w:t>Assumir todos os encargos de possível demanda trabalhista, cível ou penal, relacionadas aos serviços, originariamente ou vinculada por prevenção, conexão ou</w:t>
      </w:r>
      <w:r>
        <w:rPr>
          <w:spacing w:val="-21"/>
          <w:sz w:val="21"/>
          <w:szCs w:val="21"/>
        </w:rPr>
        <w:t xml:space="preserve"> </w:t>
      </w:r>
      <w:r>
        <w:rPr>
          <w:sz w:val="21"/>
          <w:szCs w:val="21"/>
        </w:rPr>
        <w:t>continência;</w:t>
      </w:r>
    </w:p>
    <w:p w14:paraId="5C444CE1" w14:textId="77777777" w:rsidR="004F5735" w:rsidRDefault="004F5735" w:rsidP="00CC7A5D">
      <w:pPr>
        <w:pStyle w:val="PargrafodaLista"/>
        <w:numPr>
          <w:ilvl w:val="0"/>
          <w:numId w:val="17"/>
        </w:numPr>
        <w:tabs>
          <w:tab w:val="left" w:pos="485"/>
        </w:tabs>
        <w:kinsoku w:val="0"/>
        <w:overflowPunct w:val="0"/>
        <w:spacing w:line="242" w:lineRule="auto"/>
        <w:ind w:left="-284" w:right="122" w:firstLine="0"/>
        <w:rPr>
          <w:sz w:val="21"/>
          <w:szCs w:val="21"/>
        </w:rPr>
      </w:pPr>
      <w:r>
        <w:rPr>
          <w:sz w:val="21"/>
          <w:szCs w:val="21"/>
        </w:rPr>
        <w:t>A Contratada deverá manter a Regularidade Fiscal e inclusive do recolhimento do ISSQN ao Município de São João da Baliza/RR, durante toda execução do</w:t>
      </w:r>
      <w:r>
        <w:rPr>
          <w:spacing w:val="-18"/>
          <w:sz w:val="21"/>
          <w:szCs w:val="21"/>
        </w:rPr>
        <w:t xml:space="preserve"> </w:t>
      </w:r>
      <w:r>
        <w:rPr>
          <w:sz w:val="21"/>
          <w:szCs w:val="21"/>
        </w:rPr>
        <w:t>contrato;</w:t>
      </w:r>
    </w:p>
    <w:p w14:paraId="4346493A" w14:textId="77777777" w:rsidR="004F5735" w:rsidRDefault="004F5735" w:rsidP="00CC7A5D">
      <w:pPr>
        <w:pStyle w:val="PargrafodaLista"/>
        <w:numPr>
          <w:ilvl w:val="0"/>
          <w:numId w:val="17"/>
        </w:numPr>
        <w:tabs>
          <w:tab w:val="left" w:pos="537"/>
        </w:tabs>
        <w:kinsoku w:val="0"/>
        <w:overflowPunct w:val="0"/>
        <w:spacing w:line="237" w:lineRule="auto"/>
        <w:ind w:left="-284" w:right="133" w:firstLine="0"/>
        <w:rPr>
          <w:sz w:val="21"/>
          <w:szCs w:val="21"/>
        </w:rPr>
      </w:pPr>
      <w:r>
        <w:rPr>
          <w:sz w:val="21"/>
          <w:szCs w:val="21"/>
        </w:rPr>
        <w:t>Executar as atividades descritas no orçamento básico e especificações técnicas dentro do prazo estabelecido pelo cronograma</w:t>
      </w:r>
      <w:r>
        <w:rPr>
          <w:spacing w:val="-4"/>
          <w:sz w:val="21"/>
          <w:szCs w:val="21"/>
        </w:rPr>
        <w:t xml:space="preserve"> </w:t>
      </w:r>
      <w:r>
        <w:rPr>
          <w:sz w:val="21"/>
          <w:szCs w:val="21"/>
        </w:rPr>
        <w:t>físico-financeiro;</w:t>
      </w:r>
    </w:p>
    <w:p w14:paraId="7A7408B7" w14:textId="77777777" w:rsidR="004F5735" w:rsidRDefault="004F5735" w:rsidP="00CC7A5D">
      <w:pPr>
        <w:pStyle w:val="PargrafodaLista"/>
        <w:numPr>
          <w:ilvl w:val="0"/>
          <w:numId w:val="17"/>
        </w:numPr>
        <w:tabs>
          <w:tab w:val="left" w:pos="537"/>
        </w:tabs>
        <w:kinsoku w:val="0"/>
        <w:overflowPunct w:val="0"/>
        <w:spacing w:line="241" w:lineRule="exact"/>
        <w:ind w:left="-284" w:hanging="425"/>
        <w:rPr>
          <w:sz w:val="21"/>
          <w:szCs w:val="21"/>
        </w:rPr>
      </w:pPr>
      <w:r>
        <w:rPr>
          <w:sz w:val="21"/>
          <w:szCs w:val="21"/>
        </w:rPr>
        <w:t>Respeitar rigorosamente as normas da ABNT, legislação municipal, estadual,</w:t>
      </w:r>
      <w:r>
        <w:rPr>
          <w:spacing w:val="-23"/>
          <w:sz w:val="21"/>
          <w:szCs w:val="21"/>
        </w:rPr>
        <w:t xml:space="preserve"> </w:t>
      </w:r>
      <w:r>
        <w:rPr>
          <w:sz w:val="21"/>
          <w:szCs w:val="21"/>
        </w:rPr>
        <w:t>federal;</w:t>
      </w:r>
    </w:p>
    <w:p w14:paraId="507F3BBB" w14:textId="77777777" w:rsidR="004F5735" w:rsidRDefault="004F5735" w:rsidP="00CC7A5D">
      <w:pPr>
        <w:pStyle w:val="PargrafodaLista"/>
        <w:numPr>
          <w:ilvl w:val="0"/>
          <w:numId w:val="17"/>
        </w:numPr>
        <w:tabs>
          <w:tab w:val="left" w:pos="537"/>
        </w:tabs>
        <w:kinsoku w:val="0"/>
        <w:overflowPunct w:val="0"/>
        <w:spacing w:line="241" w:lineRule="exact"/>
        <w:ind w:left="-284" w:hanging="425"/>
        <w:rPr>
          <w:sz w:val="21"/>
          <w:szCs w:val="21"/>
        </w:rPr>
      </w:pPr>
      <w:r>
        <w:rPr>
          <w:sz w:val="21"/>
          <w:szCs w:val="21"/>
        </w:rPr>
        <w:t>Apresentar à FISCALIZAÇÃO às licenças necessárias conforme legislação</w:t>
      </w:r>
      <w:r>
        <w:rPr>
          <w:spacing w:val="-13"/>
          <w:sz w:val="21"/>
          <w:szCs w:val="21"/>
        </w:rPr>
        <w:t xml:space="preserve"> </w:t>
      </w:r>
      <w:r>
        <w:rPr>
          <w:sz w:val="21"/>
          <w:szCs w:val="21"/>
        </w:rPr>
        <w:t>vigente;</w:t>
      </w:r>
    </w:p>
    <w:p w14:paraId="3C235A76" w14:textId="77777777" w:rsidR="004F5735" w:rsidRDefault="004F5735" w:rsidP="00CC7A5D">
      <w:pPr>
        <w:pStyle w:val="PargrafodaLista"/>
        <w:numPr>
          <w:ilvl w:val="0"/>
          <w:numId w:val="17"/>
        </w:numPr>
        <w:tabs>
          <w:tab w:val="left" w:pos="537"/>
        </w:tabs>
        <w:kinsoku w:val="0"/>
        <w:overflowPunct w:val="0"/>
        <w:ind w:left="-284" w:right="129" w:firstLine="0"/>
        <w:rPr>
          <w:sz w:val="21"/>
          <w:szCs w:val="21"/>
        </w:rPr>
      </w:pPr>
      <w:r>
        <w:rPr>
          <w:sz w:val="21"/>
          <w:szCs w:val="21"/>
        </w:rPr>
        <w:t xml:space="preserve">Fazer visita técnica ao local dos serviços acompanhado da FISCALIZAÇÃO do </w:t>
      </w:r>
      <w:r>
        <w:rPr>
          <w:spacing w:val="-3"/>
          <w:sz w:val="21"/>
          <w:szCs w:val="21"/>
        </w:rPr>
        <w:t xml:space="preserve">CONTRATANTE, </w:t>
      </w:r>
      <w:r>
        <w:rPr>
          <w:sz w:val="21"/>
          <w:szCs w:val="21"/>
        </w:rPr>
        <w:t>antes de apresentar quaisquer boletins de</w:t>
      </w:r>
      <w:r>
        <w:rPr>
          <w:spacing w:val="-7"/>
          <w:sz w:val="21"/>
          <w:szCs w:val="21"/>
        </w:rPr>
        <w:t xml:space="preserve"> </w:t>
      </w:r>
      <w:r>
        <w:rPr>
          <w:sz w:val="21"/>
          <w:szCs w:val="21"/>
        </w:rPr>
        <w:t>medições;</w:t>
      </w:r>
    </w:p>
    <w:p w14:paraId="33523F6E" w14:textId="77777777" w:rsidR="004F5735" w:rsidRDefault="004F5735" w:rsidP="00CC7A5D">
      <w:pPr>
        <w:pStyle w:val="PargrafodaLista"/>
        <w:numPr>
          <w:ilvl w:val="0"/>
          <w:numId w:val="17"/>
        </w:numPr>
        <w:tabs>
          <w:tab w:val="left" w:pos="537"/>
        </w:tabs>
        <w:kinsoku w:val="0"/>
        <w:overflowPunct w:val="0"/>
        <w:spacing w:line="242" w:lineRule="auto"/>
        <w:ind w:left="-284" w:right="133" w:firstLine="0"/>
        <w:rPr>
          <w:sz w:val="21"/>
          <w:szCs w:val="21"/>
        </w:rPr>
      </w:pPr>
      <w:r>
        <w:rPr>
          <w:sz w:val="21"/>
          <w:szCs w:val="21"/>
        </w:rPr>
        <w:t>Fornecer e fiscalizar a utilização de equipamentos de proteção individual (EPI) e equipamentos de proteção coletiva</w:t>
      </w:r>
      <w:r>
        <w:rPr>
          <w:spacing w:val="-3"/>
          <w:sz w:val="21"/>
          <w:szCs w:val="21"/>
        </w:rPr>
        <w:t xml:space="preserve"> </w:t>
      </w:r>
      <w:r>
        <w:rPr>
          <w:sz w:val="21"/>
          <w:szCs w:val="21"/>
        </w:rPr>
        <w:t>(EPC);</w:t>
      </w:r>
    </w:p>
    <w:p w14:paraId="75581B46" w14:textId="77777777" w:rsidR="004F5735" w:rsidRDefault="004F5735" w:rsidP="00CC7A5D">
      <w:pPr>
        <w:pStyle w:val="PargrafodaLista"/>
        <w:numPr>
          <w:ilvl w:val="0"/>
          <w:numId w:val="17"/>
        </w:numPr>
        <w:tabs>
          <w:tab w:val="left" w:pos="537"/>
        </w:tabs>
        <w:kinsoku w:val="0"/>
        <w:overflowPunct w:val="0"/>
        <w:ind w:left="-284" w:right="124" w:firstLine="0"/>
        <w:rPr>
          <w:sz w:val="21"/>
          <w:szCs w:val="21"/>
        </w:rPr>
      </w:pPr>
      <w:r>
        <w:rPr>
          <w:sz w:val="21"/>
          <w:szCs w:val="21"/>
        </w:rPr>
        <w:t>Sujeitar-se a mais ampla e irrestrita fiscalização por parte do contratante, prestando todos os esclarecimentos necessários, atendendo as reclamações formuladas e cumprindo todas as orientações do mesmo, visando fiel desempenho do</w:t>
      </w:r>
      <w:r>
        <w:rPr>
          <w:spacing w:val="-8"/>
          <w:sz w:val="21"/>
          <w:szCs w:val="21"/>
        </w:rPr>
        <w:t xml:space="preserve"> </w:t>
      </w:r>
      <w:r>
        <w:rPr>
          <w:sz w:val="21"/>
          <w:szCs w:val="21"/>
        </w:rPr>
        <w:t>serviço.</w:t>
      </w:r>
    </w:p>
    <w:p w14:paraId="501B5519" w14:textId="77777777" w:rsidR="004F5735" w:rsidRDefault="004F5735" w:rsidP="00CC7A5D">
      <w:pPr>
        <w:pStyle w:val="PargrafodaLista"/>
        <w:numPr>
          <w:ilvl w:val="0"/>
          <w:numId w:val="17"/>
        </w:numPr>
        <w:tabs>
          <w:tab w:val="left" w:pos="537"/>
        </w:tabs>
        <w:kinsoku w:val="0"/>
        <w:overflowPunct w:val="0"/>
        <w:spacing w:line="242" w:lineRule="auto"/>
        <w:ind w:left="-284" w:right="125" w:firstLine="0"/>
        <w:rPr>
          <w:sz w:val="21"/>
          <w:szCs w:val="21"/>
        </w:rPr>
      </w:pPr>
      <w:r>
        <w:rPr>
          <w:sz w:val="21"/>
          <w:szCs w:val="21"/>
        </w:rPr>
        <w:t>Manter durante todo o período de vigência do presente contrato todas as condições que ensejam a sua habilitação;</w:t>
      </w:r>
    </w:p>
    <w:p w14:paraId="439C85E9" w14:textId="77777777" w:rsidR="004F5735" w:rsidRDefault="004F5735" w:rsidP="00CC7A5D">
      <w:pPr>
        <w:pStyle w:val="PargrafodaLista"/>
        <w:numPr>
          <w:ilvl w:val="0"/>
          <w:numId w:val="17"/>
        </w:numPr>
        <w:tabs>
          <w:tab w:val="left" w:pos="537"/>
        </w:tabs>
        <w:kinsoku w:val="0"/>
        <w:overflowPunct w:val="0"/>
        <w:spacing w:line="237" w:lineRule="auto"/>
        <w:ind w:left="-284" w:right="128" w:firstLine="0"/>
        <w:rPr>
          <w:sz w:val="21"/>
          <w:szCs w:val="21"/>
        </w:rPr>
      </w:pPr>
      <w:r>
        <w:rPr>
          <w:sz w:val="21"/>
          <w:szCs w:val="21"/>
        </w:rPr>
        <w:t>Efetuar imediata correção das deficiências apontadas pela contratante com relação à execução dos serviços</w:t>
      </w:r>
      <w:r>
        <w:rPr>
          <w:spacing w:val="-6"/>
          <w:sz w:val="21"/>
          <w:szCs w:val="21"/>
        </w:rPr>
        <w:t xml:space="preserve"> </w:t>
      </w:r>
      <w:r>
        <w:rPr>
          <w:sz w:val="21"/>
          <w:szCs w:val="21"/>
        </w:rPr>
        <w:t>contratados;</w:t>
      </w:r>
    </w:p>
    <w:p w14:paraId="66CA0FB6" w14:textId="77777777" w:rsidR="004F5735" w:rsidRDefault="004F5735" w:rsidP="00CC7A5D">
      <w:pPr>
        <w:pStyle w:val="PargrafodaLista"/>
        <w:numPr>
          <w:ilvl w:val="0"/>
          <w:numId w:val="17"/>
        </w:numPr>
        <w:tabs>
          <w:tab w:val="left" w:pos="537"/>
        </w:tabs>
        <w:kinsoku w:val="0"/>
        <w:overflowPunct w:val="0"/>
        <w:ind w:left="-284" w:right="123" w:firstLine="0"/>
        <w:rPr>
          <w:sz w:val="21"/>
          <w:szCs w:val="21"/>
        </w:rPr>
      </w:pPr>
      <w:r>
        <w:rPr>
          <w:sz w:val="21"/>
          <w:szCs w:val="21"/>
        </w:rPr>
        <w:t>Entregar os serviços objeto do Projeto Básico no local especificado neste instrumento, em conformidade com as especificações constantes no Projeto Básico e preço determinado na proposta da quantidade solicitada pelo</w:t>
      </w:r>
      <w:r>
        <w:rPr>
          <w:spacing w:val="-3"/>
          <w:sz w:val="21"/>
          <w:szCs w:val="21"/>
        </w:rPr>
        <w:t xml:space="preserve"> </w:t>
      </w:r>
      <w:r>
        <w:rPr>
          <w:sz w:val="21"/>
          <w:szCs w:val="21"/>
        </w:rPr>
        <w:t>contratante;</w:t>
      </w:r>
    </w:p>
    <w:p w14:paraId="70C9B1AD" w14:textId="77777777" w:rsidR="004F5735" w:rsidRDefault="004F5735" w:rsidP="00CC7A5D">
      <w:pPr>
        <w:pStyle w:val="PargrafodaLista"/>
        <w:numPr>
          <w:ilvl w:val="0"/>
          <w:numId w:val="17"/>
        </w:numPr>
        <w:tabs>
          <w:tab w:val="left" w:pos="537"/>
        </w:tabs>
        <w:kinsoku w:val="0"/>
        <w:overflowPunct w:val="0"/>
        <w:spacing w:line="241" w:lineRule="exact"/>
        <w:ind w:left="-284" w:hanging="425"/>
        <w:rPr>
          <w:sz w:val="21"/>
          <w:szCs w:val="21"/>
        </w:rPr>
      </w:pPr>
      <w:r>
        <w:rPr>
          <w:sz w:val="21"/>
          <w:szCs w:val="21"/>
        </w:rPr>
        <w:t>Manter preposto aceito pelo contratante para representá-lo durante o período de execução do</w:t>
      </w:r>
      <w:r>
        <w:rPr>
          <w:spacing w:val="-29"/>
          <w:sz w:val="21"/>
          <w:szCs w:val="21"/>
        </w:rPr>
        <w:t xml:space="preserve"> </w:t>
      </w:r>
      <w:r>
        <w:rPr>
          <w:sz w:val="21"/>
          <w:szCs w:val="21"/>
        </w:rPr>
        <w:t>Contrato;</w:t>
      </w:r>
    </w:p>
    <w:p w14:paraId="04B21DA8" w14:textId="77777777" w:rsidR="004F5735" w:rsidRDefault="004F5735" w:rsidP="00CC7A5D">
      <w:pPr>
        <w:pStyle w:val="PargrafodaLista"/>
        <w:numPr>
          <w:ilvl w:val="0"/>
          <w:numId w:val="17"/>
        </w:numPr>
        <w:tabs>
          <w:tab w:val="left" w:pos="537"/>
        </w:tabs>
        <w:kinsoku w:val="0"/>
        <w:overflowPunct w:val="0"/>
        <w:spacing w:line="242" w:lineRule="auto"/>
        <w:ind w:left="-284" w:right="124" w:firstLine="0"/>
        <w:rPr>
          <w:sz w:val="21"/>
          <w:szCs w:val="21"/>
        </w:rPr>
      </w:pPr>
      <w:r>
        <w:rPr>
          <w:sz w:val="21"/>
          <w:szCs w:val="21"/>
        </w:rPr>
        <w:t>Retirar a Nota de Empenho advinda da presente licitação no prazo máximo de 05(cinco) dias contados a partir da</w:t>
      </w:r>
      <w:r>
        <w:rPr>
          <w:spacing w:val="-10"/>
          <w:sz w:val="21"/>
          <w:szCs w:val="21"/>
        </w:rPr>
        <w:t xml:space="preserve"> </w:t>
      </w:r>
      <w:r>
        <w:rPr>
          <w:sz w:val="21"/>
          <w:szCs w:val="21"/>
        </w:rPr>
        <w:t>comunicação;</w:t>
      </w:r>
    </w:p>
    <w:p w14:paraId="40286769" w14:textId="77777777" w:rsidR="004F5735" w:rsidRDefault="004F5735" w:rsidP="00CC7A5D">
      <w:pPr>
        <w:pStyle w:val="PargrafodaLista"/>
        <w:numPr>
          <w:ilvl w:val="0"/>
          <w:numId w:val="17"/>
        </w:numPr>
        <w:tabs>
          <w:tab w:val="left" w:pos="537"/>
        </w:tabs>
        <w:kinsoku w:val="0"/>
        <w:overflowPunct w:val="0"/>
        <w:spacing w:line="237" w:lineRule="auto"/>
        <w:ind w:left="-284" w:right="124" w:firstLine="0"/>
        <w:rPr>
          <w:sz w:val="21"/>
          <w:szCs w:val="21"/>
        </w:rPr>
      </w:pPr>
      <w:r>
        <w:rPr>
          <w:sz w:val="21"/>
          <w:szCs w:val="21"/>
        </w:rPr>
        <w:t>Prestar todos os esclarecimentos que lhe forem solicitados pela SMOU, atendendo prontamente a quaisquer</w:t>
      </w:r>
      <w:r>
        <w:rPr>
          <w:spacing w:val="-3"/>
          <w:sz w:val="21"/>
          <w:szCs w:val="21"/>
        </w:rPr>
        <w:t xml:space="preserve"> </w:t>
      </w:r>
      <w:r>
        <w:rPr>
          <w:sz w:val="21"/>
          <w:szCs w:val="21"/>
        </w:rPr>
        <w:t>reclamações;</w:t>
      </w:r>
    </w:p>
    <w:p w14:paraId="6913F584" w14:textId="77777777" w:rsidR="004F5735" w:rsidRDefault="004F5735" w:rsidP="00CC7A5D">
      <w:pPr>
        <w:pStyle w:val="Corpodetexto"/>
        <w:kinsoku w:val="0"/>
        <w:overflowPunct w:val="0"/>
        <w:spacing w:before="7"/>
        <w:ind w:left="-284"/>
        <w:rPr>
          <w:sz w:val="20"/>
          <w:szCs w:val="20"/>
        </w:rPr>
      </w:pPr>
    </w:p>
    <w:p w14:paraId="3DBEC902" w14:textId="77777777" w:rsidR="004F5735" w:rsidRDefault="004F5735" w:rsidP="00CC7A5D">
      <w:pPr>
        <w:pStyle w:val="PargrafodaLista"/>
        <w:numPr>
          <w:ilvl w:val="1"/>
          <w:numId w:val="19"/>
        </w:numPr>
        <w:tabs>
          <w:tab w:val="left" w:pos="465"/>
        </w:tabs>
        <w:kinsoku w:val="0"/>
        <w:overflowPunct w:val="0"/>
        <w:spacing w:line="241" w:lineRule="exact"/>
        <w:ind w:left="-284" w:hanging="353"/>
        <w:jc w:val="left"/>
        <w:rPr>
          <w:spacing w:val="-3"/>
          <w:sz w:val="21"/>
          <w:szCs w:val="21"/>
        </w:rPr>
      </w:pPr>
      <w:r>
        <w:rPr>
          <w:sz w:val="21"/>
          <w:szCs w:val="21"/>
        </w:rPr>
        <w:t>- ao</w:t>
      </w:r>
      <w:r>
        <w:rPr>
          <w:spacing w:val="2"/>
          <w:sz w:val="21"/>
          <w:szCs w:val="21"/>
        </w:rPr>
        <w:t xml:space="preserve"> </w:t>
      </w:r>
      <w:r>
        <w:rPr>
          <w:spacing w:val="-3"/>
          <w:sz w:val="21"/>
          <w:szCs w:val="21"/>
        </w:rPr>
        <w:t>CONTRATANTE:</w:t>
      </w:r>
    </w:p>
    <w:p w14:paraId="5B321576" w14:textId="77777777" w:rsidR="004F5735" w:rsidRDefault="004F5735" w:rsidP="00CC7A5D">
      <w:pPr>
        <w:pStyle w:val="PargrafodaLista"/>
        <w:numPr>
          <w:ilvl w:val="0"/>
          <w:numId w:val="16"/>
        </w:numPr>
        <w:tabs>
          <w:tab w:val="left" w:pos="369"/>
        </w:tabs>
        <w:kinsoku w:val="0"/>
        <w:overflowPunct w:val="0"/>
        <w:spacing w:line="242" w:lineRule="auto"/>
        <w:ind w:left="-284" w:right="123" w:firstLine="0"/>
        <w:rPr>
          <w:sz w:val="21"/>
          <w:szCs w:val="21"/>
        </w:rPr>
      </w:pPr>
      <w:r>
        <w:rPr>
          <w:sz w:val="21"/>
          <w:szCs w:val="21"/>
        </w:rPr>
        <w:t>Emitir, através do setor competente, a Ordem de Serviço, devendo fazê-lo em, no máximo, 15 (quinze) dias úteis após a publicação do extrato deste</w:t>
      </w:r>
      <w:r>
        <w:rPr>
          <w:spacing w:val="-16"/>
          <w:sz w:val="21"/>
          <w:szCs w:val="21"/>
        </w:rPr>
        <w:t xml:space="preserve"> </w:t>
      </w:r>
      <w:r>
        <w:rPr>
          <w:sz w:val="21"/>
          <w:szCs w:val="21"/>
        </w:rPr>
        <w:t>Contrato;</w:t>
      </w:r>
    </w:p>
    <w:p w14:paraId="2B6E3180" w14:textId="77777777" w:rsidR="004F5735" w:rsidRDefault="004F5735" w:rsidP="00CC7A5D">
      <w:pPr>
        <w:pStyle w:val="PargrafodaLista"/>
        <w:numPr>
          <w:ilvl w:val="0"/>
          <w:numId w:val="16"/>
        </w:numPr>
        <w:tabs>
          <w:tab w:val="left" w:pos="384"/>
        </w:tabs>
        <w:kinsoku w:val="0"/>
        <w:overflowPunct w:val="0"/>
        <w:spacing w:line="237" w:lineRule="auto"/>
        <w:ind w:left="-284" w:right="121" w:firstLine="0"/>
        <w:rPr>
          <w:sz w:val="21"/>
          <w:szCs w:val="21"/>
        </w:rPr>
      </w:pPr>
      <w:r>
        <w:rPr>
          <w:sz w:val="21"/>
          <w:szCs w:val="21"/>
        </w:rPr>
        <w:t>Promover, por intermédio do fiscal indicado, a fiscalização, acompanhamento, conferência e avaliação da execução dos serviços objeto desta</w:t>
      </w:r>
      <w:r>
        <w:rPr>
          <w:spacing w:val="-2"/>
          <w:sz w:val="21"/>
          <w:szCs w:val="21"/>
        </w:rPr>
        <w:t xml:space="preserve"> </w:t>
      </w:r>
      <w:r>
        <w:rPr>
          <w:sz w:val="21"/>
          <w:szCs w:val="21"/>
        </w:rPr>
        <w:t>Licitação;</w:t>
      </w:r>
    </w:p>
    <w:p w14:paraId="3D6DC8FA" w14:textId="77777777" w:rsidR="004F5735" w:rsidRDefault="004F5735" w:rsidP="00CC7A5D">
      <w:pPr>
        <w:pStyle w:val="PargrafodaLista"/>
        <w:numPr>
          <w:ilvl w:val="0"/>
          <w:numId w:val="16"/>
        </w:numPr>
        <w:tabs>
          <w:tab w:val="left" w:pos="361"/>
        </w:tabs>
        <w:kinsoku w:val="0"/>
        <w:overflowPunct w:val="0"/>
        <w:spacing w:before="2" w:line="241" w:lineRule="exact"/>
        <w:ind w:left="-284" w:hanging="249"/>
        <w:rPr>
          <w:sz w:val="21"/>
          <w:szCs w:val="21"/>
        </w:rPr>
      </w:pPr>
      <w:r>
        <w:rPr>
          <w:sz w:val="21"/>
          <w:szCs w:val="21"/>
        </w:rPr>
        <w:t xml:space="preserve">Prestar as informações e os esclarecimentos </w:t>
      </w:r>
      <w:r>
        <w:rPr>
          <w:spacing w:val="-3"/>
          <w:sz w:val="21"/>
          <w:szCs w:val="21"/>
        </w:rPr>
        <w:t xml:space="preserve">que </w:t>
      </w:r>
      <w:r>
        <w:rPr>
          <w:sz w:val="21"/>
          <w:szCs w:val="21"/>
        </w:rPr>
        <w:t>venham a ser solicitados pela</w:t>
      </w:r>
      <w:r>
        <w:rPr>
          <w:spacing w:val="-16"/>
          <w:sz w:val="21"/>
          <w:szCs w:val="21"/>
        </w:rPr>
        <w:t xml:space="preserve"> </w:t>
      </w:r>
      <w:r>
        <w:rPr>
          <w:sz w:val="21"/>
          <w:szCs w:val="21"/>
        </w:rPr>
        <w:t>CONTRATADA;</w:t>
      </w:r>
    </w:p>
    <w:p w14:paraId="37C3F19E" w14:textId="77777777" w:rsidR="004F5735" w:rsidRDefault="004F5735" w:rsidP="00CC7A5D">
      <w:pPr>
        <w:pStyle w:val="PargrafodaLista"/>
        <w:numPr>
          <w:ilvl w:val="0"/>
          <w:numId w:val="16"/>
        </w:numPr>
        <w:tabs>
          <w:tab w:val="left" w:pos="392"/>
        </w:tabs>
        <w:kinsoku w:val="0"/>
        <w:overflowPunct w:val="0"/>
        <w:spacing w:line="242" w:lineRule="auto"/>
        <w:ind w:left="-284" w:right="135" w:firstLine="0"/>
        <w:rPr>
          <w:sz w:val="21"/>
          <w:szCs w:val="21"/>
        </w:rPr>
      </w:pPr>
      <w:r>
        <w:rPr>
          <w:sz w:val="21"/>
          <w:szCs w:val="21"/>
        </w:rPr>
        <w:t>Observar se durante a vigência do Contrato estão sendo mantidas todas as condições de habilitação e qualificação exigidas na licitação;</w:t>
      </w:r>
    </w:p>
    <w:p w14:paraId="73190938" w14:textId="77777777" w:rsidR="004F5735" w:rsidRDefault="004F5735" w:rsidP="00CC7A5D">
      <w:pPr>
        <w:pStyle w:val="PargrafodaLista"/>
        <w:numPr>
          <w:ilvl w:val="0"/>
          <w:numId w:val="16"/>
        </w:numPr>
        <w:tabs>
          <w:tab w:val="left" w:pos="361"/>
        </w:tabs>
        <w:kinsoku w:val="0"/>
        <w:overflowPunct w:val="0"/>
        <w:spacing w:line="237" w:lineRule="exact"/>
        <w:ind w:left="-284" w:hanging="249"/>
        <w:rPr>
          <w:sz w:val="21"/>
          <w:szCs w:val="21"/>
        </w:rPr>
      </w:pPr>
      <w:r>
        <w:rPr>
          <w:sz w:val="21"/>
          <w:szCs w:val="21"/>
        </w:rPr>
        <w:t>Providenciar a lavratura dos Termos de Recebimento dos serviços</w:t>
      </w:r>
      <w:r>
        <w:rPr>
          <w:spacing w:val="-20"/>
          <w:sz w:val="21"/>
          <w:szCs w:val="21"/>
        </w:rPr>
        <w:t xml:space="preserve"> </w:t>
      </w:r>
      <w:r>
        <w:rPr>
          <w:sz w:val="21"/>
          <w:szCs w:val="21"/>
        </w:rPr>
        <w:t>contratados;</w:t>
      </w:r>
    </w:p>
    <w:p w14:paraId="2283ACD8" w14:textId="77777777" w:rsidR="004F5735" w:rsidRDefault="004F5735" w:rsidP="00CC7A5D">
      <w:pPr>
        <w:pStyle w:val="PargrafodaLista"/>
        <w:numPr>
          <w:ilvl w:val="0"/>
          <w:numId w:val="16"/>
        </w:numPr>
        <w:tabs>
          <w:tab w:val="left" w:pos="389"/>
        </w:tabs>
        <w:kinsoku w:val="0"/>
        <w:overflowPunct w:val="0"/>
        <w:ind w:left="-284" w:right="119" w:firstLine="0"/>
        <w:rPr>
          <w:sz w:val="21"/>
          <w:szCs w:val="21"/>
        </w:rPr>
      </w:pPr>
      <w:r>
        <w:rPr>
          <w:sz w:val="21"/>
          <w:szCs w:val="21"/>
        </w:rPr>
        <w:t xml:space="preserve">Permitir aos funcionários da </w:t>
      </w:r>
      <w:r>
        <w:rPr>
          <w:spacing w:val="-3"/>
          <w:sz w:val="21"/>
          <w:szCs w:val="21"/>
        </w:rPr>
        <w:t xml:space="preserve">CONTRATADA, </w:t>
      </w:r>
      <w:r>
        <w:rPr>
          <w:sz w:val="21"/>
          <w:szCs w:val="21"/>
        </w:rPr>
        <w:t>devidamente credenciados, encarregados da prestação dos serviços objeto deste Contrato, completo e livre acesso aos locais da execução dos serviços, possibilitando- lhes executá-los e procederem às verificações técnicas</w:t>
      </w:r>
      <w:r>
        <w:rPr>
          <w:spacing w:val="-10"/>
          <w:sz w:val="21"/>
          <w:szCs w:val="21"/>
        </w:rPr>
        <w:t xml:space="preserve"> </w:t>
      </w:r>
      <w:r>
        <w:rPr>
          <w:sz w:val="21"/>
          <w:szCs w:val="21"/>
        </w:rPr>
        <w:t>necessárias;</w:t>
      </w:r>
    </w:p>
    <w:p w14:paraId="308AABEB" w14:textId="77777777" w:rsidR="004F5735" w:rsidRDefault="004F5735" w:rsidP="00CC7A5D">
      <w:pPr>
        <w:pStyle w:val="PargrafodaLista"/>
        <w:numPr>
          <w:ilvl w:val="0"/>
          <w:numId w:val="16"/>
        </w:numPr>
        <w:tabs>
          <w:tab w:val="left" w:pos="364"/>
        </w:tabs>
        <w:kinsoku w:val="0"/>
        <w:overflowPunct w:val="0"/>
        <w:ind w:left="-284" w:right="132" w:firstLine="0"/>
        <w:rPr>
          <w:sz w:val="21"/>
          <w:szCs w:val="21"/>
        </w:rPr>
      </w:pPr>
      <w:r>
        <w:rPr>
          <w:sz w:val="21"/>
          <w:szCs w:val="21"/>
        </w:rPr>
        <w:t>Promover, através de seu representante, o acompanhamento e a fiscalização dos serviços, sob os aspectos quantitativos e qualitativos, anotando em registro próprio as falhas detectadas e comunicando as ocorrências de quaisquer fatos que, a seu critério, exijam medidas corretivas por parte da</w:t>
      </w:r>
      <w:r>
        <w:rPr>
          <w:spacing w:val="-21"/>
          <w:sz w:val="21"/>
          <w:szCs w:val="21"/>
        </w:rPr>
        <w:t xml:space="preserve"> </w:t>
      </w:r>
      <w:r>
        <w:rPr>
          <w:sz w:val="21"/>
          <w:szCs w:val="21"/>
        </w:rPr>
        <w:t>CONTRATADA;</w:t>
      </w:r>
    </w:p>
    <w:p w14:paraId="52F21ADB" w14:textId="77777777" w:rsidR="004F5735" w:rsidRDefault="004F5735" w:rsidP="00CC7A5D">
      <w:pPr>
        <w:pStyle w:val="PargrafodaLista"/>
        <w:numPr>
          <w:ilvl w:val="0"/>
          <w:numId w:val="16"/>
        </w:numPr>
        <w:tabs>
          <w:tab w:val="left" w:pos="437"/>
        </w:tabs>
        <w:kinsoku w:val="0"/>
        <w:overflowPunct w:val="0"/>
        <w:spacing w:before="2"/>
        <w:ind w:left="-284" w:right="122" w:firstLine="0"/>
        <w:rPr>
          <w:sz w:val="21"/>
          <w:szCs w:val="21"/>
        </w:rPr>
      </w:pPr>
      <w:r>
        <w:rPr>
          <w:sz w:val="21"/>
          <w:szCs w:val="21"/>
        </w:rPr>
        <w:t xml:space="preserve">Comunicar prontamente à </w:t>
      </w:r>
      <w:r>
        <w:rPr>
          <w:spacing w:val="-3"/>
          <w:sz w:val="21"/>
          <w:szCs w:val="21"/>
        </w:rPr>
        <w:t xml:space="preserve">CONTRATADA </w:t>
      </w:r>
      <w:r>
        <w:rPr>
          <w:sz w:val="21"/>
          <w:szCs w:val="21"/>
        </w:rPr>
        <w:t xml:space="preserve">toda e qualquer anormalidade verificada </w:t>
      </w:r>
      <w:r>
        <w:rPr>
          <w:spacing w:val="-3"/>
          <w:sz w:val="21"/>
          <w:szCs w:val="21"/>
        </w:rPr>
        <w:t xml:space="preserve">que </w:t>
      </w:r>
      <w:r>
        <w:rPr>
          <w:sz w:val="21"/>
          <w:szCs w:val="21"/>
        </w:rPr>
        <w:t xml:space="preserve">interfira na execução dos serviços, a fim de </w:t>
      </w:r>
      <w:r>
        <w:rPr>
          <w:spacing w:val="-3"/>
          <w:sz w:val="21"/>
          <w:szCs w:val="21"/>
        </w:rPr>
        <w:t xml:space="preserve">que </w:t>
      </w:r>
      <w:r>
        <w:rPr>
          <w:sz w:val="21"/>
          <w:szCs w:val="21"/>
        </w:rPr>
        <w:t>qualquer falha seja sanada em tempo</w:t>
      </w:r>
      <w:r>
        <w:rPr>
          <w:spacing w:val="-7"/>
          <w:sz w:val="21"/>
          <w:szCs w:val="21"/>
        </w:rPr>
        <w:t xml:space="preserve"> </w:t>
      </w:r>
      <w:r>
        <w:rPr>
          <w:sz w:val="21"/>
          <w:szCs w:val="21"/>
        </w:rPr>
        <w:t>hábil;</w:t>
      </w:r>
    </w:p>
    <w:p w14:paraId="2CFD1E26" w14:textId="77777777" w:rsidR="004F5735" w:rsidRDefault="004F5735" w:rsidP="00CC7A5D">
      <w:pPr>
        <w:pStyle w:val="PargrafodaLista"/>
        <w:numPr>
          <w:ilvl w:val="0"/>
          <w:numId w:val="16"/>
        </w:numPr>
        <w:tabs>
          <w:tab w:val="left" w:pos="388"/>
        </w:tabs>
        <w:kinsoku w:val="0"/>
        <w:overflowPunct w:val="0"/>
        <w:spacing w:line="242" w:lineRule="auto"/>
        <w:ind w:left="-284" w:right="130" w:firstLine="0"/>
        <w:rPr>
          <w:sz w:val="21"/>
          <w:szCs w:val="21"/>
        </w:rPr>
      </w:pPr>
      <w:r>
        <w:rPr>
          <w:sz w:val="21"/>
          <w:szCs w:val="21"/>
        </w:rPr>
        <w:t>Efetuar o pagamento à CONTRATADA, de acordo com as condições de preço e prazo estabelecidas na Cláusula Oitava deste</w:t>
      </w:r>
      <w:r>
        <w:rPr>
          <w:spacing w:val="-4"/>
          <w:sz w:val="21"/>
          <w:szCs w:val="21"/>
        </w:rPr>
        <w:t xml:space="preserve"> </w:t>
      </w:r>
      <w:r>
        <w:rPr>
          <w:sz w:val="21"/>
          <w:szCs w:val="21"/>
        </w:rPr>
        <w:t>Contrato.</w:t>
      </w:r>
    </w:p>
    <w:p w14:paraId="431F12DE" w14:textId="77777777" w:rsidR="004F5735" w:rsidRDefault="004F5735" w:rsidP="00CC7A5D">
      <w:pPr>
        <w:pStyle w:val="Corpodetexto"/>
        <w:kinsoku w:val="0"/>
        <w:overflowPunct w:val="0"/>
        <w:spacing w:before="1"/>
        <w:ind w:left="-284"/>
      </w:pPr>
      <w:r>
        <w:t>CLÁUSULA QUINTA – DA EXECUÇÃO:</w:t>
      </w:r>
    </w:p>
    <w:p w14:paraId="1A23A09F" w14:textId="77777777" w:rsidR="004F5735" w:rsidRDefault="004F5735" w:rsidP="00CC7A5D">
      <w:pPr>
        <w:pStyle w:val="Corpodetexto"/>
        <w:kinsoku w:val="0"/>
        <w:overflowPunct w:val="0"/>
        <w:spacing w:before="2"/>
        <w:ind w:left="-284" w:right="123"/>
        <w:jc w:val="both"/>
      </w:pPr>
      <w:r>
        <w:t>5.1 - A execução do Contrato, como os casos nele omissos, regular-se-ão pelas cláusulas contratuais e pelos preceitos de direito público, aplicando-se lhes supletivamente os princípios de teoria geral dos contratos e as</w:t>
      </w:r>
    </w:p>
    <w:p w14:paraId="1A99B180" w14:textId="77777777" w:rsidR="004F5735" w:rsidRDefault="004F5735" w:rsidP="00CC7A5D">
      <w:pPr>
        <w:pStyle w:val="Corpodetexto"/>
        <w:kinsoku w:val="0"/>
        <w:overflowPunct w:val="0"/>
        <w:spacing w:before="90"/>
        <w:ind w:left="-284"/>
        <w:jc w:val="both"/>
      </w:pPr>
      <w:r>
        <w:t>disposições de direito privado, na forma do art. 123, da Lei Nº 14.133/21.</w:t>
      </w:r>
    </w:p>
    <w:p w14:paraId="153B48C1" w14:textId="77777777" w:rsidR="004F5735" w:rsidRDefault="004F5735" w:rsidP="00CC7A5D">
      <w:pPr>
        <w:pStyle w:val="PargrafodaLista"/>
        <w:numPr>
          <w:ilvl w:val="1"/>
          <w:numId w:val="15"/>
        </w:numPr>
        <w:tabs>
          <w:tab w:val="left" w:pos="529"/>
        </w:tabs>
        <w:kinsoku w:val="0"/>
        <w:overflowPunct w:val="0"/>
        <w:spacing w:before="2"/>
        <w:ind w:left="-284" w:right="123" w:firstLine="0"/>
        <w:rPr>
          <w:sz w:val="21"/>
          <w:szCs w:val="21"/>
        </w:rPr>
      </w:pPr>
      <w:r>
        <w:rPr>
          <w:sz w:val="21"/>
          <w:szCs w:val="21"/>
        </w:rPr>
        <w:t xml:space="preserve">- A CONTRATADA deverá manter preposto para representá-la administrativamente sempre </w:t>
      </w:r>
      <w:r>
        <w:rPr>
          <w:spacing w:val="-3"/>
          <w:sz w:val="21"/>
          <w:szCs w:val="21"/>
        </w:rPr>
        <w:t xml:space="preserve">que </w:t>
      </w:r>
      <w:r>
        <w:rPr>
          <w:sz w:val="21"/>
          <w:szCs w:val="21"/>
        </w:rPr>
        <w:t xml:space="preserve">for </w:t>
      </w:r>
      <w:r>
        <w:rPr>
          <w:sz w:val="21"/>
          <w:szCs w:val="21"/>
        </w:rPr>
        <w:lastRenderedPageBreak/>
        <w:t>necessário.</w:t>
      </w:r>
    </w:p>
    <w:p w14:paraId="1E62D202" w14:textId="77777777" w:rsidR="004F5735" w:rsidRDefault="004F5735" w:rsidP="00CC7A5D">
      <w:pPr>
        <w:pStyle w:val="PargrafodaLista"/>
        <w:numPr>
          <w:ilvl w:val="1"/>
          <w:numId w:val="15"/>
        </w:numPr>
        <w:tabs>
          <w:tab w:val="left" w:pos="513"/>
        </w:tabs>
        <w:kinsoku w:val="0"/>
        <w:overflowPunct w:val="0"/>
        <w:spacing w:before="1"/>
        <w:ind w:left="-284" w:right="119" w:firstLine="0"/>
        <w:rPr>
          <w:sz w:val="21"/>
          <w:szCs w:val="21"/>
        </w:rPr>
      </w:pPr>
      <w:r>
        <w:rPr>
          <w:sz w:val="21"/>
          <w:szCs w:val="21"/>
        </w:rPr>
        <w:t xml:space="preserve">- A CONTRATADA deverá manter, no local da obra/serviços, durante sua execução, um engenheiro residente de experiência comprovada para, na ausência do Responsável Técnico, se não for o próprio, representá-lo sempre </w:t>
      </w:r>
      <w:r>
        <w:rPr>
          <w:spacing w:val="-3"/>
          <w:sz w:val="21"/>
          <w:szCs w:val="21"/>
        </w:rPr>
        <w:t xml:space="preserve">que </w:t>
      </w:r>
      <w:r>
        <w:rPr>
          <w:sz w:val="21"/>
          <w:szCs w:val="21"/>
        </w:rPr>
        <w:t>for</w:t>
      </w:r>
      <w:r>
        <w:rPr>
          <w:spacing w:val="1"/>
          <w:sz w:val="21"/>
          <w:szCs w:val="21"/>
        </w:rPr>
        <w:t xml:space="preserve"> </w:t>
      </w:r>
      <w:r>
        <w:rPr>
          <w:sz w:val="21"/>
          <w:szCs w:val="21"/>
        </w:rPr>
        <w:t>necessário.</w:t>
      </w:r>
    </w:p>
    <w:p w14:paraId="501F4B8D" w14:textId="77777777" w:rsidR="004F5735" w:rsidRDefault="004F5735" w:rsidP="00CC7A5D">
      <w:pPr>
        <w:pStyle w:val="PargrafodaLista"/>
        <w:numPr>
          <w:ilvl w:val="1"/>
          <w:numId w:val="15"/>
        </w:numPr>
        <w:tabs>
          <w:tab w:val="left" w:pos="473"/>
        </w:tabs>
        <w:kinsoku w:val="0"/>
        <w:overflowPunct w:val="0"/>
        <w:ind w:left="-284" w:right="119" w:firstLine="0"/>
        <w:rPr>
          <w:sz w:val="21"/>
          <w:szCs w:val="21"/>
        </w:rPr>
      </w:pPr>
      <w:r>
        <w:rPr>
          <w:sz w:val="21"/>
          <w:szCs w:val="21"/>
        </w:rPr>
        <w:t xml:space="preserve">- Qualquer serviço a ser realizado aos sábados, domingos e feriados, dependerá de prévia autorização do CONTRATANTE e não implicará a este nenhuma forma de acréscimo ou majoração do preço dos serviços ora contratados, razão pela qual será improcedente a reivindicação de restabelecimento de equilíbrio econômico- financeiro, bem ainda horas extras ou adicionais noturnos, uma vez </w:t>
      </w:r>
      <w:r>
        <w:rPr>
          <w:spacing w:val="-3"/>
          <w:sz w:val="21"/>
          <w:szCs w:val="21"/>
        </w:rPr>
        <w:t xml:space="preserve">que </w:t>
      </w:r>
      <w:r>
        <w:rPr>
          <w:sz w:val="21"/>
          <w:szCs w:val="21"/>
        </w:rPr>
        <w:t>a CONTRATADA se obrigará a dimensionar o horário dos trabalhos de acordo com os parâmetros apontados no Projeto Básico e neste Contrato.</w:t>
      </w:r>
    </w:p>
    <w:p w14:paraId="5BA23C3C" w14:textId="77777777" w:rsidR="004F5735" w:rsidRDefault="004F5735" w:rsidP="00CC7A5D">
      <w:pPr>
        <w:pStyle w:val="PargrafodaLista"/>
        <w:numPr>
          <w:ilvl w:val="1"/>
          <w:numId w:val="15"/>
        </w:numPr>
        <w:tabs>
          <w:tab w:val="left" w:pos="485"/>
        </w:tabs>
        <w:kinsoku w:val="0"/>
        <w:overflowPunct w:val="0"/>
        <w:ind w:left="-284" w:right="128" w:firstLine="0"/>
        <w:rPr>
          <w:sz w:val="21"/>
          <w:szCs w:val="21"/>
        </w:rPr>
      </w:pPr>
      <w:r>
        <w:rPr>
          <w:sz w:val="21"/>
          <w:szCs w:val="21"/>
        </w:rPr>
        <w:t>– A execução de que trata o Contrato, será de execução indireta sob o regime de empreitada por preço global.</w:t>
      </w:r>
    </w:p>
    <w:p w14:paraId="79EDA5BB" w14:textId="77777777" w:rsidR="004F5735" w:rsidRDefault="004F5735" w:rsidP="00CC7A5D">
      <w:pPr>
        <w:pStyle w:val="Corpodetexto"/>
        <w:kinsoku w:val="0"/>
        <w:overflowPunct w:val="0"/>
        <w:spacing w:before="10"/>
        <w:ind w:left="-284"/>
        <w:rPr>
          <w:sz w:val="20"/>
          <w:szCs w:val="20"/>
        </w:rPr>
      </w:pPr>
    </w:p>
    <w:p w14:paraId="2CFBF244" w14:textId="77777777" w:rsidR="004F5735" w:rsidRDefault="004F5735" w:rsidP="00CC7A5D">
      <w:pPr>
        <w:pStyle w:val="Corpodetexto"/>
        <w:kinsoku w:val="0"/>
        <w:overflowPunct w:val="0"/>
        <w:spacing w:before="1" w:line="241" w:lineRule="exact"/>
        <w:ind w:left="-284"/>
        <w:jc w:val="both"/>
      </w:pPr>
      <w:r>
        <w:t>CLÁUSULA SEXTA – DA VIGÊNCIA:</w:t>
      </w:r>
    </w:p>
    <w:p w14:paraId="5889F3F1" w14:textId="77777777" w:rsidR="004F5735" w:rsidRDefault="004F5735" w:rsidP="00CC7A5D">
      <w:pPr>
        <w:pStyle w:val="Corpodetexto"/>
        <w:kinsoku w:val="0"/>
        <w:overflowPunct w:val="0"/>
        <w:spacing w:line="242" w:lineRule="auto"/>
        <w:ind w:left="-284" w:right="126"/>
        <w:jc w:val="both"/>
      </w:pPr>
      <w:r>
        <w:t>6.1 – A vigência do contrato será de 10 (dez) meses conforme o termo de convênio, contado a partir da data do ato da assinatura do mesmo.</w:t>
      </w:r>
    </w:p>
    <w:p w14:paraId="3F604B34" w14:textId="77777777" w:rsidR="004F5735" w:rsidRDefault="004F5735" w:rsidP="00CC7A5D">
      <w:pPr>
        <w:pStyle w:val="Corpodetexto"/>
        <w:kinsoku w:val="0"/>
        <w:overflowPunct w:val="0"/>
        <w:spacing w:before="5"/>
        <w:ind w:left="-284"/>
        <w:rPr>
          <w:sz w:val="20"/>
          <w:szCs w:val="20"/>
        </w:rPr>
      </w:pPr>
    </w:p>
    <w:p w14:paraId="6C31DDE2" w14:textId="77777777" w:rsidR="004F5735" w:rsidRDefault="004F5735" w:rsidP="00CC7A5D">
      <w:pPr>
        <w:pStyle w:val="Corpodetexto"/>
        <w:kinsoku w:val="0"/>
        <w:overflowPunct w:val="0"/>
        <w:ind w:left="-284"/>
        <w:jc w:val="both"/>
      </w:pPr>
      <w:r>
        <w:t>CLÁUSULA SÉTIMA – DOS PRAZOS.</w:t>
      </w:r>
    </w:p>
    <w:p w14:paraId="501A18B1" w14:textId="77777777" w:rsidR="004F5735" w:rsidRDefault="004F5735" w:rsidP="00CC7A5D">
      <w:pPr>
        <w:pStyle w:val="PargrafodaLista"/>
        <w:numPr>
          <w:ilvl w:val="1"/>
          <w:numId w:val="14"/>
        </w:numPr>
        <w:tabs>
          <w:tab w:val="left" w:pos="465"/>
        </w:tabs>
        <w:kinsoku w:val="0"/>
        <w:overflowPunct w:val="0"/>
        <w:spacing w:before="3" w:line="241" w:lineRule="exact"/>
        <w:ind w:left="-284" w:hanging="353"/>
        <w:jc w:val="left"/>
        <w:rPr>
          <w:sz w:val="21"/>
          <w:szCs w:val="21"/>
        </w:rPr>
      </w:pPr>
      <w:r>
        <w:rPr>
          <w:sz w:val="21"/>
          <w:szCs w:val="21"/>
        </w:rPr>
        <w:t>- A CONTRATADA deverá obedecer, para execução do objeto deste Contrato, aos seguintes</w:t>
      </w:r>
      <w:r>
        <w:rPr>
          <w:spacing w:val="-23"/>
          <w:sz w:val="21"/>
          <w:szCs w:val="21"/>
        </w:rPr>
        <w:t xml:space="preserve"> </w:t>
      </w:r>
      <w:r>
        <w:rPr>
          <w:sz w:val="21"/>
          <w:szCs w:val="21"/>
        </w:rPr>
        <w:t>prazos:</w:t>
      </w:r>
    </w:p>
    <w:p w14:paraId="1432263B" w14:textId="47DD1819" w:rsidR="004F5735" w:rsidRDefault="004F5735" w:rsidP="00CC7A5D">
      <w:pPr>
        <w:pStyle w:val="PargrafodaLista"/>
        <w:numPr>
          <w:ilvl w:val="0"/>
          <w:numId w:val="13"/>
        </w:numPr>
        <w:tabs>
          <w:tab w:val="left" w:pos="273"/>
        </w:tabs>
        <w:kinsoku w:val="0"/>
        <w:overflowPunct w:val="0"/>
        <w:spacing w:line="242" w:lineRule="auto"/>
        <w:ind w:left="-284" w:right="133" w:firstLine="0"/>
        <w:rPr>
          <w:sz w:val="21"/>
          <w:szCs w:val="21"/>
        </w:rPr>
      </w:pPr>
      <w:r>
        <w:rPr>
          <w:sz w:val="21"/>
          <w:szCs w:val="21"/>
        </w:rPr>
        <w:t xml:space="preserve">– A execução dos serviços objeto deste contrato será iniciada em até 10 (dez) dias úteis, contados da emissão da </w:t>
      </w:r>
      <w:r>
        <w:rPr>
          <w:spacing w:val="-3"/>
          <w:sz w:val="21"/>
          <w:szCs w:val="21"/>
        </w:rPr>
        <w:t xml:space="preserve">ORDEM </w:t>
      </w:r>
      <w:r>
        <w:rPr>
          <w:sz w:val="21"/>
          <w:szCs w:val="21"/>
        </w:rPr>
        <w:t>DE SERVIÇO emitida pela Secretária Municipal de Obras e Urbanismo</w:t>
      </w:r>
      <w:r>
        <w:rPr>
          <w:spacing w:val="-1"/>
          <w:sz w:val="21"/>
          <w:szCs w:val="21"/>
        </w:rPr>
        <w:t xml:space="preserve"> </w:t>
      </w:r>
      <w:r w:rsidR="00372306">
        <w:rPr>
          <w:sz w:val="21"/>
          <w:szCs w:val="21"/>
        </w:rPr>
        <w:t>SEMOU</w:t>
      </w:r>
      <w:r>
        <w:rPr>
          <w:sz w:val="21"/>
          <w:szCs w:val="21"/>
        </w:rPr>
        <w:t>.</w:t>
      </w:r>
    </w:p>
    <w:p w14:paraId="62F1566F" w14:textId="77777777" w:rsidR="004F5735" w:rsidRDefault="004F5735" w:rsidP="00CC7A5D">
      <w:pPr>
        <w:pStyle w:val="PargrafodaLista"/>
        <w:numPr>
          <w:ilvl w:val="0"/>
          <w:numId w:val="13"/>
        </w:numPr>
        <w:tabs>
          <w:tab w:val="left" w:pos="301"/>
        </w:tabs>
        <w:kinsoku w:val="0"/>
        <w:overflowPunct w:val="0"/>
        <w:spacing w:line="237" w:lineRule="auto"/>
        <w:ind w:left="-284" w:right="121" w:firstLine="0"/>
        <w:jc w:val="left"/>
        <w:rPr>
          <w:sz w:val="21"/>
          <w:szCs w:val="21"/>
        </w:rPr>
      </w:pPr>
      <w:r>
        <w:rPr>
          <w:sz w:val="21"/>
          <w:szCs w:val="21"/>
        </w:rPr>
        <w:t>– O objeto deverá ser executado no prazo de 150 (cento e cinquenta) dias, contados da emissão da ORDEM DE</w:t>
      </w:r>
      <w:r>
        <w:rPr>
          <w:spacing w:val="-2"/>
          <w:sz w:val="21"/>
          <w:szCs w:val="21"/>
        </w:rPr>
        <w:t xml:space="preserve"> </w:t>
      </w:r>
      <w:r>
        <w:rPr>
          <w:sz w:val="21"/>
          <w:szCs w:val="21"/>
        </w:rPr>
        <w:t>SERVIÇO.</w:t>
      </w:r>
    </w:p>
    <w:p w14:paraId="5F8DD895" w14:textId="77777777" w:rsidR="004F5735" w:rsidRDefault="004F5735" w:rsidP="00CC7A5D">
      <w:pPr>
        <w:pStyle w:val="PargrafodaLista"/>
        <w:numPr>
          <w:ilvl w:val="1"/>
          <w:numId w:val="14"/>
        </w:numPr>
        <w:tabs>
          <w:tab w:val="left" w:pos="517"/>
        </w:tabs>
        <w:kinsoku w:val="0"/>
        <w:overflowPunct w:val="0"/>
        <w:spacing w:before="1"/>
        <w:ind w:left="-284" w:right="124" w:firstLine="0"/>
        <w:rPr>
          <w:sz w:val="21"/>
          <w:szCs w:val="21"/>
        </w:rPr>
      </w:pPr>
      <w:r>
        <w:rPr>
          <w:sz w:val="21"/>
          <w:szCs w:val="21"/>
        </w:rPr>
        <w:t>- O prazo de adimplemento das obrigações contratadas admite prorrogação nos casos e condições especificados art. 123 da Lei N° 14.133/21, e a solicitação dilatória, sempre por escrito, fundamentada e instruída com os documentos necessários à comprovação das alegações, deverá ser recebida contemporaneamente ao fato que a</w:t>
      </w:r>
      <w:r>
        <w:rPr>
          <w:spacing w:val="-6"/>
          <w:sz w:val="21"/>
          <w:szCs w:val="21"/>
        </w:rPr>
        <w:t xml:space="preserve"> </w:t>
      </w:r>
      <w:r>
        <w:rPr>
          <w:sz w:val="21"/>
          <w:szCs w:val="21"/>
        </w:rPr>
        <w:t>ensejar.</w:t>
      </w:r>
    </w:p>
    <w:p w14:paraId="5FBABA6C" w14:textId="77777777" w:rsidR="004F5735" w:rsidRDefault="004F5735" w:rsidP="00CC7A5D">
      <w:pPr>
        <w:pStyle w:val="Corpodetexto"/>
        <w:kinsoku w:val="0"/>
        <w:overflowPunct w:val="0"/>
        <w:spacing w:before="1"/>
        <w:ind w:left="-284"/>
      </w:pPr>
    </w:p>
    <w:p w14:paraId="198EA976" w14:textId="77777777" w:rsidR="004F5735" w:rsidRDefault="004F5735" w:rsidP="00CC7A5D">
      <w:pPr>
        <w:pStyle w:val="Corpodetexto"/>
        <w:kinsoku w:val="0"/>
        <w:overflowPunct w:val="0"/>
        <w:spacing w:line="241" w:lineRule="exact"/>
        <w:ind w:left="-284"/>
      </w:pPr>
      <w:r>
        <w:t>CLÁUSULA OITAVA - DOS PREÇOS E CONDIÇÕES DO PAGAMENTO:</w:t>
      </w:r>
    </w:p>
    <w:p w14:paraId="1107E0BF" w14:textId="456D1A7D" w:rsidR="004F5735" w:rsidRDefault="004F5735" w:rsidP="00CC7A5D">
      <w:pPr>
        <w:pStyle w:val="PargrafodaLista"/>
        <w:numPr>
          <w:ilvl w:val="1"/>
          <w:numId w:val="12"/>
        </w:numPr>
        <w:tabs>
          <w:tab w:val="left" w:pos="481"/>
        </w:tabs>
        <w:kinsoku w:val="0"/>
        <w:overflowPunct w:val="0"/>
        <w:ind w:left="-284" w:right="122" w:firstLine="0"/>
        <w:rPr>
          <w:sz w:val="21"/>
          <w:szCs w:val="21"/>
        </w:rPr>
      </w:pPr>
      <w:r>
        <w:rPr>
          <w:sz w:val="21"/>
          <w:szCs w:val="21"/>
        </w:rPr>
        <w:t xml:space="preserve">– O valor total do presente Contrato é de </w:t>
      </w:r>
      <w:r w:rsidR="00934D87" w:rsidRPr="00934D87">
        <w:rPr>
          <w:spacing w:val="-3"/>
          <w:sz w:val="21"/>
          <w:szCs w:val="21"/>
        </w:rPr>
        <w:t>R$ 833.369,00(oitocentos e trinta e três mil, trezentos e sessenta e nove reais)</w:t>
      </w:r>
      <w:r w:rsidR="00934D87">
        <w:rPr>
          <w:spacing w:val="-3"/>
          <w:sz w:val="21"/>
          <w:szCs w:val="21"/>
        </w:rPr>
        <w:t>,</w:t>
      </w:r>
      <w:r>
        <w:rPr>
          <w:sz w:val="21"/>
          <w:szCs w:val="21"/>
        </w:rPr>
        <w:t xml:space="preserve"> e os preços unitários são os constantes da proposta da CONTRATADA, aceitos na Licitação acima referida, devidamente rubricada pelos representantes das partes</w:t>
      </w:r>
      <w:r>
        <w:rPr>
          <w:spacing w:val="-9"/>
          <w:sz w:val="21"/>
          <w:szCs w:val="21"/>
        </w:rPr>
        <w:t xml:space="preserve"> </w:t>
      </w:r>
      <w:r>
        <w:rPr>
          <w:sz w:val="21"/>
          <w:szCs w:val="21"/>
        </w:rPr>
        <w:t>contratantes.</w:t>
      </w:r>
    </w:p>
    <w:p w14:paraId="7645C0CC" w14:textId="77777777" w:rsidR="004F5735" w:rsidRDefault="004F5735" w:rsidP="00CC7A5D">
      <w:pPr>
        <w:pStyle w:val="PargrafodaLista"/>
        <w:numPr>
          <w:ilvl w:val="1"/>
          <w:numId w:val="12"/>
        </w:numPr>
        <w:tabs>
          <w:tab w:val="left" w:pos="481"/>
        </w:tabs>
        <w:kinsoku w:val="0"/>
        <w:overflowPunct w:val="0"/>
        <w:ind w:left="-284" w:right="124" w:firstLine="0"/>
        <w:rPr>
          <w:sz w:val="21"/>
          <w:szCs w:val="21"/>
        </w:rPr>
      </w:pPr>
      <w:r>
        <w:rPr>
          <w:sz w:val="21"/>
          <w:szCs w:val="21"/>
        </w:rPr>
        <w:t xml:space="preserve">- </w:t>
      </w:r>
      <w:r>
        <w:rPr>
          <w:spacing w:val="-3"/>
          <w:sz w:val="21"/>
          <w:szCs w:val="21"/>
        </w:rPr>
        <w:t xml:space="preserve">Os </w:t>
      </w:r>
      <w:r>
        <w:rPr>
          <w:sz w:val="21"/>
          <w:szCs w:val="21"/>
        </w:rPr>
        <w:t xml:space="preserve">serviços efetivamente executados, serão pagos em até 15 (quinze) dias úteis, através da Secretaria Municipal de Finanças - </w:t>
      </w:r>
      <w:r>
        <w:rPr>
          <w:spacing w:val="-3"/>
          <w:sz w:val="21"/>
          <w:szCs w:val="21"/>
        </w:rPr>
        <w:t xml:space="preserve">SMF, </w:t>
      </w:r>
      <w:r>
        <w:rPr>
          <w:sz w:val="21"/>
          <w:szCs w:val="21"/>
        </w:rPr>
        <w:t>mediante a apresentação da fatura de serviços executados e acompanhada da respectiva Nota Fiscal de serviços devidamente atestada pelo fiscal designado por Ato</w:t>
      </w:r>
      <w:r>
        <w:rPr>
          <w:spacing w:val="-18"/>
          <w:sz w:val="21"/>
          <w:szCs w:val="21"/>
        </w:rPr>
        <w:t xml:space="preserve"> </w:t>
      </w:r>
      <w:r>
        <w:rPr>
          <w:sz w:val="21"/>
          <w:szCs w:val="21"/>
        </w:rPr>
        <w:t>Legal.</w:t>
      </w:r>
    </w:p>
    <w:p w14:paraId="6D0241E6" w14:textId="77777777" w:rsidR="004F5735" w:rsidRDefault="004F5735" w:rsidP="00CC7A5D">
      <w:pPr>
        <w:pStyle w:val="PargrafodaLista"/>
        <w:numPr>
          <w:ilvl w:val="1"/>
          <w:numId w:val="12"/>
        </w:numPr>
        <w:tabs>
          <w:tab w:val="left" w:pos="473"/>
        </w:tabs>
        <w:kinsoku w:val="0"/>
        <w:overflowPunct w:val="0"/>
        <w:spacing w:line="241" w:lineRule="exact"/>
        <w:ind w:left="-284" w:hanging="361"/>
        <w:jc w:val="left"/>
        <w:rPr>
          <w:sz w:val="21"/>
          <w:szCs w:val="21"/>
        </w:rPr>
      </w:pPr>
      <w:r>
        <w:rPr>
          <w:sz w:val="21"/>
          <w:szCs w:val="21"/>
        </w:rPr>
        <w:t>- A CONTRATADA deverá apresentar mensalmente, para fins de aprovação pela FISCALIZAÇÃO, o</w:t>
      </w:r>
      <w:r>
        <w:rPr>
          <w:spacing w:val="10"/>
          <w:sz w:val="21"/>
          <w:szCs w:val="21"/>
        </w:rPr>
        <w:t xml:space="preserve"> </w:t>
      </w:r>
      <w:r>
        <w:rPr>
          <w:sz w:val="21"/>
          <w:szCs w:val="21"/>
        </w:rPr>
        <w:t>BMS</w:t>
      </w:r>
    </w:p>
    <w:p w14:paraId="0AA7150F" w14:textId="77777777" w:rsidR="004F5735" w:rsidRDefault="004F5735" w:rsidP="00CC7A5D">
      <w:pPr>
        <w:pStyle w:val="PargrafodaLista"/>
        <w:numPr>
          <w:ilvl w:val="0"/>
          <w:numId w:val="22"/>
        </w:numPr>
        <w:tabs>
          <w:tab w:val="left" w:pos="309"/>
        </w:tabs>
        <w:kinsoku w:val="0"/>
        <w:overflowPunct w:val="0"/>
        <w:spacing w:line="242" w:lineRule="auto"/>
        <w:ind w:left="-284" w:right="131" w:firstLine="0"/>
        <w:rPr>
          <w:spacing w:val="-3"/>
          <w:sz w:val="21"/>
          <w:szCs w:val="21"/>
        </w:rPr>
      </w:pPr>
      <w:r>
        <w:rPr>
          <w:sz w:val="21"/>
          <w:szCs w:val="21"/>
        </w:rPr>
        <w:t xml:space="preserve">Boletim Mensal de Medição dos Serviços, relativo aos serviços executados até o último dia útil do </w:t>
      </w:r>
      <w:r>
        <w:rPr>
          <w:spacing w:val="-3"/>
          <w:sz w:val="21"/>
          <w:szCs w:val="21"/>
        </w:rPr>
        <w:t xml:space="preserve">mês </w:t>
      </w:r>
      <w:r>
        <w:rPr>
          <w:sz w:val="21"/>
          <w:szCs w:val="21"/>
        </w:rPr>
        <w:t>de referência, de acordo com as instruções a serem fornecidas pela</w:t>
      </w:r>
      <w:r>
        <w:rPr>
          <w:spacing w:val="-13"/>
          <w:sz w:val="21"/>
          <w:szCs w:val="21"/>
        </w:rPr>
        <w:t xml:space="preserve"> </w:t>
      </w:r>
      <w:r>
        <w:rPr>
          <w:spacing w:val="-3"/>
          <w:sz w:val="21"/>
          <w:szCs w:val="21"/>
        </w:rPr>
        <w:t>CONTRATANTE;</w:t>
      </w:r>
    </w:p>
    <w:p w14:paraId="46DFA7B5" w14:textId="77777777" w:rsidR="004F5735" w:rsidRDefault="004F5735" w:rsidP="00CC7A5D">
      <w:pPr>
        <w:pStyle w:val="PargrafodaLista"/>
        <w:numPr>
          <w:ilvl w:val="1"/>
          <w:numId w:val="12"/>
        </w:numPr>
        <w:tabs>
          <w:tab w:val="left" w:pos="537"/>
        </w:tabs>
        <w:kinsoku w:val="0"/>
        <w:overflowPunct w:val="0"/>
        <w:spacing w:line="242" w:lineRule="auto"/>
        <w:ind w:left="-284" w:right="125" w:firstLine="0"/>
        <w:rPr>
          <w:sz w:val="21"/>
          <w:szCs w:val="21"/>
        </w:rPr>
      </w:pPr>
      <w:r>
        <w:rPr>
          <w:sz w:val="21"/>
          <w:szCs w:val="21"/>
        </w:rPr>
        <w:t xml:space="preserve">-Aprovado o Boletim de Medição, estará a contratada habilitada a emitir a fatura correspondente, </w:t>
      </w:r>
      <w:r>
        <w:rPr>
          <w:spacing w:val="-3"/>
          <w:sz w:val="21"/>
          <w:szCs w:val="21"/>
        </w:rPr>
        <w:t xml:space="preserve">que </w:t>
      </w:r>
      <w:r>
        <w:rPr>
          <w:sz w:val="21"/>
          <w:szCs w:val="21"/>
        </w:rPr>
        <w:t xml:space="preserve">será processada e paga pela </w:t>
      </w:r>
      <w:r>
        <w:rPr>
          <w:spacing w:val="-3"/>
          <w:sz w:val="21"/>
          <w:szCs w:val="21"/>
        </w:rPr>
        <w:t xml:space="preserve">CONTRATANTE, </w:t>
      </w:r>
      <w:r>
        <w:rPr>
          <w:sz w:val="21"/>
          <w:szCs w:val="21"/>
        </w:rPr>
        <w:t>de acordo com o prazo</w:t>
      </w:r>
      <w:r>
        <w:rPr>
          <w:spacing w:val="-11"/>
          <w:sz w:val="21"/>
          <w:szCs w:val="21"/>
        </w:rPr>
        <w:t xml:space="preserve"> </w:t>
      </w:r>
      <w:r>
        <w:rPr>
          <w:sz w:val="21"/>
          <w:szCs w:val="21"/>
        </w:rPr>
        <w:t>contratual;</w:t>
      </w:r>
    </w:p>
    <w:p w14:paraId="0D319AA2" w14:textId="77777777" w:rsidR="004F5735" w:rsidRDefault="004F5735" w:rsidP="00CC7A5D">
      <w:pPr>
        <w:pStyle w:val="PargrafodaLista"/>
        <w:numPr>
          <w:ilvl w:val="1"/>
          <w:numId w:val="12"/>
        </w:numPr>
        <w:tabs>
          <w:tab w:val="left" w:pos="537"/>
        </w:tabs>
        <w:kinsoku w:val="0"/>
        <w:overflowPunct w:val="0"/>
        <w:ind w:left="-284" w:right="123" w:firstLine="0"/>
        <w:rPr>
          <w:sz w:val="21"/>
          <w:szCs w:val="21"/>
        </w:rPr>
      </w:pPr>
      <w:r>
        <w:rPr>
          <w:sz w:val="21"/>
          <w:szCs w:val="21"/>
        </w:rPr>
        <w:t>- Apresentar, mensalmente, as faturas dos serviços executados e os comprovantes de recolhimento do INSS, FGTS e outras obrigações trabalhistas e dos tributos devidos e decorrentes dos serviços ora contratados, indicando a dedução do valor correspondente ao ISS na própria fatura mensal para posterior recolhimento à Prefeitura Municipal de São João da</w:t>
      </w:r>
      <w:r>
        <w:rPr>
          <w:spacing w:val="-15"/>
          <w:sz w:val="21"/>
          <w:szCs w:val="21"/>
        </w:rPr>
        <w:t xml:space="preserve"> </w:t>
      </w:r>
      <w:r>
        <w:rPr>
          <w:sz w:val="21"/>
          <w:szCs w:val="21"/>
        </w:rPr>
        <w:t>Baliza/RR;</w:t>
      </w:r>
    </w:p>
    <w:p w14:paraId="4305DE17" w14:textId="7EF7474F" w:rsidR="004F5735" w:rsidRDefault="004F5735" w:rsidP="00CC7A5D">
      <w:pPr>
        <w:pStyle w:val="PargrafodaLista"/>
        <w:numPr>
          <w:ilvl w:val="1"/>
          <w:numId w:val="12"/>
        </w:numPr>
        <w:tabs>
          <w:tab w:val="left" w:pos="469"/>
        </w:tabs>
        <w:kinsoku w:val="0"/>
        <w:overflowPunct w:val="0"/>
        <w:ind w:left="-284" w:right="127" w:firstLine="0"/>
        <w:rPr>
          <w:sz w:val="21"/>
          <w:szCs w:val="21"/>
        </w:rPr>
      </w:pPr>
      <w:r>
        <w:rPr>
          <w:sz w:val="21"/>
          <w:szCs w:val="21"/>
        </w:rPr>
        <w:t xml:space="preserve">- A </w:t>
      </w:r>
      <w:r>
        <w:rPr>
          <w:spacing w:val="-3"/>
          <w:sz w:val="21"/>
          <w:szCs w:val="21"/>
        </w:rPr>
        <w:t xml:space="preserve">CONTRATADA </w:t>
      </w:r>
      <w:r>
        <w:rPr>
          <w:sz w:val="21"/>
          <w:szCs w:val="21"/>
        </w:rPr>
        <w:t xml:space="preserve">deverá a cada faturamento apresentar </w:t>
      </w:r>
      <w:r w:rsidR="00517C8E">
        <w:rPr>
          <w:sz w:val="21"/>
          <w:szCs w:val="21"/>
        </w:rPr>
        <w:t>PEN-DRIVE</w:t>
      </w:r>
      <w:r>
        <w:rPr>
          <w:sz w:val="21"/>
          <w:szCs w:val="21"/>
        </w:rPr>
        <w:t>, que será anexado ao processo, contendo a fatura, boletim de medição e cronograma físico-financeiro, para melhor análise dos fiscais e do Controle Interno;</w:t>
      </w:r>
    </w:p>
    <w:p w14:paraId="5325FCC2" w14:textId="77777777" w:rsidR="004F5735" w:rsidRDefault="004F5735" w:rsidP="00CC7A5D">
      <w:pPr>
        <w:pStyle w:val="PargrafodaLista"/>
        <w:numPr>
          <w:ilvl w:val="1"/>
          <w:numId w:val="12"/>
        </w:numPr>
        <w:tabs>
          <w:tab w:val="left" w:pos="509"/>
        </w:tabs>
        <w:kinsoku w:val="0"/>
        <w:overflowPunct w:val="0"/>
        <w:ind w:left="-284" w:right="125" w:firstLine="0"/>
        <w:rPr>
          <w:sz w:val="21"/>
          <w:szCs w:val="21"/>
        </w:rPr>
      </w:pPr>
      <w:r>
        <w:rPr>
          <w:sz w:val="21"/>
          <w:szCs w:val="21"/>
        </w:rPr>
        <w:t>- Nenhum pagamento será efetuado à CONTRATADA, enquanto pendente de liquidação de qualquer obrigação financeira que lhe for imposta, em virtude da penalidade ou</w:t>
      </w:r>
      <w:r>
        <w:rPr>
          <w:spacing w:val="-9"/>
          <w:sz w:val="21"/>
          <w:szCs w:val="21"/>
        </w:rPr>
        <w:t xml:space="preserve"> </w:t>
      </w:r>
      <w:r>
        <w:rPr>
          <w:sz w:val="21"/>
          <w:szCs w:val="21"/>
        </w:rPr>
        <w:t>inadimplência.</w:t>
      </w:r>
    </w:p>
    <w:p w14:paraId="735E8799" w14:textId="77777777" w:rsidR="004F5735" w:rsidRDefault="004F5735" w:rsidP="00CC7A5D">
      <w:pPr>
        <w:pStyle w:val="PargrafodaLista"/>
        <w:numPr>
          <w:ilvl w:val="1"/>
          <w:numId w:val="12"/>
        </w:numPr>
        <w:tabs>
          <w:tab w:val="left" w:pos="465"/>
        </w:tabs>
        <w:kinsoku w:val="0"/>
        <w:overflowPunct w:val="0"/>
        <w:ind w:left="-284" w:right="119" w:firstLine="0"/>
        <w:rPr>
          <w:sz w:val="21"/>
          <w:szCs w:val="21"/>
        </w:rPr>
      </w:pPr>
      <w:r>
        <w:rPr>
          <w:sz w:val="21"/>
          <w:szCs w:val="21"/>
        </w:rPr>
        <w:t xml:space="preserve">- Quaisquer valores devidos pela CONTRATANTE, não pagos nas datas de seus respectivos vencimentos, por sua culpa, serão atualizados financeiramente desde a data devida até a data do efetivo pagamento, tendo como base o artigo 406 do Código Civil, </w:t>
      </w:r>
      <w:r>
        <w:rPr>
          <w:i/>
          <w:iCs/>
          <w:sz w:val="21"/>
          <w:szCs w:val="21"/>
        </w:rPr>
        <w:t>pro rata tempore</w:t>
      </w:r>
      <w:r>
        <w:rPr>
          <w:sz w:val="21"/>
          <w:szCs w:val="21"/>
        </w:rPr>
        <w:t>, mediante a aplicação da seguinte</w:t>
      </w:r>
      <w:r>
        <w:rPr>
          <w:spacing w:val="-37"/>
          <w:sz w:val="21"/>
          <w:szCs w:val="21"/>
        </w:rPr>
        <w:t xml:space="preserve"> </w:t>
      </w:r>
      <w:r>
        <w:rPr>
          <w:sz w:val="21"/>
          <w:szCs w:val="21"/>
        </w:rPr>
        <w:t>fórmula:</w:t>
      </w:r>
    </w:p>
    <w:p w14:paraId="0C84F2B8" w14:textId="77777777" w:rsidR="004F5735" w:rsidRDefault="004F5735" w:rsidP="00CC7A5D">
      <w:pPr>
        <w:pStyle w:val="Corpodetexto"/>
        <w:kinsoku w:val="0"/>
        <w:overflowPunct w:val="0"/>
        <w:ind w:left="-284"/>
      </w:pPr>
      <w:r>
        <w:t>EM = [ (Taxa SELIC/30) x N] x VP, onde:</w:t>
      </w:r>
    </w:p>
    <w:p w14:paraId="63603351" w14:textId="77777777" w:rsidR="004F5735" w:rsidRDefault="004F5735" w:rsidP="00CC7A5D">
      <w:pPr>
        <w:pStyle w:val="PargrafodaLista"/>
        <w:numPr>
          <w:ilvl w:val="0"/>
          <w:numId w:val="11"/>
        </w:numPr>
        <w:tabs>
          <w:tab w:val="left" w:pos="1389"/>
        </w:tabs>
        <w:kinsoku w:val="0"/>
        <w:overflowPunct w:val="0"/>
        <w:spacing w:line="245" w:lineRule="exact"/>
        <w:ind w:left="-284" w:hanging="1277"/>
        <w:jc w:val="left"/>
        <w:rPr>
          <w:sz w:val="21"/>
          <w:szCs w:val="21"/>
        </w:rPr>
      </w:pPr>
      <w:r>
        <w:rPr>
          <w:sz w:val="21"/>
          <w:szCs w:val="21"/>
        </w:rPr>
        <w:t>EM = Encargos</w:t>
      </w:r>
      <w:r>
        <w:rPr>
          <w:spacing w:val="4"/>
          <w:sz w:val="21"/>
          <w:szCs w:val="21"/>
        </w:rPr>
        <w:t xml:space="preserve"> </w:t>
      </w:r>
      <w:r>
        <w:rPr>
          <w:sz w:val="21"/>
          <w:szCs w:val="21"/>
        </w:rPr>
        <w:t>Moratórios;</w:t>
      </w:r>
    </w:p>
    <w:p w14:paraId="7C9D8649" w14:textId="77777777" w:rsidR="004F5735" w:rsidRDefault="004F5735" w:rsidP="00CC7A5D">
      <w:pPr>
        <w:pStyle w:val="PargrafodaLista"/>
        <w:numPr>
          <w:ilvl w:val="0"/>
          <w:numId w:val="11"/>
        </w:numPr>
        <w:tabs>
          <w:tab w:val="left" w:pos="1389"/>
        </w:tabs>
        <w:kinsoku w:val="0"/>
        <w:overflowPunct w:val="0"/>
        <w:spacing w:line="245" w:lineRule="exact"/>
        <w:ind w:left="-284" w:hanging="1277"/>
        <w:jc w:val="left"/>
        <w:rPr>
          <w:sz w:val="21"/>
          <w:szCs w:val="21"/>
        </w:rPr>
      </w:pPr>
      <w:r>
        <w:rPr>
          <w:sz w:val="21"/>
          <w:szCs w:val="21"/>
        </w:rPr>
        <w:t>Taxa SELIC = Sistema Especial de Liquidação e</w:t>
      </w:r>
      <w:r>
        <w:rPr>
          <w:spacing w:val="-19"/>
          <w:sz w:val="21"/>
          <w:szCs w:val="21"/>
        </w:rPr>
        <w:t xml:space="preserve"> </w:t>
      </w:r>
      <w:r>
        <w:rPr>
          <w:sz w:val="21"/>
          <w:szCs w:val="21"/>
        </w:rPr>
        <w:t>Custódia;</w:t>
      </w:r>
    </w:p>
    <w:p w14:paraId="1C50C564" w14:textId="77777777" w:rsidR="004F5735" w:rsidRDefault="004F5735" w:rsidP="00CC7A5D">
      <w:pPr>
        <w:pStyle w:val="PargrafodaLista"/>
        <w:numPr>
          <w:ilvl w:val="0"/>
          <w:numId w:val="11"/>
        </w:numPr>
        <w:kinsoku w:val="0"/>
        <w:overflowPunct w:val="0"/>
        <w:spacing w:before="90"/>
        <w:ind w:left="-284" w:firstLine="0"/>
        <w:jc w:val="left"/>
        <w:rPr>
          <w:sz w:val="21"/>
          <w:szCs w:val="21"/>
        </w:rPr>
      </w:pPr>
      <w:r>
        <w:rPr>
          <w:sz w:val="21"/>
          <w:szCs w:val="21"/>
        </w:rPr>
        <w:t>30 = número de dias do mês</w:t>
      </w:r>
      <w:r>
        <w:rPr>
          <w:spacing w:val="-9"/>
          <w:sz w:val="21"/>
          <w:szCs w:val="21"/>
        </w:rPr>
        <w:t xml:space="preserve"> </w:t>
      </w:r>
      <w:r>
        <w:rPr>
          <w:sz w:val="21"/>
          <w:szCs w:val="21"/>
        </w:rPr>
        <w:t>civil;</w:t>
      </w:r>
    </w:p>
    <w:p w14:paraId="61B14646" w14:textId="77777777" w:rsidR="004F5735" w:rsidRDefault="004F5735" w:rsidP="00CC7A5D">
      <w:pPr>
        <w:pStyle w:val="PargrafodaLista"/>
        <w:numPr>
          <w:ilvl w:val="0"/>
          <w:numId w:val="11"/>
        </w:numPr>
        <w:kinsoku w:val="0"/>
        <w:overflowPunct w:val="0"/>
        <w:spacing w:before="2" w:line="245" w:lineRule="exact"/>
        <w:ind w:left="-284" w:firstLine="0"/>
        <w:jc w:val="left"/>
        <w:rPr>
          <w:sz w:val="21"/>
          <w:szCs w:val="21"/>
        </w:rPr>
      </w:pPr>
      <w:r>
        <w:rPr>
          <w:sz w:val="21"/>
          <w:szCs w:val="21"/>
        </w:rPr>
        <w:t>N = número de dias entre a data prevista para o pagamento e a do efetivo</w:t>
      </w:r>
      <w:r>
        <w:rPr>
          <w:spacing w:val="-29"/>
          <w:sz w:val="21"/>
          <w:szCs w:val="21"/>
        </w:rPr>
        <w:t xml:space="preserve"> </w:t>
      </w:r>
      <w:r>
        <w:rPr>
          <w:sz w:val="21"/>
          <w:szCs w:val="21"/>
        </w:rPr>
        <w:t>pagamento;</w:t>
      </w:r>
    </w:p>
    <w:p w14:paraId="68E1C711" w14:textId="77777777" w:rsidR="004F5735" w:rsidRDefault="004F5735" w:rsidP="00CC7A5D">
      <w:pPr>
        <w:pStyle w:val="PargrafodaLista"/>
        <w:numPr>
          <w:ilvl w:val="0"/>
          <w:numId w:val="11"/>
        </w:numPr>
        <w:kinsoku w:val="0"/>
        <w:overflowPunct w:val="0"/>
        <w:spacing w:line="245" w:lineRule="exact"/>
        <w:ind w:left="-284" w:firstLine="0"/>
        <w:jc w:val="left"/>
        <w:rPr>
          <w:sz w:val="21"/>
          <w:szCs w:val="21"/>
        </w:rPr>
      </w:pPr>
      <w:r>
        <w:rPr>
          <w:sz w:val="21"/>
          <w:szCs w:val="21"/>
        </w:rPr>
        <w:lastRenderedPageBreak/>
        <w:t>VP = Valor da parcela em</w:t>
      </w:r>
      <w:r>
        <w:rPr>
          <w:spacing w:val="-12"/>
          <w:sz w:val="21"/>
          <w:szCs w:val="21"/>
        </w:rPr>
        <w:t xml:space="preserve"> </w:t>
      </w:r>
      <w:r>
        <w:rPr>
          <w:sz w:val="21"/>
          <w:szCs w:val="21"/>
        </w:rPr>
        <w:t>atraso.</w:t>
      </w:r>
    </w:p>
    <w:p w14:paraId="389EB6A3" w14:textId="77777777" w:rsidR="004F5735" w:rsidRDefault="004F5735" w:rsidP="00CC7A5D">
      <w:pPr>
        <w:pStyle w:val="PargrafodaLista"/>
        <w:numPr>
          <w:ilvl w:val="1"/>
          <w:numId w:val="12"/>
        </w:numPr>
        <w:kinsoku w:val="0"/>
        <w:overflowPunct w:val="0"/>
        <w:spacing w:before="2"/>
        <w:ind w:left="-284" w:right="120" w:firstLine="0"/>
        <w:jc w:val="left"/>
        <w:rPr>
          <w:sz w:val="21"/>
          <w:szCs w:val="21"/>
        </w:rPr>
      </w:pPr>
      <w:r>
        <w:rPr>
          <w:sz w:val="21"/>
          <w:szCs w:val="21"/>
        </w:rPr>
        <w:t>– O reajuste de preços será cabível tão somente na hipótese de ocorrer atraso na execução dos serviços cuja responsabilidade não seja atribuída a</w:t>
      </w:r>
      <w:r>
        <w:rPr>
          <w:spacing w:val="-11"/>
          <w:sz w:val="21"/>
          <w:szCs w:val="21"/>
        </w:rPr>
        <w:t xml:space="preserve"> </w:t>
      </w:r>
      <w:r>
        <w:rPr>
          <w:sz w:val="21"/>
          <w:szCs w:val="21"/>
        </w:rPr>
        <w:t>CONTRATADA.</w:t>
      </w:r>
    </w:p>
    <w:p w14:paraId="3BD14E6D" w14:textId="77777777" w:rsidR="004F5735" w:rsidRDefault="004F5735" w:rsidP="00CC7A5D">
      <w:pPr>
        <w:pStyle w:val="Corpodetexto"/>
        <w:kinsoku w:val="0"/>
        <w:overflowPunct w:val="0"/>
        <w:ind w:left="-284"/>
      </w:pPr>
    </w:p>
    <w:p w14:paraId="67BA82D0" w14:textId="77777777" w:rsidR="004F5735" w:rsidRDefault="004F5735" w:rsidP="00CC7A5D">
      <w:pPr>
        <w:pStyle w:val="Corpodetexto"/>
        <w:kinsoku w:val="0"/>
        <w:overflowPunct w:val="0"/>
        <w:spacing w:line="235" w:lineRule="exact"/>
        <w:ind w:left="-284"/>
      </w:pPr>
      <w:r>
        <w:t>CLÁUSULA NONA – DA DOTAÇÃO ORÇAMENTÁRIA:</w:t>
      </w:r>
    </w:p>
    <w:p w14:paraId="79394FE2" w14:textId="77777777" w:rsidR="004F5735" w:rsidRDefault="004F5735" w:rsidP="00CC7A5D">
      <w:pPr>
        <w:pStyle w:val="Corpodetexto"/>
        <w:kinsoku w:val="0"/>
        <w:overflowPunct w:val="0"/>
        <w:spacing w:before="5" w:line="225" w:lineRule="auto"/>
        <w:ind w:left="-284" w:right="769"/>
      </w:pPr>
      <w:r>
        <w:t>9.1</w:t>
      </w:r>
      <w:r>
        <w:rPr>
          <w:spacing w:val="-1"/>
        </w:rPr>
        <w:t xml:space="preserve"> </w:t>
      </w:r>
      <w:r>
        <w:t>–</w:t>
      </w:r>
      <w:r>
        <w:rPr>
          <w:spacing w:val="-1"/>
        </w:rPr>
        <w:t xml:space="preserve"> </w:t>
      </w:r>
      <w:r>
        <w:t>4.1</w:t>
      </w:r>
      <w:r>
        <w:tab/>
        <w:t>As despesas decorrentes da aquisição do objeto deste Projeto Básico correrão conforme descrito</w:t>
      </w:r>
      <w:r>
        <w:rPr>
          <w:spacing w:val="-1"/>
        </w:rPr>
        <w:t xml:space="preserve"> </w:t>
      </w:r>
      <w:r>
        <w:t>abaixo:</w:t>
      </w:r>
    </w:p>
    <w:p w14:paraId="26BA87A4" w14:textId="77777777" w:rsidR="004F5735" w:rsidRDefault="004F5735" w:rsidP="00CC7A5D">
      <w:pPr>
        <w:pStyle w:val="Corpodetexto"/>
        <w:kinsoku w:val="0"/>
        <w:overflowPunct w:val="0"/>
        <w:spacing w:before="5" w:line="225" w:lineRule="auto"/>
        <w:ind w:left="-284" w:right="769"/>
      </w:pPr>
    </w:p>
    <w:p w14:paraId="2BAD74C2" w14:textId="77777777" w:rsidR="00934D87" w:rsidRPr="00934D87" w:rsidRDefault="00934D87" w:rsidP="00CC7A5D">
      <w:pPr>
        <w:pStyle w:val="Corpodetexto"/>
        <w:kinsoku w:val="0"/>
        <w:overflowPunct w:val="0"/>
        <w:spacing w:before="1"/>
        <w:ind w:left="-284"/>
      </w:pPr>
      <w:r w:rsidRPr="00934D87">
        <w:tab/>
        <w:t xml:space="preserve">As despesas decorrentes da aquisição do objeto deste Projeto Básico correrão conforme descrito abaixo: </w:t>
      </w:r>
    </w:p>
    <w:p w14:paraId="3865048D" w14:textId="33F6312C" w:rsidR="00934D87" w:rsidRPr="00934D87" w:rsidRDefault="00610EBD" w:rsidP="00CC7A5D">
      <w:pPr>
        <w:pStyle w:val="Corpodetexto"/>
        <w:kinsoku w:val="0"/>
        <w:overflowPunct w:val="0"/>
        <w:spacing w:before="1"/>
        <w:ind w:left="-284"/>
      </w:pPr>
      <w:r>
        <w:t>MINISTERIO DA DEFESA/CALHA NORTE/ CONVÊNIO</w:t>
      </w:r>
    </w:p>
    <w:p w14:paraId="166C7968" w14:textId="25ACA739" w:rsidR="00934D87" w:rsidRPr="00934D87" w:rsidRDefault="00934D87" w:rsidP="00CC7A5D">
      <w:pPr>
        <w:pStyle w:val="Corpodetexto"/>
        <w:kinsoku w:val="0"/>
        <w:overflowPunct w:val="0"/>
        <w:spacing w:before="1"/>
        <w:ind w:left="-284"/>
      </w:pPr>
      <w:r w:rsidRPr="00934D87">
        <w:t>Programa de Trabalho:</w:t>
      </w:r>
      <w:r w:rsidR="002E40D1" w:rsidRPr="002E40D1">
        <w:t xml:space="preserve"> 05.244.6011.1211.0001</w:t>
      </w:r>
      <w:r w:rsidR="002E40D1">
        <w:t>/</w:t>
      </w:r>
      <w:r w:rsidR="002E40D1" w:rsidRPr="002E40D1">
        <w:t>26 451 2500 2122 0000</w:t>
      </w:r>
    </w:p>
    <w:p w14:paraId="5A7A38A3" w14:textId="01DC3E14" w:rsidR="00934D87" w:rsidRPr="00934D87" w:rsidRDefault="00934D87" w:rsidP="00CC7A5D">
      <w:pPr>
        <w:pStyle w:val="Corpodetexto"/>
        <w:kinsoku w:val="0"/>
        <w:overflowPunct w:val="0"/>
        <w:spacing w:before="1"/>
        <w:ind w:left="-284"/>
      </w:pPr>
      <w:r w:rsidRPr="00934D87">
        <w:t xml:space="preserve">Fonte(s): </w:t>
      </w:r>
      <w:r w:rsidR="00007C33">
        <w:t>Convênio</w:t>
      </w:r>
      <w:r w:rsidRPr="00934D87">
        <w:t xml:space="preserve"> nº </w:t>
      </w:r>
      <w:r w:rsidR="007B13B4" w:rsidRPr="007B13B4">
        <w:t>CONVÊNIO 938321/2022/DPCN/MD</w:t>
      </w:r>
      <w:r w:rsidR="002E40D1">
        <w:t>/ Recurso Próprio</w:t>
      </w:r>
    </w:p>
    <w:p w14:paraId="77B96BBF" w14:textId="622D7D84" w:rsidR="004F5735" w:rsidRDefault="00934D87" w:rsidP="00CC7A5D">
      <w:pPr>
        <w:pStyle w:val="Corpodetexto"/>
        <w:kinsoku w:val="0"/>
        <w:overflowPunct w:val="0"/>
        <w:spacing w:before="1"/>
        <w:ind w:left="-284"/>
      </w:pPr>
      <w:r w:rsidRPr="00934D87">
        <w:t>Elemento(s) de Despesa:</w:t>
      </w:r>
      <w:r w:rsidR="002E40D1" w:rsidRPr="002E40D1">
        <w:t xml:space="preserve"> 4</w:t>
      </w:r>
      <w:r w:rsidR="002E40D1">
        <w:t>.</w:t>
      </w:r>
      <w:r w:rsidR="002E40D1" w:rsidRPr="002E40D1">
        <w:t>4</w:t>
      </w:r>
      <w:r w:rsidR="002E40D1">
        <w:t>.</w:t>
      </w:r>
      <w:r w:rsidR="002E40D1" w:rsidRPr="002E40D1">
        <w:t>42</w:t>
      </w:r>
      <w:r w:rsidR="002E40D1">
        <w:t>.</w:t>
      </w:r>
      <w:r w:rsidR="002E40D1" w:rsidRPr="002E40D1">
        <w:t>51</w:t>
      </w:r>
      <w:r w:rsidR="002E40D1">
        <w:t xml:space="preserve"> /</w:t>
      </w:r>
      <w:r w:rsidRPr="00934D87">
        <w:t xml:space="preserve"> 3.3.90.39.00</w:t>
      </w:r>
    </w:p>
    <w:p w14:paraId="3C7B98F4" w14:textId="77777777" w:rsidR="002E40D1" w:rsidRDefault="002E40D1" w:rsidP="00CC7A5D">
      <w:pPr>
        <w:pStyle w:val="Corpodetexto"/>
        <w:kinsoku w:val="0"/>
        <w:overflowPunct w:val="0"/>
        <w:spacing w:before="1"/>
        <w:ind w:left="-284"/>
      </w:pPr>
    </w:p>
    <w:p w14:paraId="24D4135B" w14:textId="4AF68C11" w:rsidR="00E74C18" w:rsidRDefault="002E40D1" w:rsidP="00CC7A5D">
      <w:pPr>
        <w:pStyle w:val="Corpodetexto"/>
        <w:kinsoku w:val="0"/>
        <w:overflowPunct w:val="0"/>
        <w:spacing w:before="1"/>
        <w:ind w:left="-284"/>
        <w:jc w:val="both"/>
      </w:pPr>
      <w:r>
        <w:t>I - R$ 5.000.000,00 (cinco milhões de reais), relativos ao presente exercício, correrão à conta da dotação</w:t>
      </w:r>
      <w:r w:rsidR="00E74C18">
        <w:t xml:space="preserve"> </w:t>
      </w:r>
      <w:r>
        <w:t>a</w:t>
      </w:r>
      <w:r w:rsidR="00E74C18">
        <w:t xml:space="preserve"> </w:t>
      </w:r>
      <w:r>
        <w:t>locada no orçamento do</w:t>
      </w:r>
      <w:r w:rsidR="00E74C18">
        <w:t xml:space="preserve"> </w:t>
      </w:r>
      <w:r>
        <w:t>CONCEDENTE, autorizado pela autorizado pela Lei nº 2.459, de 28 de janeiro</w:t>
      </w:r>
      <w:r w:rsidR="00E74C18">
        <w:t xml:space="preserve"> </w:t>
      </w:r>
      <w:r>
        <w:t>de 2022 (LOA), publicada no DOU de 24/01/2022, UG 110594, assegurado pela Nota de Empenho º2022NE000383, vinculada ao Programa de Trabalho nº 05.244.6011.1211.0001, PTRES 216988, à conta</w:t>
      </w:r>
      <w:r w:rsidR="00E74C18">
        <w:t xml:space="preserve"> </w:t>
      </w:r>
      <w:r>
        <w:t>de recursos oriundos do Tesouro Nacional, Fonte de Recursos 100, Natureza da Despesa 444251; e</w:t>
      </w:r>
      <w:r w:rsidR="00E74C18">
        <w:t xml:space="preserve"> </w:t>
      </w:r>
    </w:p>
    <w:p w14:paraId="73DDB3B3" w14:textId="661FACD5" w:rsidR="002E40D1" w:rsidRPr="00934D87" w:rsidRDefault="002E40D1" w:rsidP="00CC7A5D">
      <w:pPr>
        <w:pStyle w:val="Corpodetexto"/>
        <w:kinsoku w:val="0"/>
        <w:overflowPunct w:val="0"/>
        <w:spacing w:before="1"/>
        <w:ind w:left="-284"/>
        <w:jc w:val="both"/>
      </w:pPr>
      <w:r>
        <w:t>II - R$ 10.000,00 (dez mil reais), relativos à contrapartida do</w:t>
      </w:r>
      <w:r w:rsidR="00E74C18">
        <w:t xml:space="preserve"> </w:t>
      </w:r>
      <w:r>
        <w:t>CONVENENTE, de que trata o art. 82 da</w:t>
      </w:r>
      <w:r w:rsidR="00E74C18">
        <w:t xml:space="preserve"> </w:t>
      </w:r>
      <w:r>
        <w:t>Lei nº</w:t>
      </w:r>
      <w:r w:rsidR="00E74C18">
        <w:t xml:space="preserve"> </w:t>
      </w:r>
      <w:r>
        <w:t>14.194, de 20 de agosto de 2021 (LDO), estão consignados através da Lei Orçamentária no 423, de28 de dezembro de 2021 do Município de São João da Baliza/RR.</w:t>
      </w:r>
    </w:p>
    <w:p w14:paraId="29FB4569" w14:textId="77777777" w:rsidR="00934D87" w:rsidRDefault="00934D87" w:rsidP="00CC7A5D">
      <w:pPr>
        <w:pStyle w:val="Corpodetexto"/>
        <w:kinsoku w:val="0"/>
        <w:overflowPunct w:val="0"/>
        <w:spacing w:line="241" w:lineRule="exact"/>
        <w:ind w:left="-284"/>
      </w:pPr>
    </w:p>
    <w:p w14:paraId="1F676B2F" w14:textId="407029AA" w:rsidR="004F5735" w:rsidRDefault="004F5735" w:rsidP="00CC7A5D">
      <w:pPr>
        <w:pStyle w:val="Corpodetexto"/>
        <w:kinsoku w:val="0"/>
        <w:overflowPunct w:val="0"/>
        <w:spacing w:line="241" w:lineRule="exact"/>
        <w:ind w:left="-284"/>
      </w:pPr>
      <w:r>
        <w:t>CLÁUSULA DÉCIMA - DO RECEBIMENTO DOS SERVIÇOS:</w:t>
      </w:r>
    </w:p>
    <w:p w14:paraId="5D87BA05" w14:textId="77777777" w:rsidR="004F5735" w:rsidRDefault="004F5735" w:rsidP="00CC7A5D">
      <w:pPr>
        <w:pStyle w:val="PargrafodaLista"/>
        <w:numPr>
          <w:ilvl w:val="1"/>
          <w:numId w:val="10"/>
        </w:numPr>
        <w:kinsoku w:val="0"/>
        <w:overflowPunct w:val="0"/>
        <w:spacing w:line="241" w:lineRule="exact"/>
        <w:ind w:left="-284" w:firstLine="0"/>
        <w:rPr>
          <w:sz w:val="21"/>
          <w:szCs w:val="21"/>
        </w:rPr>
      </w:pPr>
      <w:r>
        <w:rPr>
          <w:sz w:val="21"/>
          <w:szCs w:val="21"/>
        </w:rPr>
        <w:t xml:space="preserve">- </w:t>
      </w:r>
      <w:r>
        <w:rPr>
          <w:spacing w:val="-3"/>
          <w:sz w:val="21"/>
          <w:szCs w:val="21"/>
        </w:rPr>
        <w:t xml:space="preserve">Do </w:t>
      </w:r>
      <w:r>
        <w:rPr>
          <w:sz w:val="21"/>
          <w:szCs w:val="21"/>
        </w:rPr>
        <w:t>Recebimento</w:t>
      </w:r>
      <w:r>
        <w:rPr>
          <w:spacing w:val="3"/>
          <w:sz w:val="21"/>
          <w:szCs w:val="21"/>
        </w:rPr>
        <w:t xml:space="preserve"> </w:t>
      </w:r>
      <w:r>
        <w:rPr>
          <w:sz w:val="21"/>
          <w:szCs w:val="21"/>
        </w:rPr>
        <w:t>Provisório:</w:t>
      </w:r>
    </w:p>
    <w:p w14:paraId="3AF84AC0" w14:textId="77777777" w:rsidR="004F5735" w:rsidRDefault="004F5735" w:rsidP="00CC7A5D">
      <w:pPr>
        <w:pStyle w:val="PargrafodaLista"/>
        <w:numPr>
          <w:ilvl w:val="0"/>
          <w:numId w:val="9"/>
        </w:numPr>
        <w:kinsoku w:val="0"/>
        <w:overflowPunct w:val="0"/>
        <w:spacing w:before="2"/>
        <w:ind w:left="-284" w:right="127" w:firstLine="0"/>
        <w:rPr>
          <w:spacing w:val="-3"/>
          <w:sz w:val="21"/>
          <w:szCs w:val="21"/>
        </w:rPr>
      </w:pPr>
      <w:r>
        <w:rPr>
          <w:sz w:val="21"/>
          <w:szCs w:val="21"/>
        </w:rPr>
        <w:t>Executado o serviço, esse será recebido provisoriamente, pelo responsável por seu acompanhamento e fiscalização, mediante Termo Circunstanciado, assinado pelas partes, até 02 (dois) dias da comunicação escrita da</w:t>
      </w:r>
      <w:r>
        <w:rPr>
          <w:spacing w:val="-6"/>
          <w:sz w:val="21"/>
          <w:szCs w:val="21"/>
        </w:rPr>
        <w:t xml:space="preserve"> </w:t>
      </w:r>
      <w:r>
        <w:rPr>
          <w:spacing w:val="-3"/>
          <w:sz w:val="21"/>
          <w:szCs w:val="21"/>
        </w:rPr>
        <w:t>CONTRATADA.</w:t>
      </w:r>
    </w:p>
    <w:p w14:paraId="62588808" w14:textId="77777777" w:rsidR="004F5735" w:rsidRDefault="004F5735" w:rsidP="00CC7A5D">
      <w:pPr>
        <w:pStyle w:val="PargrafodaLista"/>
        <w:numPr>
          <w:ilvl w:val="0"/>
          <w:numId w:val="9"/>
        </w:numPr>
        <w:kinsoku w:val="0"/>
        <w:overflowPunct w:val="0"/>
        <w:ind w:left="-284" w:right="122" w:firstLine="0"/>
        <w:rPr>
          <w:sz w:val="21"/>
          <w:szCs w:val="21"/>
        </w:rPr>
      </w:pPr>
      <w:r>
        <w:rPr>
          <w:sz w:val="21"/>
          <w:szCs w:val="21"/>
        </w:rPr>
        <w:t xml:space="preserve">Deverão ser informados no Termo de Recebimento Provisório, ou em até 05 (cinco) dias após sua assinatura, todos os vícios, defeitos ou imperfeições que forem constatados pela </w:t>
      </w:r>
      <w:r>
        <w:rPr>
          <w:spacing w:val="-3"/>
          <w:sz w:val="21"/>
          <w:szCs w:val="21"/>
        </w:rPr>
        <w:t xml:space="preserve">FISCALIZAÇÃO, </w:t>
      </w:r>
      <w:r>
        <w:rPr>
          <w:sz w:val="21"/>
          <w:szCs w:val="21"/>
        </w:rPr>
        <w:t>ficando a CONTRATADA obrigada a reparar, corrigir, remover, reconstituir ou substituir, às suas expensas, no total ou em parte, o objeto do Contrato em que se verificarem as falhas resultantes da execução dos serviços, no prazo</w:t>
      </w:r>
      <w:r>
        <w:rPr>
          <w:spacing w:val="3"/>
          <w:sz w:val="21"/>
          <w:szCs w:val="21"/>
        </w:rPr>
        <w:t xml:space="preserve"> </w:t>
      </w:r>
      <w:r>
        <w:rPr>
          <w:sz w:val="21"/>
          <w:szCs w:val="21"/>
        </w:rPr>
        <w:t>máximo</w:t>
      </w:r>
      <w:r>
        <w:rPr>
          <w:spacing w:val="-5"/>
          <w:sz w:val="21"/>
          <w:szCs w:val="21"/>
        </w:rPr>
        <w:t xml:space="preserve"> </w:t>
      </w:r>
      <w:r>
        <w:rPr>
          <w:sz w:val="21"/>
          <w:szCs w:val="21"/>
        </w:rPr>
        <w:t>de</w:t>
      </w:r>
      <w:r>
        <w:rPr>
          <w:spacing w:val="-3"/>
          <w:sz w:val="21"/>
          <w:szCs w:val="21"/>
        </w:rPr>
        <w:t xml:space="preserve"> </w:t>
      </w:r>
      <w:r>
        <w:rPr>
          <w:sz w:val="21"/>
          <w:szCs w:val="21"/>
        </w:rPr>
        <w:t>30</w:t>
      </w:r>
      <w:r>
        <w:rPr>
          <w:spacing w:val="-1"/>
          <w:sz w:val="21"/>
          <w:szCs w:val="21"/>
        </w:rPr>
        <w:t xml:space="preserve"> </w:t>
      </w:r>
      <w:r>
        <w:rPr>
          <w:sz w:val="21"/>
          <w:szCs w:val="21"/>
        </w:rPr>
        <w:t>(trinta)</w:t>
      </w:r>
      <w:r>
        <w:rPr>
          <w:spacing w:val="-2"/>
          <w:sz w:val="21"/>
          <w:szCs w:val="21"/>
        </w:rPr>
        <w:t xml:space="preserve"> </w:t>
      </w:r>
      <w:r>
        <w:rPr>
          <w:sz w:val="21"/>
          <w:szCs w:val="21"/>
        </w:rPr>
        <w:t>dias.</w:t>
      </w:r>
    </w:p>
    <w:p w14:paraId="79678467" w14:textId="77777777" w:rsidR="004F5735" w:rsidRDefault="004F5735" w:rsidP="00CC7A5D">
      <w:pPr>
        <w:pStyle w:val="PargrafodaLista"/>
        <w:kinsoku w:val="0"/>
        <w:overflowPunct w:val="0"/>
        <w:ind w:left="-284" w:right="122"/>
        <w:rPr>
          <w:sz w:val="21"/>
          <w:szCs w:val="21"/>
        </w:rPr>
      </w:pPr>
    </w:p>
    <w:p w14:paraId="134F5A08" w14:textId="77777777" w:rsidR="004F5735" w:rsidRDefault="004F5735" w:rsidP="00CC7A5D">
      <w:pPr>
        <w:pStyle w:val="PargrafodaLista"/>
        <w:numPr>
          <w:ilvl w:val="1"/>
          <w:numId w:val="10"/>
        </w:numPr>
        <w:kinsoku w:val="0"/>
        <w:overflowPunct w:val="0"/>
        <w:spacing w:before="1" w:line="241" w:lineRule="exact"/>
        <w:ind w:left="-284" w:firstLine="0"/>
        <w:rPr>
          <w:sz w:val="21"/>
          <w:szCs w:val="21"/>
        </w:rPr>
      </w:pPr>
      <w:r>
        <w:rPr>
          <w:sz w:val="21"/>
          <w:szCs w:val="21"/>
        </w:rPr>
        <w:t xml:space="preserve">- </w:t>
      </w:r>
      <w:r>
        <w:rPr>
          <w:spacing w:val="-3"/>
          <w:sz w:val="21"/>
          <w:szCs w:val="21"/>
        </w:rPr>
        <w:t xml:space="preserve">Do </w:t>
      </w:r>
      <w:r>
        <w:rPr>
          <w:sz w:val="21"/>
          <w:szCs w:val="21"/>
        </w:rPr>
        <w:t>Recebimento</w:t>
      </w:r>
      <w:r>
        <w:rPr>
          <w:spacing w:val="3"/>
          <w:sz w:val="21"/>
          <w:szCs w:val="21"/>
        </w:rPr>
        <w:t xml:space="preserve"> </w:t>
      </w:r>
      <w:r>
        <w:rPr>
          <w:sz w:val="21"/>
          <w:szCs w:val="21"/>
        </w:rPr>
        <w:t>Definitivo:</w:t>
      </w:r>
    </w:p>
    <w:p w14:paraId="663DAD0F" w14:textId="77777777" w:rsidR="004F5735" w:rsidRDefault="004F5735" w:rsidP="00CC7A5D">
      <w:pPr>
        <w:pStyle w:val="Corpodetexto"/>
        <w:numPr>
          <w:ilvl w:val="0"/>
          <w:numId w:val="23"/>
        </w:numPr>
        <w:kinsoku w:val="0"/>
        <w:overflowPunct w:val="0"/>
        <w:ind w:left="-284" w:right="116" w:firstLine="0"/>
        <w:jc w:val="both"/>
      </w:pPr>
      <w:r>
        <w:rPr>
          <w:spacing w:val="-3"/>
        </w:rPr>
        <w:t xml:space="preserve">Após </w:t>
      </w:r>
      <w:r>
        <w:t xml:space="preserve">o decurso do prazo de observação, </w:t>
      </w:r>
      <w:r>
        <w:rPr>
          <w:spacing w:val="-3"/>
        </w:rPr>
        <w:t xml:space="preserve">que </w:t>
      </w:r>
      <w:r>
        <w:t>não poderá ser superior a 30 (trinta) dias, contados da assinatura do Termo de Recebimento Provisório, ou vistoria que comprove a adequação do objeto aos termos contratuais, observado o disposto no art. 140 da Lei Nº 14.133/21, será lavrado Termo de Recebimento Definitivo, por servidor ou comissão designados pela autoridade competente, mediante Termo Circunstanciado, assinado pelas partes, nos termos do art. 140, inciso I, alínea “b”, da Lei Nº 14.133/21.</w:t>
      </w:r>
    </w:p>
    <w:p w14:paraId="67251594" w14:textId="77777777" w:rsidR="004F5735" w:rsidRDefault="004F5735" w:rsidP="00CC7A5D">
      <w:pPr>
        <w:pStyle w:val="Corpodetexto"/>
        <w:kinsoku w:val="0"/>
        <w:overflowPunct w:val="0"/>
        <w:ind w:left="-284" w:right="116"/>
        <w:jc w:val="both"/>
      </w:pPr>
    </w:p>
    <w:p w14:paraId="14B9B5A5" w14:textId="77777777" w:rsidR="004F5735" w:rsidRDefault="004F5735" w:rsidP="00CC7A5D">
      <w:pPr>
        <w:pStyle w:val="PargrafodaLista"/>
        <w:numPr>
          <w:ilvl w:val="1"/>
          <w:numId w:val="10"/>
        </w:numPr>
        <w:kinsoku w:val="0"/>
        <w:overflowPunct w:val="0"/>
        <w:ind w:left="-284" w:right="126" w:firstLine="0"/>
        <w:rPr>
          <w:sz w:val="21"/>
          <w:szCs w:val="21"/>
        </w:rPr>
      </w:pPr>
      <w:r>
        <w:rPr>
          <w:sz w:val="21"/>
          <w:szCs w:val="21"/>
        </w:rPr>
        <w:t xml:space="preserve">- </w:t>
      </w:r>
      <w:r>
        <w:rPr>
          <w:spacing w:val="-3"/>
          <w:sz w:val="21"/>
          <w:szCs w:val="21"/>
        </w:rPr>
        <w:t xml:space="preserve">No </w:t>
      </w:r>
      <w:r>
        <w:rPr>
          <w:sz w:val="21"/>
          <w:szCs w:val="21"/>
        </w:rPr>
        <w:t xml:space="preserve">ato da assinatura do “Termo de Recebimento Definitivo”, a </w:t>
      </w:r>
      <w:r>
        <w:rPr>
          <w:spacing w:val="-3"/>
          <w:sz w:val="21"/>
          <w:szCs w:val="21"/>
        </w:rPr>
        <w:t xml:space="preserve">CONTRATADA </w:t>
      </w:r>
      <w:r>
        <w:rPr>
          <w:sz w:val="21"/>
          <w:szCs w:val="21"/>
        </w:rPr>
        <w:t>deverá comprovar o recolhimento das contribuições resultantes da execução do Contrato, mediante apresentação da Certidão Negativa de Débitos do INSS</w:t>
      </w:r>
      <w:r>
        <w:rPr>
          <w:spacing w:val="-5"/>
          <w:sz w:val="21"/>
          <w:szCs w:val="21"/>
        </w:rPr>
        <w:t xml:space="preserve"> </w:t>
      </w:r>
      <w:r>
        <w:rPr>
          <w:sz w:val="21"/>
          <w:szCs w:val="21"/>
        </w:rPr>
        <w:t>(CND).</w:t>
      </w:r>
    </w:p>
    <w:p w14:paraId="337A3D7B" w14:textId="77777777" w:rsidR="004F5735" w:rsidRDefault="004F5735" w:rsidP="00CC7A5D">
      <w:pPr>
        <w:pStyle w:val="PargrafodaLista"/>
        <w:numPr>
          <w:ilvl w:val="1"/>
          <w:numId w:val="10"/>
        </w:numPr>
        <w:kinsoku w:val="0"/>
        <w:overflowPunct w:val="0"/>
        <w:spacing w:line="242" w:lineRule="auto"/>
        <w:ind w:left="-284" w:right="131" w:firstLine="0"/>
        <w:jc w:val="left"/>
        <w:rPr>
          <w:sz w:val="21"/>
          <w:szCs w:val="21"/>
        </w:rPr>
      </w:pPr>
      <w:r>
        <w:rPr>
          <w:sz w:val="21"/>
          <w:szCs w:val="21"/>
        </w:rPr>
        <w:t>- O recebimento definitivo não exclui a responsabilidade civil da CONTRATADA pela solidez e segurança dos serviços, nem a responsabilidade ético-profissional pela execução do</w:t>
      </w:r>
      <w:r>
        <w:rPr>
          <w:spacing w:val="-24"/>
          <w:sz w:val="21"/>
          <w:szCs w:val="21"/>
        </w:rPr>
        <w:t xml:space="preserve"> </w:t>
      </w:r>
      <w:r>
        <w:rPr>
          <w:sz w:val="21"/>
          <w:szCs w:val="21"/>
        </w:rPr>
        <w:t>Contrato.</w:t>
      </w:r>
    </w:p>
    <w:p w14:paraId="7395568C" w14:textId="77777777" w:rsidR="004F5735" w:rsidRDefault="004F5735" w:rsidP="00CC7A5D">
      <w:pPr>
        <w:pStyle w:val="Corpodetexto"/>
        <w:kinsoku w:val="0"/>
        <w:overflowPunct w:val="0"/>
        <w:spacing w:before="9"/>
        <w:ind w:left="-284"/>
        <w:rPr>
          <w:sz w:val="20"/>
          <w:szCs w:val="20"/>
        </w:rPr>
      </w:pPr>
    </w:p>
    <w:p w14:paraId="432621E9" w14:textId="77777777" w:rsidR="004F5735" w:rsidRDefault="004F5735" w:rsidP="00CC7A5D">
      <w:pPr>
        <w:pStyle w:val="Corpodetexto"/>
        <w:kinsoku w:val="0"/>
        <w:overflowPunct w:val="0"/>
        <w:spacing w:line="241" w:lineRule="exact"/>
        <w:ind w:left="-284"/>
      </w:pPr>
      <w:r>
        <w:t>CLÁUSULA DÉCIMA PRIMEIRA – DAS ALTERAÇÕES, DOS ACRÉSCIMOS E SUPRESSÕES:</w:t>
      </w:r>
    </w:p>
    <w:p w14:paraId="28EFB499" w14:textId="77777777" w:rsidR="004F5735" w:rsidRDefault="004F5735" w:rsidP="00CC7A5D">
      <w:pPr>
        <w:pStyle w:val="PargrafodaLista"/>
        <w:numPr>
          <w:ilvl w:val="1"/>
          <w:numId w:val="8"/>
        </w:numPr>
        <w:kinsoku w:val="0"/>
        <w:overflowPunct w:val="0"/>
        <w:ind w:left="-284" w:right="132" w:firstLine="0"/>
        <w:rPr>
          <w:sz w:val="21"/>
          <w:szCs w:val="21"/>
        </w:rPr>
      </w:pPr>
      <w:r>
        <w:rPr>
          <w:sz w:val="21"/>
          <w:szCs w:val="21"/>
        </w:rPr>
        <w:t>- Este instrumento poderá ser alterado na ocorrência de quaisquer dos fatos estipulados pela Lei Nº 14.133/21.</w:t>
      </w:r>
    </w:p>
    <w:p w14:paraId="0EF019F7" w14:textId="77777777" w:rsidR="004F5735" w:rsidRDefault="004F5735" w:rsidP="00CC7A5D">
      <w:pPr>
        <w:pStyle w:val="PargrafodaLista"/>
        <w:numPr>
          <w:ilvl w:val="1"/>
          <w:numId w:val="8"/>
        </w:numPr>
        <w:kinsoku w:val="0"/>
        <w:overflowPunct w:val="0"/>
        <w:ind w:left="-284" w:right="120" w:firstLine="0"/>
        <w:rPr>
          <w:sz w:val="21"/>
          <w:szCs w:val="21"/>
        </w:rPr>
      </w:pPr>
      <w:r>
        <w:rPr>
          <w:sz w:val="21"/>
          <w:szCs w:val="21"/>
        </w:rPr>
        <w:t xml:space="preserve">- A CONTRATADA obriga-se a aceitar, nas </w:t>
      </w:r>
      <w:r>
        <w:rPr>
          <w:spacing w:val="-3"/>
          <w:sz w:val="21"/>
          <w:szCs w:val="21"/>
        </w:rPr>
        <w:t xml:space="preserve">mesmas </w:t>
      </w:r>
      <w:r>
        <w:rPr>
          <w:sz w:val="21"/>
          <w:szCs w:val="21"/>
        </w:rPr>
        <w:t xml:space="preserve">condições contratuais, acréscimos de até 25% (vinte e cinco por cento) do valor inicial do Contrato e/ou supressões </w:t>
      </w:r>
      <w:r>
        <w:rPr>
          <w:spacing w:val="-3"/>
          <w:sz w:val="21"/>
          <w:szCs w:val="21"/>
        </w:rPr>
        <w:t xml:space="preserve">que </w:t>
      </w:r>
      <w:r>
        <w:rPr>
          <w:sz w:val="21"/>
          <w:szCs w:val="21"/>
        </w:rPr>
        <w:t>se fizerem necessárias no quantitativo dos serviços, de conformidade com o art. 125, da Lei Nº 14.133/21.</w:t>
      </w:r>
    </w:p>
    <w:p w14:paraId="2C20DE0A" w14:textId="740C16F1" w:rsidR="004F5735" w:rsidRDefault="004F5735" w:rsidP="00CC7A5D">
      <w:pPr>
        <w:pStyle w:val="PargrafodaLista"/>
        <w:numPr>
          <w:ilvl w:val="1"/>
          <w:numId w:val="8"/>
        </w:numPr>
        <w:kinsoku w:val="0"/>
        <w:overflowPunct w:val="0"/>
        <w:ind w:left="-284" w:right="127" w:firstLine="0"/>
        <w:rPr>
          <w:sz w:val="21"/>
          <w:szCs w:val="21"/>
        </w:rPr>
      </w:pPr>
      <w:r>
        <w:rPr>
          <w:sz w:val="21"/>
          <w:szCs w:val="21"/>
        </w:rPr>
        <w:t xml:space="preserve">- O prazo contratual poderá ser prorrogado por meio de termo aditivo, de acordo com o interesse e a necessidade da </w:t>
      </w:r>
      <w:r w:rsidR="00372306">
        <w:rPr>
          <w:sz w:val="21"/>
          <w:szCs w:val="21"/>
        </w:rPr>
        <w:t>SEMOU</w:t>
      </w:r>
      <w:r>
        <w:rPr>
          <w:sz w:val="21"/>
          <w:szCs w:val="21"/>
        </w:rPr>
        <w:t>, com as devidas justificativas, nos casos previstos no art. 132 da Lei N°</w:t>
      </w:r>
      <w:r>
        <w:rPr>
          <w:spacing w:val="-29"/>
          <w:sz w:val="21"/>
          <w:szCs w:val="21"/>
        </w:rPr>
        <w:t xml:space="preserve"> </w:t>
      </w:r>
      <w:r>
        <w:rPr>
          <w:sz w:val="21"/>
          <w:szCs w:val="21"/>
        </w:rPr>
        <w:t>14.133/21.</w:t>
      </w:r>
    </w:p>
    <w:p w14:paraId="03F30026" w14:textId="77777777" w:rsidR="004F5735" w:rsidRDefault="004F5735" w:rsidP="00CC7A5D">
      <w:pPr>
        <w:pStyle w:val="Corpodetexto"/>
        <w:kinsoku w:val="0"/>
        <w:overflowPunct w:val="0"/>
        <w:ind w:left="-284"/>
      </w:pPr>
    </w:p>
    <w:p w14:paraId="1C597578" w14:textId="77777777" w:rsidR="004F5735" w:rsidRDefault="004F5735" w:rsidP="00CC7A5D">
      <w:pPr>
        <w:pStyle w:val="Corpodetexto"/>
        <w:kinsoku w:val="0"/>
        <w:overflowPunct w:val="0"/>
        <w:spacing w:line="241" w:lineRule="exact"/>
        <w:ind w:left="-284"/>
      </w:pPr>
      <w:r>
        <w:t>CLÁUSULA DÉCIMA SEGUNDA - DAS PENALIDADES:</w:t>
      </w:r>
    </w:p>
    <w:p w14:paraId="2EFC30E5" w14:textId="77777777" w:rsidR="004F5735" w:rsidRDefault="004F5735" w:rsidP="00CC7A5D">
      <w:pPr>
        <w:pStyle w:val="Corpodetexto"/>
        <w:kinsoku w:val="0"/>
        <w:overflowPunct w:val="0"/>
        <w:ind w:left="-284" w:right="121"/>
        <w:jc w:val="both"/>
      </w:pPr>
      <w:r>
        <w:lastRenderedPageBreak/>
        <w:t>12.1 - O descumprimento pela CONTRATADA de quaisquer das Cláusulas e/ou condições estabelecidas neste instrumento, ocasionando a inexecução total ou parcial do acordado, ensejará, garantida a prévia defesa, a rescisão do contrato, e/ou a aplicação pelo CONTRATANTE, das sanções constantes nos artigos 155 e 156 da Lei 14.133/21, conforme estabelecido no Projeto</w:t>
      </w:r>
      <w:r>
        <w:rPr>
          <w:spacing w:val="-4"/>
        </w:rPr>
        <w:t xml:space="preserve"> </w:t>
      </w:r>
      <w:r>
        <w:t>Básico.</w:t>
      </w:r>
    </w:p>
    <w:p w14:paraId="1BEC92CA" w14:textId="77777777" w:rsidR="004F5735" w:rsidRDefault="004F5735" w:rsidP="00CC7A5D">
      <w:pPr>
        <w:pStyle w:val="Corpodetexto"/>
        <w:kinsoku w:val="0"/>
        <w:overflowPunct w:val="0"/>
        <w:spacing w:before="10"/>
        <w:ind w:left="-284"/>
        <w:rPr>
          <w:sz w:val="20"/>
          <w:szCs w:val="20"/>
        </w:rPr>
      </w:pPr>
    </w:p>
    <w:p w14:paraId="5DC821CD" w14:textId="77777777" w:rsidR="004F5735" w:rsidRDefault="004F5735" w:rsidP="00CC7A5D">
      <w:pPr>
        <w:pStyle w:val="Corpodetexto"/>
        <w:kinsoku w:val="0"/>
        <w:overflowPunct w:val="0"/>
        <w:ind w:left="-284"/>
      </w:pPr>
      <w:r>
        <w:t>CLÁUSULA DÉCIMA TERCEIRA - DOS RECURSOS ADMINISTRATIVOS:</w:t>
      </w:r>
    </w:p>
    <w:p w14:paraId="61C5AE2E" w14:textId="77777777" w:rsidR="004F5735" w:rsidRDefault="004F5735" w:rsidP="00CC7A5D">
      <w:pPr>
        <w:pStyle w:val="Corpodetexto"/>
        <w:kinsoku w:val="0"/>
        <w:overflowPunct w:val="0"/>
        <w:spacing w:before="2"/>
        <w:ind w:left="-284" w:right="123"/>
        <w:jc w:val="both"/>
      </w:pPr>
      <w:r>
        <w:t>13.1 - Da aplicação das penalidades definidas na Cláusula Décima Segunda caberão Recurso e Pedido de Reconsideração, conforme estabelecido no art. 166 da Lei Nº 14.133/21.</w:t>
      </w:r>
    </w:p>
    <w:p w14:paraId="77B80C73" w14:textId="77777777" w:rsidR="004F5735" w:rsidRDefault="004F5735" w:rsidP="00CC7A5D">
      <w:pPr>
        <w:pStyle w:val="Corpodetexto"/>
        <w:kinsoku w:val="0"/>
        <w:overflowPunct w:val="0"/>
        <w:ind w:left="-284"/>
      </w:pPr>
    </w:p>
    <w:p w14:paraId="6AC28DA3" w14:textId="77777777" w:rsidR="004F5735" w:rsidRDefault="004F5735" w:rsidP="00CC7A5D">
      <w:pPr>
        <w:pStyle w:val="Corpodetexto"/>
        <w:kinsoku w:val="0"/>
        <w:overflowPunct w:val="0"/>
        <w:ind w:left="-284"/>
      </w:pPr>
      <w:r>
        <w:t>CLÁUSULA DÉCIMA QUARTA - DA RESCISÃO:</w:t>
      </w:r>
    </w:p>
    <w:p w14:paraId="44C09BC7" w14:textId="77777777" w:rsidR="004F5735" w:rsidRDefault="004F5735" w:rsidP="00CC7A5D">
      <w:pPr>
        <w:pStyle w:val="PargrafodaLista"/>
        <w:numPr>
          <w:ilvl w:val="1"/>
          <w:numId w:val="7"/>
        </w:numPr>
        <w:tabs>
          <w:tab w:val="left" w:pos="609"/>
        </w:tabs>
        <w:kinsoku w:val="0"/>
        <w:overflowPunct w:val="0"/>
        <w:spacing w:before="90"/>
        <w:ind w:left="-284" w:right="131" w:firstLine="0"/>
        <w:rPr>
          <w:sz w:val="21"/>
          <w:szCs w:val="21"/>
        </w:rPr>
      </w:pPr>
      <w:r>
        <w:rPr>
          <w:sz w:val="21"/>
          <w:szCs w:val="21"/>
        </w:rPr>
        <w:t>- A rescisão contratual ocorrerá imediata e independentemente de interpelação judicial ou extrajudicial quando ocorrer às situações previstas nos artigos 137 e art. 138, todos da Lei N° 14.133/21.</w:t>
      </w:r>
    </w:p>
    <w:p w14:paraId="2C24FAE9" w14:textId="77777777" w:rsidR="004F5735" w:rsidRDefault="004F5735" w:rsidP="00CC7A5D">
      <w:pPr>
        <w:pStyle w:val="PargrafodaLista"/>
        <w:numPr>
          <w:ilvl w:val="1"/>
          <w:numId w:val="7"/>
        </w:numPr>
        <w:tabs>
          <w:tab w:val="left" w:pos="645"/>
        </w:tabs>
        <w:kinsoku w:val="0"/>
        <w:overflowPunct w:val="0"/>
        <w:spacing w:before="3"/>
        <w:ind w:left="-284" w:right="121" w:firstLine="0"/>
        <w:rPr>
          <w:sz w:val="21"/>
          <w:szCs w:val="21"/>
        </w:rPr>
      </w:pPr>
      <w:r>
        <w:rPr>
          <w:sz w:val="21"/>
          <w:szCs w:val="21"/>
        </w:rPr>
        <w:t>- O não cumprimento ou o cumprimento irregular das Cláusulas e condições estabelecidas neste Contrato, por parte da CONTRATADA, assegurará ao CONTRATANTE o direito de dá-lo por rescindido, mediante notificação através de ofício, entregue diretamente ou por via postal, com prova de recebimento,  sem ônus de qualquer espécie para a Administração e sem prejuízo do disposto na Cláusula Décima Segunda.</w:t>
      </w:r>
    </w:p>
    <w:p w14:paraId="21BA796A" w14:textId="77777777" w:rsidR="004F5735" w:rsidRDefault="004F5735" w:rsidP="00CC7A5D">
      <w:pPr>
        <w:pStyle w:val="Corpodetexto"/>
        <w:kinsoku w:val="0"/>
        <w:overflowPunct w:val="0"/>
        <w:ind w:left="-284"/>
      </w:pPr>
    </w:p>
    <w:p w14:paraId="09D096E7" w14:textId="77777777" w:rsidR="004F5735" w:rsidRDefault="004F5735" w:rsidP="00CC7A5D">
      <w:pPr>
        <w:pStyle w:val="Corpodetexto"/>
        <w:kinsoku w:val="0"/>
        <w:overflowPunct w:val="0"/>
        <w:spacing w:line="241" w:lineRule="exact"/>
        <w:ind w:left="-284"/>
      </w:pPr>
      <w:r>
        <w:t>CLÁUSULA DÉCIMA QUINTA - DA FACULDADE DE EXIGIR:</w:t>
      </w:r>
    </w:p>
    <w:p w14:paraId="2239C2A8" w14:textId="77777777" w:rsidR="004F5735" w:rsidRDefault="004F5735" w:rsidP="00CC7A5D">
      <w:pPr>
        <w:pStyle w:val="Corpodetexto"/>
        <w:kinsoku w:val="0"/>
        <w:overflowPunct w:val="0"/>
        <w:ind w:left="-284" w:right="120"/>
        <w:jc w:val="both"/>
      </w:pPr>
      <w:r>
        <w:t>15.1 - É assegurado ao CONTRATANTE a faculdade de exigir, a qualquer tempo, da CONTRATADA, documentação que comprove o correto e tempestivo pagamento de todos os encargos previdenciários, trabalhistas, fiscais e comerciais decorrentes da execução deste Contrato.</w:t>
      </w:r>
    </w:p>
    <w:p w14:paraId="1CED7D5A" w14:textId="77777777" w:rsidR="004F5735" w:rsidRDefault="004F5735" w:rsidP="00CC7A5D">
      <w:pPr>
        <w:pStyle w:val="Corpodetexto"/>
        <w:kinsoku w:val="0"/>
        <w:overflowPunct w:val="0"/>
        <w:spacing w:before="1"/>
        <w:ind w:left="-284"/>
      </w:pPr>
    </w:p>
    <w:p w14:paraId="5DEEA2C3" w14:textId="77777777" w:rsidR="004F5735" w:rsidRDefault="004F5735" w:rsidP="00CC7A5D">
      <w:pPr>
        <w:pStyle w:val="Corpodetexto"/>
        <w:kinsoku w:val="0"/>
        <w:overflowPunct w:val="0"/>
        <w:spacing w:line="241" w:lineRule="exact"/>
        <w:ind w:left="-284"/>
      </w:pPr>
      <w:r>
        <w:t>CLÁUSULA DÉCIMA SEXTA - DAS GARANTIAS:</w:t>
      </w:r>
    </w:p>
    <w:p w14:paraId="26E6EE1B" w14:textId="77777777" w:rsidR="004F5735" w:rsidRDefault="004F5735" w:rsidP="00CC7A5D">
      <w:pPr>
        <w:widowControl/>
        <w:ind w:left="-284"/>
        <w:jc w:val="both"/>
        <w:rPr>
          <w:sz w:val="21"/>
          <w:szCs w:val="21"/>
        </w:rPr>
      </w:pPr>
      <w:r>
        <w:t xml:space="preserve">16.1 – </w:t>
      </w:r>
      <w:r w:rsidRPr="000D5C12">
        <w:rPr>
          <w:sz w:val="21"/>
          <w:szCs w:val="21"/>
        </w:rPr>
        <w:t>A contratação conta com garantia de execução, nos moldes do art. 96 da Lei nº 14.133, de 2021, na modalidade seguro-garantia ou outra modalidade conforme a Lei 14.133/21, um valor correspondente a 3% (Três por cento) do valor inicial/total/anual do contrato.</w:t>
      </w:r>
    </w:p>
    <w:p w14:paraId="04493E6E" w14:textId="77777777" w:rsidR="004F5735" w:rsidRDefault="004F5735" w:rsidP="00CC7A5D">
      <w:pPr>
        <w:widowControl/>
        <w:ind w:left="-284"/>
        <w:jc w:val="both"/>
        <w:rPr>
          <w:sz w:val="21"/>
          <w:szCs w:val="21"/>
        </w:rPr>
      </w:pPr>
    </w:p>
    <w:p w14:paraId="08ECB36B" w14:textId="77777777" w:rsidR="004F5735" w:rsidRDefault="004F5735" w:rsidP="00CC7A5D">
      <w:pPr>
        <w:widowControl/>
        <w:ind w:left="-284"/>
        <w:jc w:val="both"/>
        <w:rPr>
          <w:sz w:val="21"/>
          <w:szCs w:val="21"/>
        </w:rPr>
      </w:pPr>
      <w:r>
        <w:rPr>
          <w:sz w:val="21"/>
          <w:szCs w:val="21"/>
        </w:rPr>
        <w:t xml:space="preserve">16.2 - </w:t>
      </w:r>
      <w:r w:rsidRPr="0084609C">
        <w:rPr>
          <w:sz w:val="21"/>
          <w:szCs w:val="21"/>
        </w:rPr>
        <w:t>O contratado apresentará ainda, no prazo máximo de 10 (dez) dias úteis, prorrogáveis por igual período, a critério do contratante, contado da assinatura do contrato, comprovante de prestação de garantia, podendo optar por caução em dinheiro ou títulos da dívida pública ou, ainda, pela fiança bancária, em valor correspondente a 5% (cinco por cento) do valor inicial/total/anual do contrato</w:t>
      </w:r>
      <w:r>
        <w:rPr>
          <w:sz w:val="21"/>
          <w:szCs w:val="21"/>
        </w:rPr>
        <w:t>.</w:t>
      </w:r>
    </w:p>
    <w:p w14:paraId="7BABBED9" w14:textId="77777777" w:rsidR="004F5735" w:rsidRDefault="004F5735" w:rsidP="00CC7A5D">
      <w:pPr>
        <w:widowControl/>
        <w:ind w:left="-284"/>
        <w:jc w:val="both"/>
        <w:rPr>
          <w:sz w:val="21"/>
          <w:szCs w:val="21"/>
        </w:rPr>
      </w:pPr>
    </w:p>
    <w:p w14:paraId="06C586C4" w14:textId="77777777" w:rsidR="004F5735" w:rsidRDefault="004F5735" w:rsidP="00CC7A5D">
      <w:pPr>
        <w:widowControl/>
        <w:ind w:left="-284"/>
        <w:jc w:val="both"/>
        <w:rPr>
          <w:rFonts w:ascii="TimesNewRomanPSMT" w:hAnsi="TimesNewRomanPSMT" w:cs="TimesNewRomanPSMT"/>
          <w:sz w:val="24"/>
          <w:szCs w:val="24"/>
        </w:rPr>
      </w:pPr>
      <w:r>
        <w:rPr>
          <w:sz w:val="21"/>
          <w:szCs w:val="21"/>
        </w:rPr>
        <w:t xml:space="preserve">16.3 - </w:t>
      </w:r>
      <w:r w:rsidRPr="000B4BD7">
        <w:rPr>
          <w:sz w:val="21"/>
          <w:szCs w:val="21"/>
        </w:rPr>
        <w:t>A apólice do seguro garantia deverá acompanhar as modificações referentes à vigência do contrato</w:t>
      </w:r>
      <w:r>
        <w:rPr>
          <w:sz w:val="21"/>
          <w:szCs w:val="21"/>
        </w:rPr>
        <w:t xml:space="preserve"> </w:t>
      </w:r>
      <w:r w:rsidRPr="000B4BD7">
        <w:rPr>
          <w:sz w:val="21"/>
          <w:szCs w:val="21"/>
        </w:rPr>
        <w:t>principal mediante a emissão do respectivo endosso pela seguradora.</w:t>
      </w:r>
    </w:p>
    <w:p w14:paraId="62CFD176" w14:textId="77777777" w:rsidR="004F5735" w:rsidRDefault="004F5735" w:rsidP="00CC7A5D">
      <w:pPr>
        <w:widowControl/>
        <w:ind w:left="-284"/>
        <w:jc w:val="both"/>
        <w:rPr>
          <w:rFonts w:ascii="TimesNewRomanPSMT" w:hAnsi="TimesNewRomanPSMT" w:cs="TimesNewRomanPSMT"/>
          <w:sz w:val="24"/>
          <w:szCs w:val="24"/>
        </w:rPr>
      </w:pPr>
    </w:p>
    <w:p w14:paraId="59A387EA" w14:textId="77777777" w:rsidR="004F5735" w:rsidRPr="00FD6683" w:rsidRDefault="004F5735" w:rsidP="00CC7A5D">
      <w:pPr>
        <w:widowControl/>
        <w:ind w:left="-284"/>
        <w:jc w:val="both"/>
        <w:rPr>
          <w:sz w:val="21"/>
          <w:szCs w:val="21"/>
        </w:rPr>
      </w:pPr>
      <w:r>
        <w:rPr>
          <w:rFonts w:ascii="TimesNewRomanPSMT" w:hAnsi="TimesNewRomanPSMT" w:cs="TimesNewRomanPSMT"/>
          <w:sz w:val="24"/>
          <w:szCs w:val="24"/>
        </w:rPr>
        <w:t xml:space="preserve">16.4 </w:t>
      </w:r>
      <w:r w:rsidRPr="00FD6683">
        <w:rPr>
          <w:sz w:val="21"/>
          <w:szCs w:val="21"/>
        </w:rPr>
        <w:t>- Será permitida a substituição da apólice de seguro-garantia na data de renovação ou de aniversário,</w:t>
      </w:r>
      <w:r>
        <w:rPr>
          <w:sz w:val="21"/>
          <w:szCs w:val="21"/>
        </w:rPr>
        <w:t xml:space="preserve"> </w:t>
      </w:r>
      <w:r w:rsidRPr="00FD6683">
        <w:rPr>
          <w:sz w:val="21"/>
          <w:szCs w:val="21"/>
        </w:rPr>
        <w:t>desde que mantidas as condições e coberturas da apólice vigente e nenhum período fique descoberto.</w:t>
      </w:r>
    </w:p>
    <w:p w14:paraId="71A1F2FF" w14:textId="77777777" w:rsidR="004F5735" w:rsidRDefault="004F5735" w:rsidP="00CC7A5D">
      <w:pPr>
        <w:widowControl/>
        <w:ind w:left="-284"/>
        <w:jc w:val="both"/>
        <w:rPr>
          <w:rFonts w:ascii="TimesNewRomanPSMT" w:hAnsi="TimesNewRomanPSMT" w:cs="TimesNewRomanPSMT"/>
          <w:sz w:val="24"/>
          <w:szCs w:val="24"/>
        </w:rPr>
      </w:pPr>
    </w:p>
    <w:p w14:paraId="6CF41C6A" w14:textId="77777777" w:rsidR="004F5735" w:rsidRPr="00FD6683" w:rsidRDefault="004F5735" w:rsidP="00CC7A5D">
      <w:pPr>
        <w:widowControl/>
        <w:ind w:left="-284"/>
        <w:jc w:val="both"/>
        <w:rPr>
          <w:sz w:val="21"/>
          <w:szCs w:val="21"/>
        </w:rPr>
      </w:pPr>
      <w:r>
        <w:rPr>
          <w:rFonts w:ascii="TimesNewRomanPSMT" w:hAnsi="TimesNewRomanPSMT" w:cs="TimesNewRomanPSMT"/>
          <w:sz w:val="24"/>
          <w:szCs w:val="24"/>
        </w:rPr>
        <w:t xml:space="preserve">16.5 </w:t>
      </w:r>
      <w:r w:rsidRPr="00FD6683">
        <w:rPr>
          <w:sz w:val="21"/>
          <w:szCs w:val="21"/>
        </w:rPr>
        <w:t>- Na hipótese de suspensão do contrato por ordem ou inadimplemento da Administração, o contratado</w:t>
      </w:r>
      <w:r>
        <w:rPr>
          <w:sz w:val="21"/>
          <w:szCs w:val="21"/>
        </w:rPr>
        <w:t xml:space="preserve"> </w:t>
      </w:r>
      <w:r w:rsidRPr="00FD6683">
        <w:rPr>
          <w:sz w:val="21"/>
          <w:szCs w:val="21"/>
        </w:rPr>
        <w:t>ficará desobrigado de renovar a garantia ou de endossar a apólice de seguro até a ordem de reinício da</w:t>
      </w:r>
      <w:r>
        <w:rPr>
          <w:sz w:val="21"/>
          <w:szCs w:val="21"/>
        </w:rPr>
        <w:t xml:space="preserve"> </w:t>
      </w:r>
      <w:r w:rsidRPr="00FD6683">
        <w:rPr>
          <w:sz w:val="21"/>
          <w:szCs w:val="21"/>
        </w:rPr>
        <w:t>execução ou o adimplemento pela Administração.</w:t>
      </w:r>
    </w:p>
    <w:p w14:paraId="6BF31168" w14:textId="77777777" w:rsidR="004F5735" w:rsidRPr="00FD6683" w:rsidRDefault="004F5735" w:rsidP="00CC7A5D">
      <w:pPr>
        <w:widowControl/>
        <w:ind w:left="-284"/>
        <w:jc w:val="both"/>
        <w:rPr>
          <w:sz w:val="21"/>
          <w:szCs w:val="21"/>
        </w:rPr>
      </w:pPr>
    </w:p>
    <w:p w14:paraId="66EFA935" w14:textId="77777777" w:rsidR="004F5735" w:rsidRPr="00FD6683" w:rsidRDefault="004F5735" w:rsidP="00CC7A5D">
      <w:pPr>
        <w:widowControl/>
        <w:ind w:left="-284"/>
        <w:jc w:val="both"/>
        <w:rPr>
          <w:sz w:val="21"/>
          <w:szCs w:val="21"/>
        </w:rPr>
      </w:pPr>
      <w:r w:rsidRPr="00FD6683">
        <w:rPr>
          <w:sz w:val="21"/>
          <w:szCs w:val="21"/>
        </w:rPr>
        <w:t>16.6 - A garantia assegurará, qualquer que seja a modalidade escolhida, o pagamento de:</w:t>
      </w:r>
    </w:p>
    <w:p w14:paraId="133B3BC9" w14:textId="77777777" w:rsidR="004F5735" w:rsidRPr="00FD6683" w:rsidRDefault="004F5735" w:rsidP="00CC7A5D">
      <w:pPr>
        <w:widowControl/>
        <w:ind w:left="-284"/>
        <w:jc w:val="both"/>
        <w:rPr>
          <w:sz w:val="21"/>
          <w:szCs w:val="21"/>
        </w:rPr>
      </w:pPr>
    </w:p>
    <w:p w14:paraId="62714637" w14:textId="77777777" w:rsidR="004F5735" w:rsidRPr="00FD6683" w:rsidRDefault="004F5735" w:rsidP="00CC7A5D">
      <w:pPr>
        <w:widowControl/>
        <w:ind w:left="-284"/>
        <w:jc w:val="both"/>
        <w:rPr>
          <w:sz w:val="21"/>
          <w:szCs w:val="21"/>
        </w:rPr>
      </w:pPr>
      <w:r w:rsidRPr="00FD6683">
        <w:rPr>
          <w:sz w:val="21"/>
          <w:szCs w:val="21"/>
        </w:rPr>
        <w:t>16.6.1 - Prejuízos advindos do não cumprimento do objeto do contrato e do não adimplemento das</w:t>
      </w:r>
      <w:r>
        <w:rPr>
          <w:sz w:val="21"/>
          <w:szCs w:val="21"/>
        </w:rPr>
        <w:t xml:space="preserve"> </w:t>
      </w:r>
      <w:r w:rsidRPr="00FD6683">
        <w:rPr>
          <w:sz w:val="21"/>
          <w:szCs w:val="21"/>
        </w:rPr>
        <w:t>demais obrigações nele previstas;</w:t>
      </w:r>
    </w:p>
    <w:p w14:paraId="2E9F8EAA" w14:textId="77777777" w:rsidR="004F5735" w:rsidRPr="00FD6683" w:rsidRDefault="004F5735" w:rsidP="00CC7A5D">
      <w:pPr>
        <w:widowControl/>
        <w:ind w:left="-284"/>
        <w:jc w:val="both"/>
        <w:rPr>
          <w:sz w:val="21"/>
          <w:szCs w:val="21"/>
        </w:rPr>
      </w:pPr>
    </w:p>
    <w:p w14:paraId="3A30CBB3" w14:textId="77777777" w:rsidR="004F5735" w:rsidRPr="00FD6683" w:rsidRDefault="004F5735" w:rsidP="00CC7A5D">
      <w:pPr>
        <w:widowControl/>
        <w:ind w:left="-284"/>
        <w:jc w:val="both"/>
        <w:rPr>
          <w:sz w:val="21"/>
          <w:szCs w:val="21"/>
        </w:rPr>
      </w:pPr>
      <w:r w:rsidRPr="00FD6683">
        <w:rPr>
          <w:sz w:val="21"/>
          <w:szCs w:val="21"/>
        </w:rPr>
        <w:t>16.6.2 - Multas moratórias e punitivas aplicadas pela Administração à contratada; e</w:t>
      </w:r>
    </w:p>
    <w:p w14:paraId="7D0377DA" w14:textId="77777777" w:rsidR="004F5735" w:rsidRPr="00FD6683" w:rsidRDefault="004F5735" w:rsidP="00CC7A5D">
      <w:pPr>
        <w:widowControl/>
        <w:ind w:left="-284"/>
        <w:jc w:val="both"/>
        <w:rPr>
          <w:sz w:val="21"/>
          <w:szCs w:val="21"/>
        </w:rPr>
      </w:pPr>
    </w:p>
    <w:p w14:paraId="0919E0A2" w14:textId="77777777" w:rsidR="004F5735" w:rsidRPr="00FD6683" w:rsidRDefault="004F5735" w:rsidP="00CC7A5D">
      <w:pPr>
        <w:widowControl/>
        <w:ind w:left="-284"/>
        <w:jc w:val="both"/>
        <w:rPr>
          <w:sz w:val="21"/>
          <w:szCs w:val="21"/>
        </w:rPr>
      </w:pPr>
      <w:r w:rsidRPr="00FD6683">
        <w:rPr>
          <w:sz w:val="21"/>
          <w:szCs w:val="21"/>
        </w:rPr>
        <w:t>16.6.3 - Obrigações trabalhistas e previdenciárias de qualquer natureza e para com o FGTS, não</w:t>
      </w:r>
      <w:r>
        <w:rPr>
          <w:sz w:val="21"/>
          <w:szCs w:val="21"/>
        </w:rPr>
        <w:t xml:space="preserve"> </w:t>
      </w:r>
      <w:r w:rsidRPr="00FD6683">
        <w:rPr>
          <w:sz w:val="21"/>
          <w:szCs w:val="21"/>
        </w:rPr>
        <w:t>adimplidas pelo contratado, quando couber.</w:t>
      </w:r>
    </w:p>
    <w:p w14:paraId="40CB52D6" w14:textId="77777777" w:rsidR="004F5735" w:rsidRPr="00FD6683" w:rsidRDefault="004F5735" w:rsidP="00CC7A5D">
      <w:pPr>
        <w:widowControl/>
        <w:ind w:left="-284"/>
        <w:jc w:val="both"/>
        <w:rPr>
          <w:sz w:val="21"/>
          <w:szCs w:val="21"/>
        </w:rPr>
      </w:pPr>
    </w:p>
    <w:p w14:paraId="5335A71F" w14:textId="77777777" w:rsidR="004F5735" w:rsidRPr="00FD6683" w:rsidRDefault="004F5735" w:rsidP="00CC7A5D">
      <w:pPr>
        <w:widowControl/>
        <w:ind w:left="-284"/>
        <w:jc w:val="both"/>
        <w:rPr>
          <w:sz w:val="21"/>
          <w:szCs w:val="21"/>
        </w:rPr>
      </w:pPr>
      <w:r w:rsidRPr="00FD6683">
        <w:rPr>
          <w:sz w:val="21"/>
          <w:szCs w:val="21"/>
        </w:rPr>
        <w:t xml:space="preserve">16.7 - A modalidade seguro-garantia somente será aceita se contemplar todos os eventos indicados no </w:t>
      </w:r>
      <w:r w:rsidRPr="00FD6683">
        <w:rPr>
          <w:b/>
          <w:bCs/>
          <w:sz w:val="21"/>
          <w:szCs w:val="21"/>
        </w:rPr>
        <w:t>item</w:t>
      </w:r>
      <w:r>
        <w:rPr>
          <w:b/>
          <w:bCs/>
          <w:sz w:val="21"/>
          <w:szCs w:val="21"/>
        </w:rPr>
        <w:t xml:space="preserve"> </w:t>
      </w:r>
      <w:r w:rsidRPr="00FD6683">
        <w:rPr>
          <w:b/>
          <w:bCs/>
          <w:sz w:val="21"/>
          <w:szCs w:val="21"/>
        </w:rPr>
        <w:t>1</w:t>
      </w:r>
      <w:r>
        <w:rPr>
          <w:b/>
          <w:bCs/>
          <w:sz w:val="21"/>
          <w:szCs w:val="21"/>
        </w:rPr>
        <w:t>6.6</w:t>
      </w:r>
      <w:r w:rsidRPr="00FD6683">
        <w:rPr>
          <w:sz w:val="21"/>
          <w:szCs w:val="21"/>
        </w:rPr>
        <w:t>, observada a legislação que rege a matéria.</w:t>
      </w:r>
    </w:p>
    <w:p w14:paraId="4C591FC3" w14:textId="77777777" w:rsidR="004F5735" w:rsidRPr="00FD6683" w:rsidRDefault="004F5735" w:rsidP="00CC7A5D">
      <w:pPr>
        <w:widowControl/>
        <w:ind w:left="-284"/>
        <w:jc w:val="both"/>
        <w:rPr>
          <w:sz w:val="21"/>
          <w:szCs w:val="21"/>
        </w:rPr>
      </w:pPr>
    </w:p>
    <w:p w14:paraId="12244AF8" w14:textId="77777777" w:rsidR="004F5735" w:rsidRPr="00FD6683" w:rsidRDefault="004F5735" w:rsidP="00CC7A5D">
      <w:pPr>
        <w:widowControl/>
        <w:ind w:left="-284"/>
        <w:jc w:val="both"/>
        <w:rPr>
          <w:sz w:val="21"/>
          <w:szCs w:val="21"/>
        </w:rPr>
      </w:pPr>
      <w:r w:rsidRPr="00FD6683">
        <w:rPr>
          <w:sz w:val="21"/>
          <w:szCs w:val="21"/>
        </w:rPr>
        <w:lastRenderedPageBreak/>
        <w:t>16.8 - A garantia em dinheiro deverá ser efetuada em favor do contratante, em conta específica na Caixa</w:t>
      </w:r>
      <w:r>
        <w:rPr>
          <w:sz w:val="21"/>
          <w:szCs w:val="21"/>
        </w:rPr>
        <w:t xml:space="preserve"> </w:t>
      </w:r>
      <w:r w:rsidRPr="00FD6683">
        <w:rPr>
          <w:sz w:val="21"/>
          <w:szCs w:val="21"/>
        </w:rPr>
        <w:t>Econômica Federal, com correção monetária.</w:t>
      </w:r>
    </w:p>
    <w:p w14:paraId="155CB861" w14:textId="77777777" w:rsidR="004F5735" w:rsidRPr="00FD6683" w:rsidRDefault="004F5735" w:rsidP="00CC7A5D">
      <w:pPr>
        <w:widowControl/>
        <w:ind w:left="-284"/>
        <w:jc w:val="both"/>
        <w:rPr>
          <w:sz w:val="21"/>
          <w:szCs w:val="21"/>
        </w:rPr>
      </w:pPr>
    </w:p>
    <w:p w14:paraId="211A2221" w14:textId="77777777" w:rsidR="004F5735" w:rsidRPr="00FD6683" w:rsidRDefault="004F5735" w:rsidP="00CC7A5D">
      <w:pPr>
        <w:widowControl/>
        <w:ind w:left="-284"/>
        <w:jc w:val="both"/>
        <w:rPr>
          <w:sz w:val="21"/>
          <w:szCs w:val="21"/>
        </w:rPr>
      </w:pPr>
      <w:r w:rsidRPr="00FD6683">
        <w:rPr>
          <w:sz w:val="21"/>
          <w:szCs w:val="21"/>
        </w:rPr>
        <w:t>16.9 - Caso a opção seja por utilizar títulos da dívida pública, estes devem ter sido emitidos sob a forma</w:t>
      </w:r>
      <w:r>
        <w:rPr>
          <w:sz w:val="21"/>
          <w:szCs w:val="21"/>
        </w:rPr>
        <w:t xml:space="preserve"> </w:t>
      </w:r>
      <w:r w:rsidRPr="00FD6683">
        <w:rPr>
          <w:sz w:val="21"/>
          <w:szCs w:val="21"/>
        </w:rPr>
        <w:t>escritural, mediante registro em sistema centralizado de liquidação e de custódia autorizado pelo Banco</w:t>
      </w:r>
      <w:r>
        <w:rPr>
          <w:sz w:val="21"/>
          <w:szCs w:val="21"/>
        </w:rPr>
        <w:t xml:space="preserve"> </w:t>
      </w:r>
      <w:r w:rsidRPr="00FD6683">
        <w:rPr>
          <w:sz w:val="21"/>
          <w:szCs w:val="21"/>
        </w:rPr>
        <w:t>Central do Brasil, e avaliados pelos seus valores econômicos, conforme definido pelo Ministério</w:t>
      </w:r>
      <w:r>
        <w:rPr>
          <w:sz w:val="21"/>
          <w:szCs w:val="21"/>
        </w:rPr>
        <w:t xml:space="preserve"> </w:t>
      </w:r>
      <w:r w:rsidRPr="00FD6683">
        <w:rPr>
          <w:sz w:val="21"/>
          <w:szCs w:val="21"/>
        </w:rPr>
        <w:t>competente.</w:t>
      </w:r>
    </w:p>
    <w:p w14:paraId="029C0B02" w14:textId="77777777" w:rsidR="004F5735" w:rsidRDefault="004F5735" w:rsidP="00CC7A5D">
      <w:pPr>
        <w:widowControl/>
        <w:ind w:left="-284"/>
        <w:jc w:val="both"/>
        <w:rPr>
          <w:rFonts w:ascii="TimesNewRomanPSMT" w:hAnsi="TimesNewRomanPSMT" w:cs="TimesNewRomanPSMT"/>
          <w:sz w:val="24"/>
          <w:szCs w:val="24"/>
        </w:rPr>
      </w:pPr>
    </w:p>
    <w:p w14:paraId="375EF5FD" w14:textId="37AEF5F7" w:rsidR="004F5735" w:rsidRPr="00933F9D" w:rsidRDefault="004F5735" w:rsidP="00CC7A5D">
      <w:pPr>
        <w:widowControl/>
        <w:ind w:left="-284"/>
        <w:jc w:val="both"/>
        <w:rPr>
          <w:sz w:val="21"/>
          <w:szCs w:val="21"/>
        </w:rPr>
      </w:pPr>
      <w:r w:rsidRPr="00933F9D">
        <w:rPr>
          <w:sz w:val="21"/>
          <w:szCs w:val="21"/>
        </w:rPr>
        <w:t>16.10 - No caso de garantia na modalidade de fiança bancária, deverá ser emitida por banco ou instituição</w:t>
      </w:r>
      <w:r>
        <w:rPr>
          <w:sz w:val="21"/>
          <w:szCs w:val="21"/>
        </w:rPr>
        <w:t xml:space="preserve"> </w:t>
      </w:r>
      <w:r w:rsidRPr="00933F9D">
        <w:rPr>
          <w:sz w:val="21"/>
          <w:szCs w:val="21"/>
        </w:rPr>
        <w:t>financeira devidamente autorizada a operar no País pelo Banco Central do Brasil, e deverá constar expressa</w:t>
      </w:r>
      <w:r>
        <w:rPr>
          <w:sz w:val="21"/>
          <w:szCs w:val="21"/>
        </w:rPr>
        <w:t xml:space="preserve"> </w:t>
      </w:r>
      <w:r w:rsidRPr="00933F9D">
        <w:rPr>
          <w:sz w:val="21"/>
          <w:szCs w:val="21"/>
        </w:rPr>
        <w:t>renúncia do fiador aos benefícios do artigo 827 do Código Civil.</w:t>
      </w:r>
    </w:p>
    <w:p w14:paraId="510FAF79" w14:textId="77777777" w:rsidR="004F5735" w:rsidRDefault="004F5735" w:rsidP="00CC7A5D">
      <w:pPr>
        <w:widowControl/>
        <w:ind w:left="-284"/>
        <w:jc w:val="both"/>
        <w:rPr>
          <w:rFonts w:ascii="TimesNewRomanPSMT" w:hAnsi="TimesNewRomanPSMT" w:cs="TimesNewRomanPSMT"/>
          <w:sz w:val="24"/>
          <w:szCs w:val="24"/>
        </w:rPr>
      </w:pPr>
    </w:p>
    <w:p w14:paraId="61CB8727" w14:textId="77777777" w:rsidR="004F5735" w:rsidRPr="00933F9D" w:rsidRDefault="004F5735" w:rsidP="00CC7A5D">
      <w:pPr>
        <w:widowControl/>
        <w:ind w:left="-284"/>
        <w:jc w:val="both"/>
        <w:rPr>
          <w:sz w:val="21"/>
          <w:szCs w:val="21"/>
        </w:rPr>
      </w:pPr>
      <w:r w:rsidRPr="00933F9D">
        <w:rPr>
          <w:sz w:val="21"/>
          <w:szCs w:val="21"/>
        </w:rPr>
        <w:t>16.11 - No caso de alteração do valor do contrato, ou prorrogação de sua vigência, a garantia deverá ser</w:t>
      </w:r>
      <w:r>
        <w:rPr>
          <w:sz w:val="21"/>
          <w:szCs w:val="21"/>
        </w:rPr>
        <w:t xml:space="preserve"> </w:t>
      </w:r>
      <w:r w:rsidRPr="00933F9D">
        <w:rPr>
          <w:sz w:val="21"/>
          <w:szCs w:val="21"/>
        </w:rPr>
        <w:t>ajustada ou renovada, seguindo os mesmos parâmetros utilizados quando da contratação.</w:t>
      </w:r>
    </w:p>
    <w:p w14:paraId="7D3A1632" w14:textId="77777777" w:rsidR="004F5735" w:rsidRPr="00933F9D" w:rsidRDefault="004F5735" w:rsidP="00CC7A5D">
      <w:pPr>
        <w:widowControl/>
        <w:ind w:left="-284"/>
        <w:jc w:val="both"/>
        <w:rPr>
          <w:sz w:val="21"/>
          <w:szCs w:val="21"/>
        </w:rPr>
      </w:pPr>
      <w:r w:rsidRPr="00933F9D">
        <w:rPr>
          <w:sz w:val="21"/>
          <w:szCs w:val="21"/>
        </w:rPr>
        <w:t>16.12 - O Contratante executará a garantia na forma prevista na legislação que rege a matéria.</w:t>
      </w:r>
    </w:p>
    <w:p w14:paraId="196227C2" w14:textId="3FFDE530" w:rsidR="004F5735" w:rsidRPr="00933F9D" w:rsidRDefault="004F5735" w:rsidP="00CC7A5D">
      <w:pPr>
        <w:widowControl/>
        <w:ind w:left="-284"/>
        <w:jc w:val="both"/>
        <w:rPr>
          <w:sz w:val="21"/>
          <w:szCs w:val="21"/>
        </w:rPr>
      </w:pPr>
      <w:r w:rsidRPr="00933F9D">
        <w:rPr>
          <w:sz w:val="21"/>
          <w:szCs w:val="21"/>
        </w:rPr>
        <w:t>16.12.1 - O emitente da garantia ofertada pelo contratado deverá ser notificado pelo contratante quanto</w:t>
      </w:r>
      <w:r>
        <w:rPr>
          <w:sz w:val="21"/>
          <w:szCs w:val="21"/>
        </w:rPr>
        <w:t xml:space="preserve"> </w:t>
      </w:r>
      <w:r w:rsidRPr="00933F9D">
        <w:rPr>
          <w:sz w:val="21"/>
          <w:szCs w:val="21"/>
        </w:rPr>
        <w:t>ao início de processo administrativo para apuração de descumprimento de cláusulas contratuais (art.</w:t>
      </w:r>
      <w:r>
        <w:rPr>
          <w:sz w:val="21"/>
          <w:szCs w:val="21"/>
        </w:rPr>
        <w:t xml:space="preserve"> </w:t>
      </w:r>
      <w:r w:rsidRPr="00933F9D">
        <w:rPr>
          <w:sz w:val="21"/>
          <w:szCs w:val="21"/>
        </w:rPr>
        <w:t>137, § 4º, da Lei n.º 14.133, de 2021).</w:t>
      </w:r>
    </w:p>
    <w:p w14:paraId="2EFDFE32" w14:textId="77777777" w:rsidR="004F5735" w:rsidRPr="00933F9D" w:rsidRDefault="004F5735" w:rsidP="00CC7A5D">
      <w:pPr>
        <w:widowControl/>
        <w:ind w:left="-284"/>
        <w:jc w:val="both"/>
        <w:rPr>
          <w:sz w:val="21"/>
          <w:szCs w:val="21"/>
        </w:rPr>
      </w:pPr>
      <w:r w:rsidRPr="00933F9D">
        <w:rPr>
          <w:sz w:val="21"/>
          <w:szCs w:val="21"/>
        </w:rPr>
        <w:t>16.12.2 - Caso se trate da modalidade seguro-garantia, ocorrido o sinistro durante a vigência da</w:t>
      </w:r>
      <w:r>
        <w:rPr>
          <w:sz w:val="21"/>
          <w:szCs w:val="21"/>
        </w:rPr>
        <w:t xml:space="preserve"> </w:t>
      </w:r>
      <w:r w:rsidRPr="00933F9D">
        <w:rPr>
          <w:sz w:val="21"/>
          <w:szCs w:val="21"/>
        </w:rPr>
        <w:t>apólice, sua caracterização e comunicação poderão ocorrer fora desta vigência, não caracterizando</w:t>
      </w:r>
      <w:r>
        <w:rPr>
          <w:sz w:val="21"/>
          <w:szCs w:val="21"/>
        </w:rPr>
        <w:t xml:space="preserve"> </w:t>
      </w:r>
      <w:r w:rsidRPr="00933F9D">
        <w:rPr>
          <w:sz w:val="21"/>
          <w:szCs w:val="21"/>
        </w:rPr>
        <w:t>fato que justifique a negativa do sinistro, desde que respeitados os prazos prescricionais aplicados ao</w:t>
      </w:r>
      <w:r>
        <w:rPr>
          <w:sz w:val="21"/>
          <w:szCs w:val="21"/>
        </w:rPr>
        <w:t xml:space="preserve"> </w:t>
      </w:r>
      <w:r w:rsidRPr="00933F9D">
        <w:rPr>
          <w:sz w:val="21"/>
          <w:szCs w:val="21"/>
        </w:rPr>
        <w:t>contrato de seguro, nos termos do art. 20 da Circular Susep n° 662, de 11 de abril de 2022.</w:t>
      </w:r>
    </w:p>
    <w:p w14:paraId="60B5D214" w14:textId="77777777" w:rsidR="004F5735" w:rsidRPr="00933F9D" w:rsidRDefault="004F5735" w:rsidP="00CC7A5D">
      <w:pPr>
        <w:widowControl/>
        <w:ind w:left="-284"/>
        <w:jc w:val="both"/>
        <w:rPr>
          <w:sz w:val="21"/>
          <w:szCs w:val="21"/>
        </w:rPr>
      </w:pPr>
      <w:r w:rsidRPr="00933F9D">
        <w:rPr>
          <w:sz w:val="21"/>
          <w:szCs w:val="21"/>
        </w:rPr>
        <w:t>16.13 - Extinguir-se-á a garantia com a restituição da apólice, carta fiança ou autorização para a liberação de</w:t>
      </w:r>
      <w:r>
        <w:rPr>
          <w:sz w:val="21"/>
          <w:szCs w:val="21"/>
        </w:rPr>
        <w:t xml:space="preserve"> </w:t>
      </w:r>
      <w:r w:rsidRPr="00933F9D">
        <w:rPr>
          <w:sz w:val="21"/>
          <w:szCs w:val="21"/>
        </w:rPr>
        <w:t>importâncias depositadas em dinheiro a título de garantia, acompanhada de declaração do contratante,</w:t>
      </w:r>
      <w:r>
        <w:rPr>
          <w:sz w:val="21"/>
          <w:szCs w:val="21"/>
        </w:rPr>
        <w:t xml:space="preserve"> </w:t>
      </w:r>
      <w:r w:rsidRPr="00933F9D">
        <w:rPr>
          <w:sz w:val="21"/>
          <w:szCs w:val="21"/>
        </w:rPr>
        <w:t>mediante termo circunstanciado, de que o contratado cumpriu todas as cláusulas do contrato;</w:t>
      </w:r>
    </w:p>
    <w:p w14:paraId="26808A31" w14:textId="77777777" w:rsidR="004F5735" w:rsidRPr="00933F9D" w:rsidRDefault="004F5735" w:rsidP="00CC7A5D">
      <w:pPr>
        <w:widowControl/>
        <w:ind w:left="-284"/>
        <w:jc w:val="both"/>
        <w:rPr>
          <w:sz w:val="21"/>
          <w:szCs w:val="21"/>
        </w:rPr>
      </w:pPr>
      <w:r w:rsidRPr="00933F9D">
        <w:rPr>
          <w:sz w:val="21"/>
          <w:szCs w:val="21"/>
        </w:rPr>
        <w:t>16.14 - A garantia somente será liberada ou restituída após a fiel execução do contrato ou após a sua</w:t>
      </w:r>
      <w:r>
        <w:rPr>
          <w:sz w:val="21"/>
          <w:szCs w:val="21"/>
        </w:rPr>
        <w:t xml:space="preserve"> </w:t>
      </w:r>
      <w:r w:rsidRPr="00933F9D">
        <w:rPr>
          <w:sz w:val="21"/>
          <w:szCs w:val="21"/>
        </w:rPr>
        <w:t>extinção por culpa exclusiva da Administração e, quando em dinheiro, será atualizada monetariamente.</w:t>
      </w:r>
    </w:p>
    <w:p w14:paraId="06C37570" w14:textId="3F7AF1D6" w:rsidR="004F5735" w:rsidRPr="00933F9D" w:rsidRDefault="004F5735" w:rsidP="00CC7A5D">
      <w:pPr>
        <w:widowControl/>
        <w:ind w:left="-284"/>
        <w:jc w:val="both"/>
        <w:rPr>
          <w:sz w:val="21"/>
          <w:szCs w:val="21"/>
        </w:rPr>
      </w:pPr>
      <w:r w:rsidRPr="00933F9D">
        <w:rPr>
          <w:sz w:val="21"/>
          <w:szCs w:val="21"/>
        </w:rPr>
        <w:t>16.15 - A garantia de execução é independente de eventual garantia do produto ou serviço prevista</w:t>
      </w:r>
      <w:r>
        <w:rPr>
          <w:sz w:val="21"/>
          <w:szCs w:val="21"/>
        </w:rPr>
        <w:t xml:space="preserve"> </w:t>
      </w:r>
      <w:r w:rsidRPr="00933F9D">
        <w:rPr>
          <w:sz w:val="21"/>
          <w:szCs w:val="21"/>
        </w:rPr>
        <w:t>especificamente no Projeto Básico.</w:t>
      </w:r>
    </w:p>
    <w:p w14:paraId="137CEE68" w14:textId="77777777" w:rsidR="004F5735" w:rsidRDefault="004F5735" w:rsidP="00CC7A5D">
      <w:pPr>
        <w:pStyle w:val="Corpodetexto"/>
        <w:kinsoku w:val="0"/>
        <w:overflowPunct w:val="0"/>
        <w:spacing w:before="11"/>
        <w:ind w:left="-284"/>
        <w:rPr>
          <w:sz w:val="20"/>
          <w:szCs w:val="20"/>
        </w:rPr>
      </w:pPr>
    </w:p>
    <w:p w14:paraId="3AD2BF68" w14:textId="77777777" w:rsidR="004F5735" w:rsidRDefault="004F5735" w:rsidP="00CC7A5D">
      <w:pPr>
        <w:pStyle w:val="Corpodetexto"/>
        <w:kinsoku w:val="0"/>
        <w:overflowPunct w:val="0"/>
        <w:spacing w:line="241" w:lineRule="exact"/>
        <w:ind w:left="-284"/>
      </w:pPr>
      <w:r>
        <w:t>GLAUSULA DÈCIMA SETIMA - DA PUBLICAÇÃO:</w:t>
      </w:r>
    </w:p>
    <w:p w14:paraId="4205D864" w14:textId="77777777" w:rsidR="004F5735" w:rsidRDefault="004F5735" w:rsidP="00CC7A5D">
      <w:pPr>
        <w:pStyle w:val="Corpodetexto"/>
        <w:kinsoku w:val="0"/>
        <w:overflowPunct w:val="0"/>
        <w:spacing w:line="241" w:lineRule="exact"/>
        <w:ind w:left="-284"/>
      </w:pPr>
      <w:r>
        <w:t>17.1 - O CONTRATANTE providenciará a publicação deste contrato, por extrato, nos termos da Lei.</w:t>
      </w:r>
    </w:p>
    <w:p w14:paraId="754B4579" w14:textId="77777777" w:rsidR="004F5735" w:rsidRDefault="004F5735" w:rsidP="00CC7A5D">
      <w:pPr>
        <w:pStyle w:val="Corpodetexto"/>
        <w:kinsoku w:val="0"/>
        <w:overflowPunct w:val="0"/>
        <w:spacing w:before="1"/>
        <w:ind w:left="-284"/>
      </w:pPr>
    </w:p>
    <w:p w14:paraId="63B5284B" w14:textId="77777777" w:rsidR="004F5735" w:rsidRDefault="004F5735" w:rsidP="00CC7A5D">
      <w:pPr>
        <w:pStyle w:val="Corpodetexto"/>
        <w:kinsoku w:val="0"/>
        <w:overflowPunct w:val="0"/>
        <w:ind w:left="-284"/>
      </w:pPr>
      <w:r>
        <w:t>CLÁUSULA DÉCIMA OITAVA – DO FORO.</w:t>
      </w:r>
    </w:p>
    <w:p w14:paraId="37D7B078" w14:textId="77777777" w:rsidR="004F5735" w:rsidRDefault="004F5735" w:rsidP="00CC7A5D">
      <w:pPr>
        <w:pStyle w:val="Corpodetexto"/>
        <w:kinsoku w:val="0"/>
        <w:overflowPunct w:val="0"/>
        <w:spacing w:before="3"/>
        <w:ind w:left="-284"/>
      </w:pPr>
      <w:r>
        <w:t>18.1 - O Foro da Cidade de São Luiz do Anauá/RR, fica designado para tratar de quaisquer questões oriundas do presente instrumento, inadmitindo-se qualquer outro.</w:t>
      </w:r>
    </w:p>
    <w:p w14:paraId="6899C2A9" w14:textId="77777777" w:rsidR="004F5735" w:rsidRDefault="004F5735" w:rsidP="00CC7A5D">
      <w:pPr>
        <w:pStyle w:val="Corpodetexto"/>
        <w:kinsoku w:val="0"/>
        <w:overflowPunct w:val="0"/>
        <w:spacing w:line="242" w:lineRule="auto"/>
        <w:ind w:left="-284" w:right="769"/>
      </w:pPr>
      <w:r>
        <w:t>E assim, por estarem justos e contratados, firma-se o presente em 02 (duas) vias de igual teor e forma, perante duas testemunhas que também</w:t>
      </w:r>
      <w:r>
        <w:rPr>
          <w:spacing w:val="-5"/>
        </w:rPr>
        <w:t xml:space="preserve"> </w:t>
      </w:r>
      <w:r>
        <w:t>assinam.</w:t>
      </w:r>
    </w:p>
    <w:p w14:paraId="6DCDA9C7" w14:textId="77777777" w:rsidR="004F5735" w:rsidRDefault="004F5735" w:rsidP="00CC7A5D">
      <w:pPr>
        <w:pStyle w:val="Corpodetexto"/>
        <w:kinsoku w:val="0"/>
        <w:overflowPunct w:val="0"/>
        <w:spacing w:before="3"/>
        <w:ind w:left="-284"/>
        <w:rPr>
          <w:sz w:val="20"/>
          <w:szCs w:val="20"/>
        </w:rPr>
      </w:pPr>
    </w:p>
    <w:p w14:paraId="05F73613" w14:textId="77777777" w:rsidR="004F5735" w:rsidRDefault="004F5735" w:rsidP="00CC7A5D">
      <w:pPr>
        <w:pStyle w:val="Corpodetexto"/>
        <w:kinsoku w:val="0"/>
        <w:overflowPunct w:val="0"/>
        <w:ind w:left="-284" w:right="460"/>
        <w:jc w:val="center"/>
      </w:pPr>
      <w:r>
        <w:t>São João da Baliza/RR, em xx de xxxxxxxxxx de 2024.</w:t>
      </w:r>
    </w:p>
    <w:p w14:paraId="77E23743" w14:textId="77777777" w:rsidR="004F5735" w:rsidRDefault="004F5735" w:rsidP="00CC7A5D">
      <w:pPr>
        <w:pStyle w:val="Corpodetexto"/>
        <w:kinsoku w:val="0"/>
        <w:overflowPunct w:val="0"/>
        <w:ind w:left="-284"/>
        <w:rPr>
          <w:sz w:val="24"/>
          <w:szCs w:val="24"/>
        </w:rPr>
      </w:pPr>
    </w:p>
    <w:p w14:paraId="0A5F9562" w14:textId="77777777" w:rsidR="004F5735" w:rsidRDefault="004F5735" w:rsidP="00CC7A5D">
      <w:pPr>
        <w:pStyle w:val="Corpodetexto"/>
        <w:tabs>
          <w:tab w:val="left" w:pos="4798"/>
        </w:tabs>
        <w:kinsoku w:val="0"/>
        <w:overflowPunct w:val="0"/>
        <w:spacing w:before="175"/>
        <w:ind w:left="-284"/>
        <w:jc w:val="center"/>
        <w:rPr>
          <w:spacing w:val="-3"/>
        </w:rPr>
      </w:pPr>
      <w:r>
        <w:rPr>
          <w:spacing w:val="-2"/>
        </w:rPr>
        <w:t>CONTRATANTE:</w:t>
      </w:r>
      <w:r>
        <w:rPr>
          <w:spacing w:val="-2"/>
        </w:rPr>
        <w:tab/>
      </w:r>
      <w:r>
        <w:t>PELA</w:t>
      </w:r>
      <w:r>
        <w:rPr>
          <w:spacing w:val="-4"/>
        </w:rPr>
        <w:t xml:space="preserve"> </w:t>
      </w:r>
      <w:r>
        <w:rPr>
          <w:spacing w:val="-3"/>
        </w:rPr>
        <w:t>CONTRATADA:</w:t>
      </w:r>
    </w:p>
    <w:p w14:paraId="0FF27A1D" w14:textId="77777777" w:rsidR="004F5735" w:rsidRDefault="004F5735" w:rsidP="00CC7A5D">
      <w:pPr>
        <w:pStyle w:val="Corpodetexto"/>
        <w:kinsoku w:val="0"/>
        <w:overflowPunct w:val="0"/>
        <w:ind w:left="-284"/>
        <w:rPr>
          <w:sz w:val="20"/>
          <w:szCs w:val="20"/>
        </w:rPr>
      </w:pPr>
    </w:p>
    <w:p w14:paraId="0B18011F" w14:textId="6057EF89" w:rsidR="004F5735" w:rsidRDefault="000154A2" w:rsidP="00CC7A5D">
      <w:pPr>
        <w:pStyle w:val="Corpodetexto"/>
        <w:kinsoku w:val="0"/>
        <w:overflowPunct w:val="0"/>
        <w:spacing w:before="2"/>
        <w:ind w:left="-284"/>
        <w:rPr>
          <w:sz w:val="18"/>
          <w:szCs w:val="18"/>
        </w:rPr>
      </w:pPr>
      <w:r>
        <w:rPr>
          <w:noProof/>
        </w:rPr>
        <mc:AlternateContent>
          <mc:Choice Requires="wps">
            <w:drawing>
              <wp:anchor distT="0" distB="0" distL="0" distR="0" simplePos="0" relativeHeight="251663360" behindDoc="0" locked="0" layoutInCell="0" allowOverlap="1" wp14:anchorId="6462AE6A" wp14:editId="74E06A38">
                <wp:simplePos x="0" y="0"/>
                <wp:positionH relativeFrom="page">
                  <wp:posOffset>4769485</wp:posOffset>
                </wp:positionH>
                <wp:positionV relativeFrom="paragraph">
                  <wp:posOffset>13970</wp:posOffset>
                </wp:positionV>
                <wp:extent cx="2148205" cy="0"/>
                <wp:effectExtent l="6985" t="10795" r="6985" b="8255"/>
                <wp:wrapTopAndBottom/>
                <wp:docPr id="134232695"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48205" cy="0"/>
                        </a:xfrm>
                        <a:custGeom>
                          <a:avLst/>
                          <a:gdLst>
                            <a:gd name="T0" fmla="*/ 0 w 3384"/>
                            <a:gd name="T1" fmla="*/ 0 h 20"/>
                            <a:gd name="T2" fmla="*/ 3384 w 3384"/>
                            <a:gd name="T3" fmla="*/ 0 h 20"/>
                          </a:gdLst>
                          <a:ahLst/>
                          <a:cxnLst>
                            <a:cxn ang="0">
                              <a:pos x="T0" y="T1"/>
                            </a:cxn>
                            <a:cxn ang="0">
                              <a:pos x="T2" y="T3"/>
                            </a:cxn>
                          </a:cxnLst>
                          <a:rect l="0" t="0" r="r" b="b"/>
                          <a:pathLst>
                            <a:path w="3384" h="20">
                              <a:moveTo>
                                <a:pt x="0" y="0"/>
                              </a:moveTo>
                              <a:lnTo>
                                <a:pt x="3384"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08C53" id="Freeform 25" o:spid="_x0000_s1026" style="position:absolute;margin-left:375.55pt;margin-top:1.1pt;width:169.15pt;height:0;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8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" o:allowincell="f" path="m,l3384,e" filled="f" strokeweight=".23558mm">
                <v:path arrowok="t" o:connecttype="custom" o:connectlocs="0,0;2148205,0" o:connectangles="0,0"/>
                <w10:wrap type="topAndBottom" anchorx="page"/>
              </v:shape>
            </w:pict>
          </mc:Fallback>
        </mc:AlternateContent>
      </w:r>
      <w:r>
        <w:rPr>
          <w:noProof/>
        </w:rPr>
        <mc:AlternateContent>
          <mc:Choice Requires="wps">
            <w:drawing>
              <wp:anchor distT="0" distB="0" distL="0" distR="0" simplePos="0" relativeHeight="251662336" behindDoc="0" locked="0" layoutInCell="0" allowOverlap="1" wp14:anchorId="23DCB043" wp14:editId="2208D723">
                <wp:simplePos x="0" y="0"/>
                <wp:positionH relativeFrom="page">
                  <wp:posOffset>1167130</wp:posOffset>
                </wp:positionH>
                <wp:positionV relativeFrom="paragraph">
                  <wp:posOffset>19050</wp:posOffset>
                </wp:positionV>
                <wp:extent cx="2301875" cy="0"/>
                <wp:effectExtent l="5080" t="6350" r="7620" b="12700"/>
                <wp:wrapTopAndBottom/>
                <wp:docPr id="1536265498"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1875" cy="0"/>
                        </a:xfrm>
                        <a:custGeom>
                          <a:avLst/>
                          <a:gdLst>
                            <a:gd name="T0" fmla="*/ 0 w 3626"/>
                            <a:gd name="T1" fmla="*/ 0 h 20"/>
                            <a:gd name="T2" fmla="*/ 3626 w 3626"/>
                            <a:gd name="T3" fmla="*/ 0 h 20"/>
                          </a:gdLst>
                          <a:ahLst/>
                          <a:cxnLst>
                            <a:cxn ang="0">
                              <a:pos x="T0" y="T1"/>
                            </a:cxn>
                            <a:cxn ang="0">
                              <a:pos x="T2" y="T3"/>
                            </a:cxn>
                          </a:cxnLst>
                          <a:rect l="0" t="0" r="r" b="b"/>
                          <a:pathLst>
                            <a:path w="3626" h="20">
                              <a:moveTo>
                                <a:pt x="0" y="0"/>
                              </a:moveTo>
                              <a:lnTo>
                                <a:pt x="3626"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B6B98" id="Freeform 24" o:spid="_x0000_s1026" style="position:absolute;margin-left:91.9pt;margin-top:1.5pt;width:181.25pt;height:0;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2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" o:allowincell="f" path="m,l3626,e" filled="f" strokeweight=".23558mm">
                <v:path arrowok="t" o:connecttype="custom" o:connectlocs="0,0;2301875,0" o:connectangles="0,0"/>
                <w10:wrap type="topAndBottom" anchorx="page"/>
              </v:shape>
            </w:pict>
          </mc:Fallback>
        </mc:AlternateContent>
      </w:r>
    </w:p>
    <w:p w14:paraId="32EFC506" w14:textId="77777777" w:rsidR="004F5735" w:rsidRDefault="004F5735" w:rsidP="00CC7A5D">
      <w:pPr>
        <w:pStyle w:val="Corpodetexto"/>
        <w:tabs>
          <w:tab w:val="left" w:pos="7583"/>
        </w:tabs>
        <w:kinsoku w:val="0"/>
        <w:overflowPunct w:val="0"/>
        <w:spacing w:line="214" w:lineRule="exact"/>
        <w:ind w:left="-284"/>
      </w:pPr>
      <w:r>
        <w:t>Prefeita do Município de São João</w:t>
      </w:r>
      <w:r>
        <w:rPr>
          <w:spacing w:val="-17"/>
        </w:rPr>
        <w:t xml:space="preserve"> </w:t>
      </w:r>
      <w:r>
        <w:t>da</w:t>
      </w:r>
      <w:r>
        <w:rPr>
          <w:spacing w:val="1"/>
        </w:rPr>
        <w:t xml:space="preserve"> </w:t>
      </w:r>
      <w:r>
        <w:t>Baliza/RR.</w:t>
      </w:r>
      <w:r>
        <w:tab/>
        <w:t>Contratada</w:t>
      </w:r>
    </w:p>
    <w:p w14:paraId="33664AF3" w14:textId="77777777" w:rsidR="004F5735" w:rsidRDefault="004F5735" w:rsidP="00CC7A5D">
      <w:pPr>
        <w:pStyle w:val="Corpodetexto"/>
        <w:kinsoku w:val="0"/>
        <w:overflowPunct w:val="0"/>
        <w:ind w:left="-284"/>
        <w:rPr>
          <w:sz w:val="24"/>
          <w:szCs w:val="24"/>
        </w:rPr>
      </w:pPr>
    </w:p>
    <w:p w14:paraId="765628F6" w14:textId="77777777" w:rsidR="004F5735" w:rsidRDefault="004F5735" w:rsidP="00CC7A5D">
      <w:pPr>
        <w:pStyle w:val="Corpodetexto"/>
        <w:kinsoku w:val="0"/>
        <w:overflowPunct w:val="0"/>
        <w:spacing w:before="206"/>
        <w:ind w:left="-284"/>
      </w:pPr>
      <w:r>
        <w:t>TESTEMUNHAS:</w:t>
      </w:r>
    </w:p>
    <w:p w14:paraId="626E59A7" w14:textId="77777777" w:rsidR="004F5735" w:rsidRDefault="004F5735" w:rsidP="00CC7A5D">
      <w:pPr>
        <w:pStyle w:val="Corpodetexto"/>
        <w:kinsoku w:val="0"/>
        <w:overflowPunct w:val="0"/>
        <w:spacing w:before="1"/>
        <w:ind w:left="-284"/>
      </w:pPr>
    </w:p>
    <w:p w14:paraId="3E725846" w14:textId="77777777" w:rsidR="004F5735" w:rsidRDefault="004F5735" w:rsidP="00CC7A5D">
      <w:pPr>
        <w:pStyle w:val="Corpodetexto"/>
        <w:tabs>
          <w:tab w:val="left" w:pos="5535"/>
        </w:tabs>
        <w:kinsoku w:val="0"/>
        <w:overflowPunct w:val="0"/>
        <w:ind w:left="-284"/>
      </w:pPr>
      <w:r>
        <w:t>1.</w:t>
      </w:r>
      <w:r>
        <w:rPr>
          <w:spacing w:val="-16"/>
        </w:rPr>
        <w:t xml:space="preserve"> </w:t>
      </w:r>
      <w:r>
        <w:t>...................................................................................</w:t>
      </w:r>
      <w:r>
        <w:tab/>
        <w:t>CPF:</w:t>
      </w:r>
      <w:r>
        <w:rPr>
          <w:spacing w:val="-2"/>
        </w:rPr>
        <w:t xml:space="preserve"> </w:t>
      </w:r>
      <w:r>
        <w:t>..........................................</w:t>
      </w:r>
    </w:p>
    <w:p w14:paraId="43B151E4" w14:textId="77777777" w:rsidR="004F5735" w:rsidRDefault="004F5735" w:rsidP="00CC7A5D">
      <w:pPr>
        <w:pStyle w:val="Corpodetexto"/>
        <w:kinsoku w:val="0"/>
        <w:overflowPunct w:val="0"/>
        <w:ind w:left="-284"/>
        <w:rPr>
          <w:sz w:val="24"/>
          <w:szCs w:val="24"/>
        </w:rPr>
      </w:pPr>
    </w:p>
    <w:p w14:paraId="049F7737" w14:textId="77777777" w:rsidR="004F5735" w:rsidRDefault="004F5735" w:rsidP="00CC7A5D">
      <w:pPr>
        <w:pStyle w:val="Corpodetexto"/>
        <w:tabs>
          <w:tab w:val="left" w:pos="5537"/>
        </w:tabs>
        <w:kinsoku w:val="0"/>
        <w:overflowPunct w:val="0"/>
        <w:spacing w:before="207"/>
        <w:ind w:left="-284"/>
      </w:pPr>
      <w:r>
        <w:t>2.</w:t>
      </w:r>
      <w:r>
        <w:rPr>
          <w:spacing w:val="-15"/>
        </w:rPr>
        <w:t xml:space="preserve"> </w:t>
      </w:r>
      <w:r>
        <w:t>.................................................................................</w:t>
      </w:r>
      <w:r>
        <w:tab/>
        <w:t>CPF:</w:t>
      </w:r>
      <w:r>
        <w:rPr>
          <w:spacing w:val="-2"/>
        </w:rPr>
        <w:t xml:space="preserve"> </w:t>
      </w:r>
      <w:r>
        <w:t>........................................</w:t>
      </w:r>
    </w:p>
    <w:p w14:paraId="74AD3538" w14:textId="77777777" w:rsidR="00134AD0" w:rsidRDefault="00134AD0">
      <w:pPr>
        <w:pStyle w:val="Corpodetexto"/>
        <w:kinsoku w:val="0"/>
        <w:overflowPunct w:val="0"/>
        <w:spacing w:before="9"/>
        <w:rPr>
          <w:sz w:val="20"/>
          <w:szCs w:val="20"/>
        </w:rPr>
      </w:pPr>
    </w:p>
    <w:p w14:paraId="33DFA70C" w14:textId="77777777" w:rsidR="004F5735" w:rsidRDefault="004F5735">
      <w:pPr>
        <w:pStyle w:val="Corpodetexto"/>
        <w:kinsoku w:val="0"/>
        <w:overflowPunct w:val="0"/>
        <w:spacing w:before="90"/>
        <w:ind w:left="137" w:right="148"/>
        <w:jc w:val="center"/>
      </w:pPr>
    </w:p>
    <w:p w14:paraId="4A7EB057" w14:textId="77777777" w:rsidR="00BB4DB4" w:rsidRDefault="00BB4DB4">
      <w:pPr>
        <w:pStyle w:val="Corpodetexto"/>
        <w:kinsoku w:val="0"/>
        <w:overflowPunct w:val="0"/>
        <w:spacing w:before="90"/>
        <w:ind w:left="137" w:right="148"/>
        <w:jc w:val="center"/>
      </w:pPr>
    </w:p>
    <w:p w14:paraId="204951F8" w14:textId="77777777" w:rsidR="00BB4DB4" w:rsidRDefault="00BB4DB4">
      <w:pPr>
        <w:pStyle w:val="Corpodetexto"/>
        <w:kinsoku w:val="0"/>
        <w:overflowPunct w:val="0"/>
        <w:spacing w:before="90"/>
        <w:ind w:left="137" w:right="148"/>
        <w:jc w:val="center"/>
      </w:pPr>
    </w:p>
    <w:p w14:paraId="4DA206BE" w14:textId="77777777" w:rsidR="00BB4DB4" w:rsidRDefault="00BB4DB4">
      <w:pPr>
        <w:pStyle w:val="Corpodetexto"/>
        <w:kinsoku w:val="0"/>
        <w:overflowPunct w:val="0"/>
        <w:spacing w:before="90"/>
        <w:ind w:left="137" w:right="148"/>
        <w:jc w:val="center"/>
      </w:pPr>
    </w:p>
    <w:p w14:paraId="6AED38E9" w14:textId="37DA52AA" w:rsidR="00134AD0" w:rsidRDefault="00134AD0">
      <w:pPr>
        <w:pStyle w:val="Corpodetexto"/>
        <w:kinsoku w:val="0"/>
        <w:overflowPunct w:val="0"/>
        <w:spacing w:before="90"/>
        <w:ind w:left="137" w:right="148"/>
        <w:jc w:val="center"/>
      </w:pPr>
      <w:r>
        <w:t>ANEXO - III</w:t>
      </w:r>
    </w:p>
    <w:p w14:paraId="29AD3882" w14:textId="77777777" w:rsidR="00134AD0" w:rsidRDefault="00933F9D">
      <w:pPr>
        <w:pStyle w:val="Corpodetexto"/>
        <w:kinsoku w:val="0"/>
        <w:overflowPunct w:val="0"/>
        <w:spacing w:before="2"/>
        <w:ind w:left="137" w:right="143"/>
        <w:jc w:val="center"/>
      </w:pPr>
      <w:r>
        <w:t>MODELO DE CARTA</w:t>
      </w:r>
      <w:r w:rsidR="00134AD0">
        <w:t xml:space="preserve"> PROPOSTA</w:t>
      </w:r>
    </w:p>
    <w:p w14:paraId="755DA26C" w14:textId="77777777" w:rsidR="00134AD0" w:rsidRDefault="009B71AD" w:rsidP="009B71AD">
      <w:pPr>
        <w:pStyle w:val="Corpodetexto"/>
        <w:kinsoku w:val="0"/>
        <w:overflowPunct w:val="0"/>
        <w:jc w:val="center"/>
      </w:pPr>
      <w:r>
        <w:t>(Em papel timbrado da licitante)</w:t>
      </w:r>
    </w:p>
    <w:p w14:paraId="242D0937" w14:textId="77777777" w:rsidR="009B71AD" w:rsidRDefault="009B71AD" w:rsidP="009B71AD">
      <w:pPr>
        <w:pStyle w:val="Corpodetexto"/>
        <w:kinsoku w:val="0"/>
        <w:overflowPunct w:val="0"/>
        <w:jc w:val="center"/>
      </w:pPr>
    </w:p>
    <w:p w14:paraId="6EC73FBF" w14:textId="77777777" w:rsidR="009B71AD" w:rsidRPr="00372306" w:rsidRDefault="009B71AD" w:rsidP="009B71AD">
      <w:pPr>
        <w:pStyle w:val="Corpodetexto"/>
        <w:kinsoku w:val="0"/>
        <w:overflowPunct w:val="0"/>
        <w:jc w:val="center"/>
        <w:rPr>
          <w:sz w:val="24"/>
          <w:szCs w:val="24"/>
        </w:rPr>
      </w:pPr>
    </w:p>
    <w:p w14:paraId="6CE56823" w14:textId="19094BB2" w:rsidR="00134AD0" w:rsidRPr="00372306" w:rsidRDefault="00372306">
      <w:pPr>
        <w:pStyle w:val="Corpodetexto"/>
        <w:kinsoku w:val="0"/>
        <w:overflowPunct w:val="0"/>
        <w:spacing w:before="207"/>
        <w:ind w:left="112" w:right="6541"/>
        <w:jc w:val="both"/>
      </w:pPr>
      <w:r>
        <w:rPr>
          <w:u w:val="single" w:color="000000"/>
        </w:rPr>
        <w:t>CONCORRÊNCIA PÚBLICA</w:t>
      </w:r>
      <w:r w:rsidR="00134AD0" w:rsidRPr="00372306">
        <w:rPr>
          <w:u w:val="single" w:color="000000"/>
        </w:rPr>
        <w:t xml:space="preserve"> Nº 00</w:t>
      </w:r>
      <w:r w:rsidR="00933F9D" w:rsidRPr="00372306">
        <w:rPr>
          <w:u w:val="single" w:color="000000"/>
        </w:rPr>
        <w:t>0</w:t>
      </w:r>
      <w:r w:rsidR="00134AD0" w:rsidRPr="00372306">
        <w:rPr>
          <w:u w:val="single" w:color="000000"/>
        </w:rPr>
        <w:t>/202</w:t>
      </w:r>
      <w:r w:rsidR="00933F9D" w:rsidRPr="00372306">
        <w:rPr>
          <w:u w:val="single" w:color="000000"/>
        </w:rPr>
        <w:t>4</w:t>
      </w:r>
      <w:r w:rsidR="00134AD0" w:rsidRPr="00372306">
        <w:rPr>
          <w:u w:val="single" w:color="000000"/>
        </w:rPr>
        <w:t xml:space="preserve"> - </w:t>
      </w:r>
      <w:r w:rsidR="00C7662E">
        <w:rPr>
          <w:u w:val="single" w:color="000000"/>
        </w:rPr>
        <w:t>SEMLIC</w:t>
      </w:r>
      <w:r w:rsidR="00134AD0" w:rsidRPr="00372306">
        <w:rPr>
          <w:u w:val="single" w:color="000000"/>
        </w:rPr>
        <w:t>.</w:t>
      </w:r>
      <w:r w:rsidR="00134AD0" w:rsidRPr="00372306">
        <w:t xml:space="preserve"> </w:t>
      </w:r>
      <w:r w:rsidR="00134AD0" w:rsidRPr="00372306">
        <w:rPr>
          <w:u w:val="single" w:color="000000"/>
        </w:rPr>
        <w:t>TIPO DA LICITAÇÃO: Menor Preço.</w:t>
      </w:r>
    </w:p>
    <w:p w14:paraId="37D8FA54" w14:textId="120EE828" w:rsidR="00134AD0" w:rsidRPr="00372306" w:rsidRDefault="000154A2">
      <w:pPr>
        <w:pStyle w:val="Corpodetexto"/>
        <w:kinsoku w:val="0"/>
        <w:overflowPunct w:val="0"/>
        <w:spacing w:before="1"/>
        <w:ind w:left="112" w:right="7131"/>
        <w:jc w:val="both"/>
      </w:pPr>
      <w:r>
        <w:rPr>
          <w:noProof/>
        </w:rPr>
        <mc:AlternateContent>
          <mc:Choice Requires="wpg">
            <w:drawing>
              <wp:anchor distT="0" distB="0" distL="114300" distR="114300" simplePos="0" relativeHeight="251664384" behindDoc="1" locked="0" layoutInCell="0" allowOverlap="1" wp14:anchorId="38C9FB90" wp14:editId="53F8FD01">
                <wp:simplePos x="0" y="0"/>
                <wp:positionH relativeFrom="page">
                  <wp:posOffset>629920</wp:posOffset>
                </wp:positionH>
                <wp:positionV relativeFrom="paragraph">
                  <wp:posOffset>293370</wp:posOffset>
                </wp:positionV>
                <wp:extent cx="2121535" cy="167640"/>
                <wp:effectExtent l="10795" t="9525" r="10795" b="22860"/>
                <wp:wrapNone/>
                <wp:docPr id="120372380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1535" cy="167640"/>
                          <a:chOff x="992" y="462"/>
                          <a:chExt cx="3341" cy="264"/>
                        </a:xfrm>
                      </wpg:grpSpPr>
                      <wps:wsp>
                        <wps:cNvPr id="1190487825" name="Freeform 27"/>
                        <wps:cNvSpPr>
                          <a:spLocks/>
                        </wps:cNvSpPr>
                        <wps:spPr bwMode="auto">
                          <a:xfrm>
                            <a:off x="992" y="470"/>
                            <a:ext cx="3341" cy="20"/>
                          </a:xfrm>
                          <a:custGeom>
                            <a:avLst/>
                            <a:gdLst>
                              <a:gd name="T0" fmla="*/ 0 w 3341"/>
                              <a:gd name="T1" fmla="*/ 0 h 20"/>
                              <a:gd name="T2" fmla="*/ 3341 w 3341"/>
                              <a:gd name="T3" fmla="*/ 0 h 20"/>
                            </a:gdLst>
                            <a:ahLst/>
                            <a:cxnLst>
                              <a:cxn ang="0">
                                <a:pos x="T0" y="T1"/>
                              </a:cxn>
                              <a:cxn ang="0">
                                <a:pos x="T2" y="T3"/>
                              </a:cxn>
                            </a:cxnLst>
                            <a:rect l="0" t="0" r="r" b="b"/>
                            <a:pathLst>
                              <a:path w="3341" h="20">
                                <a:moveTo>
                                  <a:pt x="0" y="0"/>
                                </a:moveTo>
                                <a:lnTo>
                                  <a:pt x="3341" y="0"/>
                                </a:lnTo>
                              </a:path>
                            </a:pathLst>
                          </a:custGeom>
                          <a:noFill/>
                          <a:ln w="101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722203" name="Freeform 28"/>
                        <wps:cNvSpPr>
                          <a:spLocks/>
                        </wps:cNvSpPr>
                        <wps:spPr bwMode="auto">
                          <a:xfrm>
                            <a:off x="3161" y="482"/>
                            <a:ext cx="20" cy="244"/>
                          </a:xfrm>
                          <a:custGeom>
                            <a:avLst/>
                            <a:gdLst>
                              <a:gd name="T0" fmla="*/ 0 w 20"/>
                              <a:gd name="T1" fmla="*/ 0 h 244"/>
                              <a:gd name="T2" fmla="*/ 0 w 20"/>
                              <a:gd name="T3" fmla="*/ 244 h 244"/>
                            </a:gdLst>
                            <a:ahLst/>
                            <a:cxnLst>
                              <a:cxn ang="0">
                                <a:pos x="T0" y="T1"/>
                              </a:cxn>
                              <a:cxn ang="0">
                                <a:pos x="T2" y="T3"/>
                              </a:cxn>
                            </a:cxnLst>
                            <a:rect l="0" t="0" r="r" b="b"/>
                            <a:pathLst>
                              <a:path w="20" h="244">
                                <a:moveTo>
                                  <a:pt x="0" y="0"/>
                                </a:moveTo>
                                <a:lnTo>
                                  <a:pt x="0" y="244"/>
                                </a:lnTo>
                              </a:path>
                            </a:pathLst>
                          </a:custGeom>
                          <a:noFill/>
                          <a:ln w="3556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33869" name="Freeform 29"/>
                        <wps:cNvSpPr>
                          <a:spLocks/>
                        </wps:cNvSpPr>
                        <wps:spPr bwMode="auto">
                          <a:xfrm>
                            <a:off x="992" y="710"/>
                            <a:ext cx="2197" cy="20"/>
                          </a:xfrm>
                          <a:custGeom>
                            <a:avLst/>
                            <a:gdLst>
                              <a:gd name="T0" fmla="*/ 0 w 2197"/>
                              <a:gd name="T1" fmla="*/ 0 h 20"/>
                              <a:gd name="T2" fmla="*/ 2196 w 2197"/>
                              <a:gd name="T3" fmla="*/ 0 h 20"/>
                            </a:gdLst>
                            <a:ahLst/>
                            <a:cxnLst>
                              <a:cxn ang="0">
                                <a:pos x="T0" y="T1"/>
                              </a:cxn>
                              <a:cxn ang="0">
                                <a:pos x="T2" y="T3"/>
                              </a:cxn>
                            </a:cxnLst>
                            <a:rect l="0" t="0" r="r" b="b"/>
                            <a:pathLst>
                              <a:path w="2197" h="20">
                                <a:moveTo>
                                  <a:pt x="0" y="0"/>
                                </a:moveTo>
                                <a:lnTo>
                                  <a:pt x="2196" y="0"/>
                                </a:lnTo>
                              </a:path>
                            </a:pathLst>
                          </a:custGeom>
                          <a:noFill/>
                          <a:ln w="1015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A3C3E7" id="Group 26" o:spid="_x0000_s1026" style="position:absolute;margin-left:49.6pt;margin-top:23.1pt;width:167.05pt;height:13.2pt;z-index:-251652096;mso-position-horizontal-relative:page" coordorigin="992,462" coordsize="334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" o:allowincell="f">
                <v:shape id="Freeform 27" o:spid="_x0000_s1027" style="position:absolute;left:992;top:470;width:3341;height:20;visibility:visible;mso-wrap-style:square;v-text-anchor:top" coordsize="33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" path="m,l3341,e" filled="f" strokeweight=".28219mm">
                  <v:path arrowok="t" o:connecttype="custom" o:connectlocs="0,0;3341,0" o:connectangles="0,0"/>
                </v:shape>
                <v:shape id="Freeform 28" o:spid="_x0000_s1028" style="position:absolute;left:3161;top:482;width:20;height:244;visibility:visible;mso-wrap-style:square;v-text-anchor:top" coordsize="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" path="m,l,244e" filled="f" strokecolor="yellow" strokeweight="2.8pt">
                  <v:path arrowok="t" o:connecttype="custom" o:connectlocs="0,0;0,244" o:connectangles="0,0"/>
                </v:shape>
                <v:shape id="Freeform 29" o:spid="_x0000_s1029" style="position:absolute;left:992;top:710;width:2197;height:20;visibility:visible;mso-wrap-style:square;v-text-anchor:top" coordsize="21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" path="m,l2196,e" filled="f" strokeweight=".28219mm">
                  <v:path arrowok="t" o:connecttype="custom" o:connectlocs="0,0;2196,0" o:connectangles="0,0"/>
                </v:shape>
                <w10:wrap anchorx="page"/>
              </v:group>
            </w:pict>
          </mc:Fallback>
        </mc:AlternateContent>
      </w:r>
      <w:r w:rsidR="00134AD0" w:rsidRPr="00372306">
        <w:rPr>
          <w:u w:val="single" w:color="000000"/>
        </w:rPr>
        <w:t xml:space="preserve">PROCESSO Nº </w:t>
      </w:r>
      <w:r w:rsidR="00933F9D" w:rsidRPr="00372306">
        <w:rPr>
          <w:u w:val="single" w:color="000000"/>
        </w:rPr>
        <w:t>000</w:t>
      </w:r>
      <w:r w:rsidR="00134AD0" w:rsidRPr="00372306">
        <w:rPr>
          <w:u w:val="single" w:color="000000"/>
        </w:rPr>
        <w:t>/202</w:t>
      </w:r>
      <w:r w:rsidR="00933F9D" w:rsidRPr="00372306">
        <w:rPr>
          <w:u w:val="single" w:color="000000"/>
        </w:rPr>
        <w:t>4</w:t>
      </w:r>
      <w:r w:rsidR="00134AD0" w:rsidRPr="00372306">
        <w:rPr>
          <w:u w:val="single" w:color="000000"/>
        </w:rPr>
        <w:t xml:space="preserve"> – SMOU.</w:t>
      </w:r>
      <w:r w:rsidR="00134AD0" w:rsidRPr="00372306">
        <w:t xml:space="preserve"> DATA DE ABERTURA: 0</w:t>
      </w:r>
      <w:r w:rsidR="00933F9D" w:rsidRPr="00372306">
        <w:t>0</w:t>
      </w:r>
      <w:r w:rsidR="00134AD0" w:rsidRPr="00372306">
        <w:t>/0</w:t>
      </w:r>
      <w:r w:rsidR="00933F9D" w:rsidRPr="00372306">
        <w:t>0</w:t>
      </w:r>
      <w:r w:rsidR="00134AD0" w:rsidRPr="00372306">
        <w:t>/202</w:t>
      </w:r>
      <w:r w:rsidR="00933F9D" w:rsidRPr="00372306">
        <w:t>4</w:t>
      </w:r>
      <w:r w:rsidR="00134AD0" w:rsidRPr="00372306">
        <w:t xml:space="preserve"> HORÁRIO – 0</w:t>
      </w:r>
      <w:r w:rsidR="004B0CE1" w:rsidRPr="00372306">
        <w:t>0</w:t>
      </w:r>
      <w:r w:rsidR="00134AD0" w:rsidRPr="00372306">
        <w:t>h00min.</w:t>
      </w:r>
    </w:p>
    <w:p w14:paraId="1A084CD9" w14:textId="77777777" w:rsidR="00134AD0" w:rsidRDefault="00134AD0">
      <w:pPr>
        <w:pStyle w:val="Corpodetexto"/>
        <w:kinsoku w:val="0"/>
        <w:overflowPunct w:val="0"/>
        <w:rPr>
          <w:sz w:val="20"/>
          <w:szCs w:val="20"/>
        </w:rPr>
      </w:pPr>
    </w:p>
    <w:p w14:paraId="4B78DCA0" w14:textId="77777777" w:rsidR="00134AD0" w:rsidRDefault="00134AD0">
      <w:pPr>
        <w:pStyle w:val="Corpodetexto"/>
        <w:kinsoku w:val="0"/>
        <w:overflowPunct w:val="0"/>
        <w:spacing w:before="8"/>
      </w:pPr>
    </w:p>
    <w:p w14:paraId="76B4BE03" w14:textId="77777777" w:rsidR="009B71AD" w:rsidRDefault="009B71AD">
      <w:pPr>
        <w:pStyle w:val="Corpodetexto"/>
        <w:kinsoku w:val="0"/>
        <w:overflowPunct w:val="0"/>
        <w:spacing w:before="8"/>
      </w:pPr>
    </w:p>
    <w:p w14:paraId="0EEA7BC5" w14:textId="77777777" w:rsidR="009B71AD" w:rsidRDefault="009B71AD">
      <w:pPr>
        <w:pStyle w:val="Corpodetexto"/>
        <w:kinsoku w:val="0"/>
        <w:overflowPunct w:val="0"/>
        <w:spacing w:before="8"/>
      </w:pPr>
    </w:p>
    <w:p w14:paraId="549ADFA6" w14:textId="77777777" w:rsidR="009B71AD" w:rsidRDefault="009B71AD">
      <w:pPr>
        <w:pStyle w:val="Corpodetexto"/>
        <w:kinsoku w:val="0"/>
        <w:overflowPunct w:val="0"/>
        <w:spacing w:before="8"/>
      </w:pPr>
    </w:p>
    <w:p w14:paraId="5482CE27" w14:textId="77777777" w:rsidR="00134AD0" w:rsidRDefault="00134AD0">
      <w:pPr>
        <w:pStyle w:val="Corpodetexto"/>
        <w:kinsoku w:val="0"/>
        <w:overflowPunct w:val="0"/>
        <w:ind w:left="112"/>
      </w:pPr>
      <w:r>
        <w:t>Prezados Senhores,</w:t>
      </w:r>
    </w:p>
    <w:p w14:paraId="392B88C2" w14:textId="77777777" w:rsidR="00134AD0" w:rsidRDefault="00134AD0">
      <w:pPr>
        <w:pStyle w:val="Corpodetexto"/>
        <w:kinsoku w:val="0"/>
        <w:overflowPunct w:val="0"/>
        <w:spacing w:before="1"/>
      </w:pPr>
    </w:p>
    <w:p w14:paraId="562A451B" w14:textId="77777777" w:rsidR="00134AD0" w:rsidRDefault="00134AD0">
      <w:pPr>
        <w:pStyle w:val="Corpodetexto"/>
        <w:tabs>
          <w:tab w:val="left" w:pos="2868"/>
          <w:tab w:val="left" w:pos="4281"/>
          <w:tab w:val="left" w:pos="6056"/>
          <w:tab w:val="left" w:pos="7916"/>
          <w:tab w:val="left" w:pos="10035"/>
        </w:tabs>
        <w:kinsoku w:val="0"/>
        <w:overflowPunct w:val="0"/>
        <w:ind w:left="112"/>
      </w:pPr>
      <w:r>
        <w:t>Encaminhamos</w:t>
      </w:r>
      <w:r>
        <w:tab/>
        <w:t>a</w:t>
      </w:r>
      <w:r>
        <w:tab/>
        <w:t>V.S.ª</w:t>
      </w:r>
      <w:r>
        <w:tab/>
        <w:t>nossa</w:t>
      </w:r>
      <w:r>
        <w:tab/>
        <w:t>proposta</w:t>
      </w:r>
      <w:r>
        <w:tab/>
        <w:t>para</w:t>
      </w:r>
    </w:p>
    <w:p w14:paraId="2EA9F35A" w14:textId="506CA68B" w:rsidR="00134AD0" w:rsidRDefault="000154A2">
      <w:pPr>
        <w:pStyle w:val="Corpodetexto"/>
        <w:kinsoku w:val="0"/>
        <w:overflowPunct w:val="0"/>
        <w:spacing w:before="5"/>
        <w:rPr>
          <w:sz w:val="16"/>
          <w:szCs w:val="16"/>
        </w:rPr>
      </w:pPr>
      <w:r>
        <w:rPr>
          <w:noProof/>
        </w:rPr>
        <mc:AlternateContent>
          <mc:Choice Requires="wps">
            <w:drawing>
              <wp:anchor distT="0" distB="0" distL="0" distR="0" simplePos="0" relativeHeight="251650048" behindDoc="0" locked="0" layoutInCell="0" allowOverlap="1" wp14:anchorId="37C4A219" wp14:editId="682E39CF">
                <wp:simplePos x="0" y="0"/>
                <wp:positionH relativeFrom="page">
                  <wp:posOffset>639445</wp:posOffset>
                </wp:positionH>
                <wp:positionV relativeFrom="paragraph">
                  <wp:posOffset>73025</wp:posOffset>
                </wp:positionV>
                <wp:extent cx="6525895" cy="0"/>
                <wp:effectExtent l="10795" t="13970" r="6985" b="5080"/>
                <wp:wrapTopAndBottom/>
                <wp:docPr id="838884099"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5895" cy="0"/>
                        </a:xfrm>
                        <a:custGeom>
                          <a:avLst/>
                          <a:gdLst>
                            <a:gd name="T0" fmla="*/ 0 w 10278"/>
                            <a:gd name="T1" fmla="*/ 0 h 20"/>
                            <a:gd name="T2" fmla="*/ 10278 w 10278"/>
                            <a:gd name="T3" fmla="*/ 0 h 20"/>
                          </a:gdLst>
                          <a:ahLst/>
                          <a:cxnLst>
                            <a:cxn ang="0">
                              <a:pos x="T0" y="T1"/>
                            </a:cxn>
                            <a:cxn ang="0">
                              <a:pos x="T2" y="T3"/>
                            </a:cxn>
                          </a:cxnLst>
                          <a:rect l="0" t="0" r="r" b="b"/>
                          <a:pathLst>
                            <a:path w="10278" h="20">
                              <a:moveTo>
                                <a:pt x="0" y="0"/>
                              </a:moveTo>
                              <a:lnTo>
                                <a:pt x="10278"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FD482" id="Freeform 30" o:spid="_x0000_s1026" style="position:absolute;margin-left:50.35pt;margin-top:5.75pt;width:513.85pt;height:0;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7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" o:allowincell="f" path="m,l10278,e" filled="f" strokeweight=".23558mm">
                <v:path arrowok="t" o:connecttype="custom" o:connectlocs="0,0;6525895,0" o:connectangles="0,0"/>
                <w10:wrap type="topAndBottom" anchorx="page"/>
              </v:shape>
            </w:pict>
          </mc:Fallback>
        </mc:AlternateContent>
      </w:r>
    </w:p>
    <w:p w14:paraId="48E995AB" w14:textId="77777777" w:rsidR="00134AD0" w:rsidRDefault="00134AD0">
      <w:pPr>
        <w:pStyle w:val="Corpodetexto"/>
        <w:tabs>
          <w:tab w:val="left" w:pos="1868"/>
        </w:tabs>
        <w:kinsoku w:val="0"/>
        <w:overflowPunct w:val="0"/>
        <w:spacing w:line="213" w:lineRule="exact"/>
        <w:ind w:left="112"/>
      </w:pPr>
      <w:r>
        <w:rPr>
          <w:w w:val="101"/>
          <w:u w:val="single" w:color="000000"/>
        </w:rPr>
        <w:t xml:space="preserve"> </w:t>
      </w:r>
      <w:r>
        <w:rPr>
          <w:u w:val="single" w:color="000000"/>
        </w:rPr>
        <w:tab/>
      </w:r>
      <w:r>
        <w:t>, no município de SÃO JOÃO DA BALIZA/RR, a</w:t>
      </w:r>
      <w:r>
        <w:rPr>
          <w:spacing w:val="9"/>
        </w:rPr>
        <w:t xml:space="preserve"> </w:t>
      </w:r>
      <w:r>
        <w:t>saber:</w:t>
      </w:r>
    </w:p>
    <w:p w14:paraId="441F9005" w14:textId="77777777" w:rsidR="009B71AD" w:rsidRDefault="009B71AD">
      <w:pPr>
        <w:pStyle w:val="Corpodetexto"/>
        <w:tabs>
          <w:tab w:val="left" w:pos="1868"/>
        </w:tabs>
        <w:kinsoku w:val="0"/>
        <w:overflowPunct w:val="0"/>
        <w:spacing w:line="213" w:lineRule="exact"/>
        <w:ind w:left="112"/>
      </w:pPr>
    </w:p>
    <w:p w14:paraId="09E4F3ED" w14:textId="77777777" w:rsidR="009B71AD" w:rsidRDefault="009B71AD">
      <w:pPr>
        <w:pStyle w:val="Corpodetexto"/>
        <w:tabs>
          <w:tab w:val="left" w:pos="1868"/>
        </w:tabs>
        <w:kinsoku w:val="0"/>
        <w:overflowPunct w:val="0"/>
        <w:spacing w:line="213" w:lineRule="exact"/>
        <w:ind w:left="112"/>
      </w:pPr>
    </w:p>
    <w:p w14:paraId="2F6E71FD" w14:textId="77777777" w:rsidR="009B71AD" w:rsidRDefault="009B71AD">
      <w:pPr>
        <w:pStyle w:val="Corpodetexto"/>
        <w:tabs>
          <w:tab w:val="left" w:pos="1868"/>
        </w:tabs>
        <w:kinsoku w:val="0"/>
        <w:overflowPunct w:val="0"/>
        <w:spacing w:line="213" w:lineRule="exact"/>
        <w:ind w:left="112"/>
      </w:pPr>
    </w:p>
    <w:p w14:paraId="3B17B4CD" w14:textId="77777777" w:rsidR="00134AD0" w:rsidRDefault="00134AD0">
      <w:pPr>
        <w:pStyle w:val="Corpodetexto"/>
        <w:kinsoku w:val="0"/>
        <w:overflowPunct w:val="0"/>
        <w:spacing w:before="1"/>
      </w:pPr>
    </w:p>
    <w:p w14:paraId="177FF7AA" w14:textId="77777777" w:rsidR="00134AD0" w:rsidRDefault="00134AD0">
      <w:pPr>
        <w:pStyle w:val="PargrafodaLista"/>
        <w:numPr>
          <w:ilvl w:val="0"/>
          <w:numId w:val="6"/>
        </w:numPr>
        <w:tabs>
          <w:tab w:val="left" w:pos="248"/>
          <w:tab w:val="left" w:pos="5040"/>
          <w:tab w:val="left" w:pos="8654"/>
        </w:tabs>
        <w:kinsoku w:val="0"/>
        <w:overflowPunct w:val="0"/>
        <w:spacing w:line="241" w:lineRule="exact"/>
        <w:ind w:left="247"/>
        <w:jc w:val="left"/>
        <w:rPr>
          <w:sz w:val="21"/>
          <w:szCs w:val="21"/>
        </w:rPr>
      </w:pPr>
      <w:r>
        <w:rPr>
          <w:sz w:val="21"/>
          <w:szCs w:val="21"/>
        </w:rPr>
        <w:t>Valor</w:t>
      </w:r>
      <w:r>
        <w:rPr>
          <w:spacing w:val="3"/>
          <w:sz w:val="21"/>
          <w:szCs w:val="21"/>
        </w:rPr>
        <w:t xml:space="preserve"> </w:t>
      </w:r>
      <w:r>
        <w:rPr>
          <w:sz w:val="21"/>
          <w:szCs w:val="21"/>
        </w:rPr>
        <w:t>global:</w:t>
      </w:r>
      <w:r>
        <w:rPr>
          <w:spacing w:val="-1"/>
          <w:sz w:val="21"/>
          <w:szCs w:val="21"/>
        </w:rPr>
        <w:t xml:space="preserve"> </w:t>
      </w:r>
      <w:r>
        <w:rPr>
          <w:sz w:val="21"/>
          <w:szCs w:val="21"/>
        </w:rPr>
        <w:t>R$</w:t>
      </w:r>
      <w:r>
        <w:rPr>
          <w:sz w:val="21"/>
          <w:szCs w:val="21"/>
          <w:u w:val="single" w:color="000000"/>
        </w:rPr>
        <w:t xml:space="preserve"> </w:t>
      </w:r>
      <w:r>
        <w:rPr>
          <w:sz w:val="21"/>
          <w:szCs w:val="21"/>
          <w:u w:val="single" w:color="000000"/>
        </w:rPr>
        <w:tab/>
      </w:r>
      <w:r>
        <w:rPr>
          <w:spacing w:val="-3"/>
          <w:sz w:val="21"/>
          <w:szCs w:val="21"/>
        </w:rPr>
        <w:t>(</w:t>
      </w:r>
      <w:r>
        <w:rPr>
          <w:spacing w:val="-3"/>
          <w:sz w:val="21"/>
          <w:szCs w:val="21"/>
          <w:u w:val="single" w:color="000000"/>
        </w:rPr>
        <w:t xml:space="preserve"> </w:t>
      </w:r>
      <w:r>
        <w:rPr>
          <w:spacing w:val="-3"/>
          <w:sz w:val="21"/>
          <w:szCs w:val="21"/>
          <w:u w:val="single" w:color="000000"/>
        </w:rPr>
        <w:tab/>
      </w:r>
      <w:r>
        <w:rPr>
          <w:sz w:val="21"/>
          <w:szCs w:val="21"/>
        </w:rPr>
        <w:t>);</w:t>
      </w:r>
    </w:p>
    <w:p w14:paraId="234CEA69" w14:textId="77777777" w:rsidR="00134AD0" w:rsidRDefault="00134AD0">
      <w:pPr>
        <w:pStyle w:val="PargrafodaLista"/>
        <w:numPr>
          <w:ilvl w:val="0"/>
          <w:numId w:val="6"/>
        </w:numPr>
        <w:tabs>
          <w:tab w:val="left" w:pos="248"/>
          <w:tab w:val="left" w:pos="2814"/>
          <w:tab w:val="left" w:pos="4436"/>
        </w:tabs>
        <w:kinsoku w:val="0"/>
        <w:overflowPunct w:val="0"/>
        <w:spacing w:line="240" w:lineRule="exact"/>
        <w:ind w:left="247"/>
        <w:jc w:val="left"/>
        <w:rPr>
          <w:sz w:val="21"/>
          <w:szCs w:val="21"/>
        </w:rPr>
      </w:pPr>
      <w:r>
        <w:rPr>
          <w:sz w:val="21"/>
          <w:szCs w:val="21"/>
        </w:rPr>
        <w:t>Prazo</w:t>
      </w:r>
      <w:r>
        <w:rPr>
          <w:spacing w:val="2"/>
          <w:sz w:val="21"/>
          <w:szCs w:val="21"/>
        </w:rPr>
        <w:t xml:space="preserve"> </w:t>
      </w:r>
      <w:r>
        <w:rPr>
          <w:sz w:val="21"/>
          <w:szCs w:val="21"/>
        </w:rPr>
        <w:t>de</w:t>
      </w:r>
      <w:r>
        <w:rPr>
          <w:spacing w:val="2"/>
          <w:sz w:val="21"/>
          <w:szCs w:val="21"/>
        </w:rPr>
        <w:t xml:space="preserve"> </w:t>
      </w:r>
      <w:r>
        <w:rPr>
          <w:sz w:val="21"/>
          <w:szCs w:val="21"/>
        </w:rPr>
        <w:t>validade:</w:t>
      </w:r>
      <w:r>
        <w:rPr>
          <w:sz w:val="21"/>
          <w:szCs w:val="21"/>
          <w:u w:val="single" w:color="000000"/>
        </w:rPr>
        <w:t xml:space="preserve"> </w:t>
      </w:r>
      <w:r>
        <w:rPr>
          <w:sz w:val="21"/>
          <w:szCs w:val="21"/>
          <w:u w:val="single" w:color="000000"/>
        </w:rPr>
        <w:tab/>
      </w:r>
      <w:r>
        <w:rPr>
          <w:spacing w:val="-3"/>
          <w:sz w:val="21"/>
          <w:szCs w:val="21"/>
        </w:rPr>
        <w:t>(</w:t>
      </w:r>
      <w:r>
        <w:rPr>
          <w:spacing w:val="-3"/>
          <w:sz w:val="21"/>
          <w:szCs w:val="21"/>
          <w:u w:val="single" w:color="000000"/>
        </w:rPr>
        <w:t xml:space="preserve"> </w:t>
      </w:r>
      <w:r>
        <w:rPr>
          <w:spacing w:val="-3"/>
          <w:sz w:val="21"/>
          <w:szCs w:val="21"/>
          <w:u w:val="single" w:color="000000"/>
        </w:rPr>
        <w:tab/>
      </w:r>
      <w:r>
        <w:rPr>
          <w:sz w:val="21"/>
          <w:szCs w:val="21"/>
        </w:rPr>
        <w:t>) dias, contados a partir da data desta</w:t>
      </w:r>
      <w:r>
        <w:rPr>
          <w:spacing w:val="9"/>
          <w:sz w:val="21"/>
          <w:szCs w:val="21"/>
        </w:rPr>
        <w:t xml:space="preserve"> </w:t>
      </w:r>
      <w:r>
        <w:rPr>
          <w:sz w:val="21"/>
          <w:szCs w:val="21"/>
        </w:rPr>
        <w:t>licitação;</w:t>
      </w:r>
    </w:p>
    <w:p w14:paraId="58C973B8" w14:textId="37642B62" w:rsidR="00134AD0" w:rsidRDefault="00134AD0">
      <w:pPr>
        <w:pStyle w:val="PargrafodaLista"/>
        <w:numPr>
          <w:ilvl w:val="0"/>
          <w:numId w:val="6"/>
        </w:numPr>
        <w:tabs>
          <w:tab w:val="left" w:pos="284"/>
          <w:tab w:val="left" w:pos="3202"/>
          <w:tab w:val="left" w:pos="4619"/>
        </w:tabs>
        <w:kinsoku w:val="0"/>
        <w:overflowPunct w:val="0"/>
        <w:spacing w:line="242" w:lineRule="auto"/>
        <w:ind w:right="125" w:firstLine="0"/>
        <w:jc w:val="left"/>
        <w:rPr>
          <w:sz w:val="21"/>
          <w:szCs w:val="21"/>
        </w:rPr>
      </w:pPr>
      <w:r>
        <w:rPr>
          <w:sz w:val="21"/>
          <w:szCs w:val="21"/>
        </w:rPr>
        <w:t>Prazo</w:t>
      </w:r>
      <w:r>
        <w:rPr>
          <w:spacing w:val="41"/>
          <w:sz w:val="21"/>
          <w:szCs w:val="21"/>
        </w:rPr>
        <w:t xml:space="preserve"> </w:t>
      </w:r>
      <w:r>
        <w:rPr>
          <w:sz w:val="21"/>
          <w:szCs w:val="21"/>
        </w:rPr>
        <w:t>de</w:t>
      </w:r>
      <w:r>
        <w:rPr>
          <w:spacing w:val="42"/>
          <w:sz w:val="21"/>
          <w:szCs w:val="21"/>
        </w:rPr>
        <w:t xml:space="preserve"> </w:t>
      </w:r>
      <w:r>
        <w:rPr>
          <w:sz w:val="21"/>
          <w:szCs w:val="21"/>
        </w:rPr>
        <w:t>execução:</w:t>
      </w:r>
      <w:r>
        <w:rPr>
          <w:sz w:val="21"/>
          <w:szCs w:val="21"/>
          <w:u w:val="single" w:color="000000"/>
        </w:rPr>
        <w:t xml:space="preserve"> </w:t>
      </w:r>
      <w:r>
        <w:rPr>
          <w:sz w:val="21"/>
          <w:szCs w:val="21"/>
          <w:u w:val="single" w:color="000000"/>
        </w:rPr>
        <w:tab/>
      </w:r>
      <w:r>
        <w:rPr>
          <w:spacing w:val="-3"/>
          <w:sz w:val="21"/>
          <w:szCs w:val="21"/>
        </w:rPr>
        <w:t>(</w:t>
      </w:r>
      <w:r>
        <w:rPr>
          <w:spacing w:val="-3"/>
          <w:sz w:val="21"/>
          <w:szCs w:val="21"/>
          <w:u w:val="single" w:color="000000"/>
        </w:rPr>
        <w:t xml:space="preserve"> </w:t>
      </w:r>
      <w:r>
        <w:rPr>
          <w:spacing w:val="-3"/>
          <w:sz w:val="21"/>
          <w:szCs w:val="21"/>
          <w:u w:val="single" w:color="000000"/>
        </w:rPr>
        <w:tab/>
      </w:r>
      <w:r>
        <w:rPr>
          <w:sz w:val="21"/>
          <w:szCs w:val="21"/>
        </w:rPr>
        <w:t>) dias, contados a partir da data de emissão da Ordem de Início, pela Secretaria Municipal de Obras e Urbanismo -</w:t>
      </w:r>
      <w:r>
        <w:rPr>
          <w:spacing w:val="1"/>
          <w:sz w:val="21"/>
          <w:szCs w:val="21"/>
        </w:rPr>
        <w:t xml:space="preserve"> </w:t>
      </w:r>
      <w:r w:rsidR="00372306">
        <w:rPr>
          <w:sz w:val="21"/>
          <w:szCs w:val="21"/>
        </w:rPr>
        <w:t>SEMOU</w:t>
      </w:r>
      <w:r>
        <w:rPr>
          <w:sz w:val="21"/>
          <w:szCs w:val="21"/>
        </w:rPr>
        <w:t>.</w:t>
      </w:r>
    </w:p>
    <w:p w14:paraId="43692ED0" w14:textId="77777777" w:rsidR="00134AD0" w:rsidRDefault="00134AD0">
      <w:pPr>
        <w:pStyle w:val="PargrafodaLista"/>
        <w:numPr>
          <w:ilvl w:val="0"/>
          <w:numId w:val="6"/>
        </w:numPr>
        <w:tabs>
          <w:tab w:val="left" w:pos="189"/>
          <w:tab w:val="left" w:pos="8999"/>
        </w:tabs>
        <w:kinsoku w:val="0"/>
        <w:overflowPunct w:val="0"/>
        <w:spacing w:line="237" w:lineRule="exact"/>
        <w:ind w:left="188" w:hanging="77"/>
        <w:jc w:val="left"/>
        <w:rPr>
          <w:sz w:val="21"/>
          <w:szCs w:val="21"/>
        </w:rPr>
      </w:pPr>
      <w:r>
        <w:rPr>
          <w:sz w:val="21"/>
          <w:szCs w:val="21"/>
        </w:rPr>
        <w:t>. Responsável (eis) Técnico</w:t>
      </w:r>
      <w:r>
        <w:rPr>
          <w:spacing w:val="19"/>
          <w:sz w:val="21"/>
          <w:szCs w:val="21"/>
        </w:rPr>
        <w:t xml:space="preserve"> </w:t>
      </w:r>
      <w:r>
        <w:rPr>
          <w:sz w:val="21"/>
          <w:szCs w:val="21"/>
        </w:rPr>
        <w:t>(s):</w:t>
      </w:r>
      <w:r>
        <w:rPr>
          <w:spacing w:val="1"/>
          <w:sz w:val="21"/>
          <w:szCs w:val="21"/>
        </w:rPr>
        <w:t xml:space="preserve"> </w:t>
      </w:r>
      <w:r>
        <w:rPr>
          <w:sz w:val="21"/>
          <w:szCs w:val="21"/>
        </w:rPr>
        <w:t>_</w:t>
      </w:r>
      <w:r>
        <w:rPr>
          <w:sz w:val="21"/>
          <w:szCs w:val="21"/>
          <w:u w:val="single" w:color="000000"/>
        </w:rPr>
        <w:t xml:space="preserve"> </w:t>
      </w:r>
      <w:r>
        <w:rPr>
          <w:sz w:val="21"/>
          <w:szCs w:val="21"/>
          <w:u w:val="single" w:color="000000"/>
        </w:rPr>
        <w:tab/>
      </w:r>
      <w:r>
        <w:rPr>
          <w:sz w:val="21"/>
          <w:szCs w:val="21"/>
        </w:rPr>
        <w:t>;</w:t>
      </w:r>
    </w:p>
    <w:p w14:paraId="3535BAA7" w14:textId="77777777" w:rsidR="00134AD0" w:rsidRDefault="00134AD0">
      <w:pPr>
        <w:pStyle w:val="PargrafodaLista"/>
        <w:numPr>
          <w:ilvl w:val="0"/>
          <w:numId w:val="6"/>
        </w:numPr>
        <w:tabs>
          <w:tab w:val="left" w:pos="189"/>
          <w:tab w:val="left" w:pos="8818"/>
        </w:tabs>
        <w:kinsoku w:val="0"/>
        <w:overflowPunct w:val="0"/>
        <w:spacing w:before="2"/>
        <w:ind w:left="188" w:hanging="77"/>
        <w:jc w:val="left"/>
        <w:rPr>
          <w:sz w:val="21"/>
          <w:szCs w:val="21"/>
        </w:rPr>
      </w:pPr>
      <w:r>
        <w:rPr>
          <w:sz w:val="21"/>
          <w:szCs w:val="21"/>
        </w:rPr>
        <w:t>Responsável</w:t>
      </w:r>
      <w:r>
        <w:rPr>
          <w:spacing w:val="1"/>
          <w:sz w:val="21"/>
          <w:szCs w:val="21"/>
        </w:rPr>
        <w:t xml:space="preserve"> </w:t>
      </w:r>
      <w:r>
        <w:rPr>
          <w:sz w:val="21"/>
          <w:szCs w:val="21"/>
        </w:rPr>
        <w:t>Legal:</w:t>
      </w:r>
      <w:r>
        <w:rPr>
          <w:sz w:val="21"/>
          <w:szCs w:val="21"/>
          <w:u w:val="single" w:color="000000"/>
        </w:rPr>
        <w:t xml:space="preserve"> </w:t>
      </w:r>
      <w:r>
        <w:rPr>
          <w:sz w:val="21"/>
          <w:szCs w:val="21"/>
          <w:u w:val="single" w:color="000000"/>
        </w:rPr>
        <w:tab/>
      </w:r>
      <w:r>
        <w:rPr>
          <w:sz w:val="21"/>
          <w:szCs w:val="21"/>
        </w:rPr>
        <w:t>;</w:t>
      </w:r>
    </w:p>
    <w:p w14:paraId="69467162" w14:textId="77777777" w:rsidR="00134AD0" w:rsidRDefault="00134AD0">
      <w:pPr>
        <w:pStyle w:val="Ttulo2"/>
        <w:kinsoku w:val="0"/>
        <w:overflowPunct w:val="0"/>
        <w:spacing w:line="242" w:lineRule="auto"/>
        <w:ind w:left="112"/>
      </w:pPr>
    </w:p>
    <w:p w14:paraId="4E7898D6" w14:textId="77777777" w:rsidR="00134AD0" w:rsidRDefault="00134AD0">
      <w:pPr>
        <w:pStyle w:val="Corpodetexto"/>
        <w:kinsoku w:val="0"/>
        <w:overflowPunct w:val="0"/>
        <w:spacing w:before="7"/>
        <w:rPr>
          <w:b/>
          <w:bCs/>
          <w:sz w:val="20"/>
          <w:szCs w:val="20"/>
        </w:rPr>
      </w:pPr>
    </w:p>
    <w:p w14:paraId="038C3A97" w14:textId="77777777" w:rsidR="009B71AD" w:rsidRDefault="009B71AD">
      <w:pPr>
        <w:pStyle w:val="Corpodetexto"/>
        <w:kinsoku w:val="0"/>
        <w:overflowPunct w:val="0"/>
        <w:spacing w:before="7"/>
        <w:rPr>
          <w:b/>
          <w:bCs/>
          <w:sz w:val="20"/>
          <w:szCs w:val="20"/>
        </w:rPr>
      </w:pPr>
    </w:p>
    <w:p w14:paraId="35B05519" w14:textId="77777777" w:rsidR="009B71AD" w:rsidRDefault="009B71AD">
      <w:pPr>
        <w:pStyle w:val="Corpodetexto"/>
        <w:kinsoku w:val="0"/>
        <w:overflowPunct w:val="0"/>
        <w:spacing w:before="7"/>
        <w:rPr>
          <w:b/>
          <w:bCs/>
          <w:sz w:val="20"/>
          <w:szCs w:val="20"/>
        </w:rPr>
      </w:pPr>
    </w:p>
    <w:tbl>
      <w:tblPr>
        <w:tblW w:w="0" w:type="auto"/>
        <w:tblInd w:w="418" w:type="dxa"/>
        <w:tblLayout w:type="fixed"/>
        <w:tblCellMar>
          <w:left w:w="0" w:type="dxa"/>
          <w:right w:w="0" w:type="dxa"/>
        </w:tblCellMar>
        <w:tblLook w:val="0000" w:firstRow="0" w:lastRow="0" w:firstColumn="0" w:lastColumn="0" w:noHBand="0" w:noVBand="0"/>
      </w:tblPr>
      <w:tblGrid>
        <w:gridCol w:w="9891"/>
      </w:tblGrid>
      <w:tr w:rsidR="00134AD0" w14:paraId="280983C3" w14:textId="77777777">
        <w:trPr>
          <w:trHeight w:val="241"/>
        </w:trPr>
        <w:tc>
          <w:tcPr>
            <w:tcW w:w="9891" w:type="dxa"/>
            <w:tcBorders>
              <w:top w:val="single" w:sz="4" w:space="0" w:color="000000"/>
              <w:left w:val="single" w:sz="4" w:space="0" w:color="000000"/>
              <w:bottom w:val="single" w:sz="4" w:space="0" w:color="000000"/>
              <w:right w:val="single" w:sz="4" w:space="0" w:color="000000"/>
            </w:tcBorders>
          </w:tcPr>
          <w:p w14:paraId="48BD7A4C" w14:textId="77777777" w:rsidR="00134AD0" w:rsidRDefault="00134AD0">
            <w:pPr>
              <w:pStyle w:val="TableParagraph"/>
              <w:kinsoku w:val="0"/>
              <w:overflowPunct w:val="0"/>
              <w:spacing w:before="2" w:line="220" w:lineRule="exact"/>
              <w:ind w:left="1239"/>
              <w:rPr>
                <w:sz w:val="21"/>
                <w:szCs w:val="21"/>
              </w:rPr>
            </w:pPr>
            <w:r>
              <w:rPr>
                <w:sz w:val="21"/>
                <w:szCs w:val="21"/>
              </w:rPr>
              <w:t>Forma de Pagamento: Conforme edital.</w:t>
            </w:r>
          </w:p>
        </w:tc>
      </w:tr>
      <w:tr w:rsidR="00134AD0" w14:paraId="67228E39" w14:textId="77777777">
        <w:trPr>
          <w:trHeight w:val="241"/>
        </w:trPr>
        <w:tc>
          <w:tcPr>
            <w:tcW w:w="9891" w:type="dxa"/>
            <w:tcBorders>
              <w:top w:val="single" w:sz="4" w:space="0" w:color="000000"/>
              <w:left w:val="single" w:sz="4" w:space="0" w:color="000000"/>
              <w:bottom w:val="single" w:sz="4" w:space="0" w:color="000000"/>
              <w:right w:val="single" w:sz="4" w:space="0" w:color="000000"/>
            </w:tcBorders>
          </w:tcPr>
          <w:p w14:paraId="101094A1" w14:textId="77777777" w:rsidR="00134AD0" w:rsidRDefault="00134AD0">
            <w:pPr>
              <w:pStyle w:val="TableParagraph"/>
              <w:tabs>
                <w:tab w:val="left" w:pos="3420"/>
                <w:tab w:val="left" w:pos="6621"/>
              </w:tabs>
              <w:kinsoku w:val="0"/>
              <w:overflowPunct w:val="0"/>
              <w:spacing w:before="2" w:line="220" w:lineRule="exact"/>
              <w:ind w:left="250"/>
              <w:rPr>
                <w:sz w:val="21"/>
                <w:szCs w:val="21"/>
              </w:rPr>
            </w:pPr>
            <w:r>
              <w:rPr>
                <w:sz w:val="21"/>
                <w:szCs w:val="21"/>
              </w:rPr>
              <w:t>Banco:</w:t>
            </w:r>
            <w:r>
              <w:rPr>
                <w:sz w:val="21"/>
                <w:szCs w:val="21"/>
              </w:rPr>
              <w:tab/>
              <w:t>Agência:</w:t>
            </w:r>
            <w:r>
              <w:rPr>
                <w:sz w:val="21"/>
                <w:szCs w:val="21"/>
              </w:rPr>
              <w:tab/>
              <w:t>C/C:</w:t>
            </w:r>
          </w:p>
        </w:tc>
      </w:tr>
      <w:tr w:rsidR="00134AD0" w14:paraId="08677112" w14:textId="77777777">
        <w:trPr>
          <w:trHeight w:val="481"/>
        </w:trPr>
        <w:tc>
          <w:tcPr>
            <w:tcW w:w="9891" w:type="dxa"/>
            <w:tcBorders>
              <w:top w:val="single" w:sz="4" w:space="0" w:color="000000"/>
              <w:left w:val="single" w:sz="4" w:space="0" w:color="000000"/>
              <w:bottom w:val="double" w:sz="2" w:space="0" w:color="000000"/>
              <w:right w:val="single" w:sz="4" w:space="0" w:color="000000"/>
            </w:tcBorders>
          </w:tcPr>
          <w:p w14:paraId="33B70137" w14:textId="77777777" w:rsidR="00134AD0" w:rsidRDefault="00134AD0">
            <w:pPr>
              <w:pStyle w:val="TableParagraph"/>
              <w:kinsoku w:val="0"/>
              <w:overflowPunct w:val="0"/>
              <w:rPr>
                <w:b/>
                <w:bCs/>
                <w:sz w:val="21"/>
                <w:szCs w:val="21"/>
              </w:rPr>
            </w:pPr>
          </w:p>
          <w:p w14:paraId="0EB67306" w14:textId="77777777" w:rsidR="00134AD0" w:rsidRDefault="00134AD0">
            <w:pPr>
              <w:pStyle w:val="TableParagraph"/>
              <w:kinsoku w:val="0"/>
              <w:overflowPunct w:val="0"/>
              <w:spacing w:line="219" w:lineRule="exact"/>
              <w:ind w:left="4784"/>
              <w:rPr>
                <w:sz w:val="21"/>
                <w:szCs w:val="21"/>
              </w:rPr>
            </w:pPr>
            <w:r>
              <w:rPr>
                <w:sz w:val="21"/>
                <w:szCs w:val="21"/>
              </w:rPr>
              <w:t>São João da Baliza - RR, em 0</w:t>
            </w:r>
            <w:r w:rsidR="004B0CE1">
              <w:rPr>
                <w:sz w:val="21"/>
                <w:szCs w:val="21"/>
              </w:rPr>
              <w:t>0</w:t>
            </w:r>
            <w:r>
              <w:rPr>
                <w:sz w:val="21"/>
                <w:szCs w:val="21"/>
              </w:rPr>
              <w:t xml:space="preserve"> de </w:t>
            </w:r>
            <w:r w:rsidR="004B0CE1">
              <w:rPr>
                <w:sz w:val="21"/>
                <w:szCs w:val="21"/>
              </w:rPr>
              <w:t>XXXXX</w:t>
            </w:r>
            <w:r>
              <w:rPr>
                <w:sz w:val="21"/>
                <w:szCs w:val="21"/>
              </w:rPr>
              <w:t xml:space="preserve"> de 202</w:t>
            </w:r>
            <w:r w:rsidR="004B0CE1">
              <w:rPr>
                <w:sz w:val="21"/>
                <w:szCs w:val="21"/>
              </w:rPr>
              <w:t>4</w:t>
            </w:r>
            <w:r>
              <w:rPr>
                <w:sz w:val="21"/>
                <w:szCs w:val="21"/>
              </w:rPr>
              <w:t>.</w:t>
            </w:r>
          </w:p>
        </w:tc>
      </w:tr>
      <w:tr w:rsidR="00134AD0" w14:paraId="2075FB4A" w14:textId="77777777">
        <w:trPr>
          <w:trHeight w:val="485"/>
        </w:trPr>
        <w:tc>
          <w:tcPr>
            <w:tcW w:w="9891" w:type="dxa"/>
            <w:tcBorders>
              <w:top w:val="double" w:sz="2" w:space="0" w:color="000000"/>
              <w:left w:val="single" w:sz="4" w:space="0" w:color="000000"/>
              <w:bottom w:val="single" w:sz="4" w:space="0" w:color="000000"/>
              <w:right w:val="single" w:sz="4" w:space="0" w:color="000000"/>
            </w:tcBorders>
          </w:tcPr>
          <w:p w14:paraId="03696262" w14:textId="77777777" w:rsidR="00134AD0" w:rsidRDefault="00134AD0">
            <w:pPr>
              <w:pStyle w:val="TableParagraph"/>
              <w:kinsoku w:val="0"/>
              <w:overflowPunct w:val="0"/>
              <w:rPr>
                <w:b/>
                <w:bCs/>
                <w:sz w:val="21"/>
                <w:szCs w:val="21"/>
              </w:rPr>
            </w:pPr>
          </w:p>
          <w:p w14:paraId="7CF00ED5" w14:textId="77777777" w:rsidR="00134AD0" w:rsidRDefault="00134AD0">
            <w:pPr>
              <w:pStyle w:val="TableParagraph"/>
              <w:kinsoku w:val="0"/>
              <w:overflowPunct w:val="0"/>
              <w:spacing w:line="224" w:lineRule="exact"/>
              <w:ind w:left="3459" w:right="3452"/>
              <w:jc w:val="center"/>
              <w:rPr>
                <w:sz w:val="21"/>
                <w:szCs w:val="21"/>
              </w:rPr>
            </w:pPr>
            <w:r>
              <w:rPr>
                <w:sz w:val="21"/>
                <w:szCs w:val="21"/>
              </w:rPr>
              <w:t>Ass. e Carimbo do Proponente:</w:t>
            </w:r>
          </w:p>
        </w:tc>
      </w:tr>
    </w:tbl>
    <w:p w14:paraId="69360DBD" w14:textId="77777777" w:rsidR="00134AD0" w:rsidRDefault="00134AD0">
      <w:pPr>
        <w:rPr>
          <w:b/>
          <w:bCs/>
          <w:sz w:val="20"/>
          <w:szCs w:val="20"/>
        </w:rPr>
        <w:sectPr w:rsidR="00134AD0" w:rsidSect="00AD09F7">
          <w:headerReference w:type="default" r:id="rId9"/>
          <w:footerReference w:type="default" r:id="rId10"/>
          <w:pgSz w:w="11910" w:h="16840"/>
          <w:pgMar w:top="1843" w:right="440" w:bottom="1160" w:left="880" w:header="280" w:footer="971" w:gutter="0"/>
          <w:cols w:space="720"/>
          <w:noEndnote/>
        </w:sectPr>
      </w:pPr>
    </w:p>
    <w:p w14:paraId="59B9ECEA" w14:textId="77777777" w:rsidR="00134AD0" w:rsidRDefault="00134AD0">
      <w:pPr>
        <w:pStyle w:val="Corpodetexto"/>
        <w:kinsoku w:val="0"/>
        <w:overflowPunct w:val="0"/>
        <w:rPr>
          <w:b/>
          <w:bCs/>
          <w:sz w:val="20"/>
          <w:szCs w:val="20"/>
        </w:rPr>
      </w:pPr>
    </w:p>
    <w:p w14:paraId="4CC2C45E" w14:textId="77777777" w:rsidR="00134AD0" w:rsidRDefault="00134AD0">
      <w:pPr>
        <w:pStyle w:val="Corpodetexto"/>
        <w:kinsoku w:val="0"/>
        <w:overflowPunct w:val="0"/>
        <w:rPr>
          <w:b/>
          <w:bCs/>
          <w:sz w:val="20"/>
          <w:szCs w:val="20"/>
        </w:rPr>
      </w:pPr>
    </w:p>
    <w:p w14:paraId="66F4318C" w14:textId="77777777" w:rsidR="00134AD0" w:rsidRDefault="00134AD0">
      <w:pPr>
        <w:pStyle w:val="Corpodetexto"/>
        <w:kinsoku w:val="0"/>
        <w:overflowPunct w:val="0"/>
        <w:spacing w:before="1"/>
        <w:rPr>
          <w:b/>
          <w:bCs/>
          <w:sz w:val="20"/>
          <w:szCs w:val="20"/>
        </w:rPr>
      </w:pPr>
    </w:p>
    <w:p w14:paraId="411DBB2D" w14:textId="77777777" w:rsidR="00134AD0" w:rsidRDefault="00134AD0">
      <w:pPr>
        <w:pStyle w:val="Corpodetexto"/>
        <w:kinsoku w:val="0"/>
        <w:overflowPunct w:val="0"/>
        <w:ind w:left="570"/>
        <w:jc w:val="center"/>
      </w:pPr>
      <w:r>
        <w:t>ANEXO – IV.</w:t>
      </w:r>
    </w:p>
    <w:p w14:paraId="2CA275BB" w14:textId="77777777" w:rsidR="00134AD0" w:rsidRDefault="00134AD0">
      <w:pPr>
        <w:pStyle w:val="Corpodetexto"/>
        <w:kinsoku w:val="0"/>
        <w:overflowPunct w:val="0"/>
        <w:spacing w:before="9"/>
        <w:rPr>
          <w:sz w:val="20"/>
          <w:szCs w:val="20"/>
        </w:rPr>
      </w:pPr>
    </w:p>
    <w:p w14:paraId="6F8B4C3D" w14:textId="77777777" w:rsidR="00423A36" w:rsidRDefault="00423A36">
      <w:pPr>
        <w:pStyle w:val="Corpodetexto"/>
        <w:kinsoku w:val="0"/>
        <w:overflowPunct w:val="0"/>
        <w:ind w:left="629"/>
        <w:jc w:val="center"/>
      </w:pPr>
    </w:p>
    <w:p w14:paraId="4DF8C109" w14:textId="77777777" w:rsidR="00423A36" w:rsidRDefault="00423A36">
      <w:pPr>
        <w:pStyle w:val="Corpodetexto"/>
        <w:kinsoku w:val="0"/>
        <w:overflowPunct w:val="0"/>
        <w:ind w:left="629"/>
        <w:jc w:val="center"/>
      </w:pPr>
    </w:p>
    <w:p w14:paraId="5B12604B" w14:textId="77777777" w:rsidR="00134AD0" w:rsidRDefault="00134AD0">
      <w:pPr>
        <w:pStyle w:val="Corpodetexto"/>
        <w:kinsoku w:val="0"/>
        <w:overflowPunct w:val="0"/>
        <w:ind w:left="629"/>
        <w:jc w:val="center"/>
      </w:pPr>
      <w:r>
        <w:t>MODELO DECLARAÇÃO DE ELABORACAO INDEPENDENTE DA PROPOSTA.</w:t>
      </w:r>
    </w:p>
    <w:p w14:paraId="6B04F7E8" w14:textId="77777777" w:rsidR="00134AD0" w:rsidRDefault="009B71AD" w:rsidP="009B71AD">
      <w:pPr>
        <w:pStyle w:val="Corpodetexto"/>
        <w:kinsoku w:val="0"/>
        <w:overflowPunct w:val="0"/>
        <w:jc w:val="center"/>
        <w:rPr>
          <w:sz w:val="24"/>
          <w:szCs w:val="24"/>
        </w:rPr>
      </w:pPr>
      <w:r>
        <w:t>(Em papel timbrado da licitante)</w:t>
      </w:r>
    </w:p>
    <w:p w14:paraId="38A7773E" w14:textId="77777777" w:rsidR="00423A36" w:rsidRDefault="00423A36">
      <w:pPr>
        <w:pStyle w:val="Corpodetexto"/>
        <w:kinsoku w:val="0"/>
        <w:overflowPunct w:val="0"/>
        <w:rPr>
          <w:sz w:val="24"/>
          <w:szCs w:val="24"/>
        </w:rPr>
      </w:pPr>
    </w:p>
    <w:p w14:paraId="0B965806" w14:textId="77777777" w:rsidR="00423A36" w:rsidRDefault="00423A36">
      <w:pPr>
        <w:pStyle w:val="Corpodetexto"/>
        <w:kinsoku w:val="0"/>
        <w:overflowPunct w:val="0"/>
        <w:rPr>
          <w:sz w:val="24"/>
          <w:szCs w:val="24"/>
        </w:rPr>
      </w:pPr>
    </w:p>
    <w:p w14:paraId="21BB9122" w14:textId="77777777" w:rsidR="00423A36" w:rsidRDefault="00423A36">
      <w:pPr>
        <w:pStyle w:val="Corpodetexto"/>
        <w:kinsoku w:val="0"/>
        <w:overflowPunct w:val="0"/>
        <w:rPr>
          <w:sz w:val="24"/>
          <w:szCs w:val="24"/>
        </w:rPr>
      </w:pPr>
    </w:p>
    <w:p w14:paraId="33BB8C9C" w14:textId="77777777" w:rsidR="00134AD0" w:rsidRDefault="00134AD0">
      <w:pPr>
        <w:pStyle w:val="Corpodetexto"/>
        <w:tabs>
          <w:tab w:val="left" w:pos="6604"/>
        </w:tabs>
        <w:kinsoku w:val="0"/>
        <w:overflowPunct w:val="0"/>
        <w:spacing w:before="211" w:line="241" w:lineRule="exact"/>
        <w:ind w:left="565"/>
        <w:jc w:val="center"/>
      </w:pPr>
      <w:r>
        <w:t>A</w:t>
      </w:r>
      <w:r>
        <w:rPr>
          <w:spacing w:val="50"/>
        </w:rPr>
        <w:t xml:space="preserve"> </w:t>
      </w:r>
      <w:r>
        <w:t>Empresa</w:t>
      </w:r>
      <w:r>
        <w:rPr>
          <w:u w:val="single" w:color="000000"/>
        </w:rPr>
        <w:t xml:space="preserve"> </w:t>
      </w:r>
      <w:r>
        <w:rPr>
          <w:u w:val="single" w:color="000000"/>
        </w:rPr>
        <w:tab/>
      </w:r>
      <w:r>
        <w:t xml:space="preserve">(nome  da  empresa),  inscrita  no  </w:t>
      </w:r>
      <w:r>
        <w:rPr>
          <w:spacing w:val="-3"/>
        </w:rPr>
        <w:t>CNPJ</w:t>
      </w:r>
      <w:r>
        <w:rPr>
          <w:spacing w:val="13"/>
        </w:rPr>
        <w:t xml:space="preserve"> </w:t>
      </w:r>
      <w:r>
        <w:t>Nº</w:t>
      </w:r>
    </w:p>
    <w:p w14:paraId="3D0E0C8C" w14:textId="77777777" w:rsidR="00134AD0" w:rsidRDefault="00134AD0">
      <w:pPr>
        <w:pStyle w:val="Corpodetexto"/>
        <w:tabs>
          <w:tab w:val="left" w:pos="3280"/>
          <w:tab w:val="left" w:pos="3550"/>
          <w:tab w:val="left" w:pos="9805"/>
        </w:tabs>
        <w:kinsoku w:val="0"/>
        <w:overflowPunct w:val="0"/>
        <w:ind w:left="836" w:right="258" w:hanging="12"/>
        <w:jc w:val="center"/>
        <w:rPr>
          <w:spacing w:val="-9"/>
        </w:rPr>
      </w:pPr>
      <w:r>
        <w:rPr>
          <w:w w:val="101"/>
          <w:u w:val="single" w:color="000000"/>
        </w:rPr>
        <w:t xml:space="preserve"> </w:t>
      </w:r>
      <w:r>
        <w:rPr>
          <w:u w:val="single" w:color="000000"/>
        </w:rPr>
        <w:tab/>
      </w:r>
      <w:r>
        <w:t>, doravante denominada (Licitante), por intermédio de seu representante legal o</w:t>
      </w:r>
      <w:r>
        <w:rPr>
          <w:spacing w:val="-21"/>
        </w:rPr>
        <w:t xml:space="preserve"> </w:t>
      </w:r>
      <w:r>
        <w:t>(a) Sr</w:t>
      </w:r>
      <w:r>
        <w:rPr>
          <w:spacing w:val="14"/>
        </w:rPr>
        <w:t xml:space="preserve"> </w:t>
      </w:r>
      <w:r>
        <w:t>(a)</w:t>
      </w:r>
      <w:r>
        <w:rPr>
          <w:u w:val="single" w:color="000000"/>
        </w:rPr>
        <w:t xml:space="preserve"> </w:t>
      </w:r>
      <w:r>
        <w:rPr>
          <w:u w:val="single" w:color="000000"/>
        </w:rPr>
        <w:tab/>
      </w:r>
      <w:r>
        <w:rPr>
          <w:u w:val="single" w:color="000000"/>
        </w:rPr>
        <w:tab/>
      </w:r>
      <w:r>
        <w:t xml:space="preserve">, portador (a) da Carteira de </w:t>
      </w:r>
      <w:r>
        <w:rPr>
          <w:spacing w:val="16"/>
        </w:rPr>
        <w:t xml:space="preserve"> </w:t>
      </w:r>
      <w:r>
        <w:t>Identidade</w:t>
      </w:r>
      <w:r>
        <w:rPr>
          <w:spacing w:val="14"/>
        </w:rPr>
        <w:t xml:space="preserve"> </w:t>
      </w:r>
      <w:r>
        <w:t>Nº</w:t>
      </w:r>
      <w:r>
        <w:rPr>
          <w:u w:val="single" w:color="000000"/>
        </w:rPr>
        <w:t xml:space="preserve"> </w:t>
      </w:r>
      <w:r>
        <w:rPr>
          <w:u w:val="single" w:color="000000"/>
        </w:rPr>
        <w:tab/>
      </w:r>
      <w:r>
        <w:t>e  de CPF</w:t>
      </w:r>
      <w:r>
        <w:rPr>
          <w:spacing w:val="-9"/>
        </w:rPr>
        <w:t xml:space="preserve"> Nº</w:t>
      </w:r>
    </w:p>
    <w:p w14:paraId="5F042276" w14:textId="493CC5E8" w:rsidR="00134AD0" w:rsidRDefault="00134AD0">
      <w:pPr>
        <w:pStyle w:val="Corpodetexto"/>
        <w:tabs>
          <w:tab w:val="left" w:pos="2823"/>
        </w:tabs>
        <w:kinsoku w:val="0"/>
        <w:overflowPunct w:val="0"/>
        <w:ind w:left="836" w:right="259"/>
        <w:jc w:val="both"/>
      </w:pPr>
      <w:r>
        <w:rPr>
          <w:w w:val="101"/>
          <w:u w:val="single" w:color="000000"/>
        </w:rPr>
        <w:t xml:space="preserve"> </w:t>
      </w:r>
      <w:r>
        <w:rPr>
          <w:u w:val="single" w:color="000000"/>
        </w:rPr>
        <w:tab/>
      </w:r>
      <w:r>
        <w:t>, para fins do disposto no Edital d</w:t>
      </w:r>
      <w:r w:rsidR="00044CCF">
        <w:t xml:space="preserve">o </w:t>
      </w:r>
      <w:r w:rsidR="00372306">
        <w:t>CONCORRÊNCIA PÚBLICA</w:t>
      </w:r>
      <w:r>
        <w:rPr>
          <w:spacing w:val="-3"/>
        </w:rPr>
        <w:t xml:space="preserve"> </w:t>
      </w:r>
      <w:r>
        <w:t>Nº 00</w:t>
      </w:r>
      <w:r w:rsidR="00044CCF">
        <w:t>0</w:t>
      </w:r>
      <w:r>
        <w:t>/202</w:t>
      </w:r>
      <w:r w:rsidR="00044CCF">
        <w:t>4</w:t>
      </w:r>
      <w:r>
        <w:t xml:space="preserve"> - </w:t>
      </w:r>
      <w:r w:rsidR="00C7662E">
        <w:t>SEMLIC</w:t>
      </w:r>
      <w:r>
        <w:t xml:space="preserve">, DECLARA, sob as penas da lei, em especial o art. 299 do </w:t>
      </w:r>
      <w:r>
        <w:rPr>
          <w:spacing w:val="-3"/>
        </w:rPr>
        <w:t xml:space="preserve">Código </w:t>
      </w:r>
      <w:r>
        <w:t>Penal Brasileiro,</w:t>
      </w:r>
      <w:r>
        <w:rPr>
          <w:spacing w:val="-14"/>
        </w:rPr>
        <w:t xml:space="preserve"> </w:t>
      </w:r>
      <w:r>
        <w:t>que:</w:t>
      </w:r>
    </w:p>
    <w:p w14:paraId="3CAAED46" w14:textId="77777777" w:rsidR="00134AD0" w:rsidRDefault="00134AD0">
      <w:pPr>
        <w:pStyle w:val="PargrafodaLista"/>
        <w:numPr>
          <w:ilvl w:val="0"/>
          <w:numId w:val="5"/>
        </w:numPr>
        <w:tabs>
          <w:tab w:val="left" w:pos="1176"/>
        </w:tabs>
        <w:kinsoku w:val="0"/>
        <w:overflowPunct w:val="0"/>
        <w:ind w:right="260" w:firstLine="0"/>
        <w:rPr>
          <w:sz w:val="21"/>
          <w:szCs w:val="21"/>
        </w:rPr>
      </w:pPr>
      <w:r>
        <w:rPr>
          <w:sz w:val="21"/>
          <w:szCs w:val="21"/>
        </w:rPr>
        <w:t xml:space="preserve">A proposta apresentada, foi elaborada de maneira independente (pelo Licitante), e </w:t>
      </w:r>
      <w:r>
        <w:rPr>
          <w:spacing w:val="-3"/>
          <w:sz w:val="21"/>
          <w:szCs w:val="21"/>
        </w:rPr>
        <w:t xml:space="preserve">que </w:t>
      </w:r>
      <w:r>
        <w:rPr>
          <w:sz w:val="21"/>
          <w:szCs w:val="21"/>
        </w:rPr>
        <w:t>a intenção de a apresentar e o conteúdo da proposta anexa não foi, no todo ou em parte, direta ou indiretamente, informado, discutido com ou recebido de qualquer outro participante potencial ou de fato do certame em referência, por qualquer meio ou por qualquer</w:t>
      </w:r>
      <w:r>
        <w:rPr>
          <w:spacing w:val="-9"/>
          <w:sz w:val="21"/>
          <w:szCs w:val="21"/>
        </w:rPr>
        <w:t xml:space="preserve"> </w:t>
      </w:r>
      <w:r>
        <w:rPr>
          <w:sz w:val="21"/>
          <w:szCs w:val="21"/>
        </w:rPr>
        <w:t>pessoa;</w:t>
      </w:r>
    </w:p>
    <w:p w14:paraId="045D5932" w14:textId="77777777" w:rsidR="00134AD0" w:rsidRDefault="00134AD0">
      <w:pPr>
        <w:pStyle w:val="PargrafodaLista"/>
        <w:numPr>
          <w:ilvl w:val="0"/>
          <w:numId w:val="5"/>
        </w:numPr>
        <w:tabs>
          <w:tab w:val="left" w:pos="1172"/>
        </w:tabs>
        <w:kinsoku w:val="0"/>
        <w:overflowPunct w:val="0"/>
        <w:ind w:right="266" w:firstLine="0"/>
        <w:rPr>
          <w:sz w:val="21"/>
          <w:szCs w:val="21"/>
        </w:rPr>
      </w:pPr>
      <w:r>
        <w:rPr>
          <w:spacing w:val="-3"/>
          <w:sz w:val="21"/>
          <w:szCs w:val="21"/>
        </w:rPr>
        <w:t xml:space="preserve">Não </w:t>
      </w:r>
      <w:r>
        <w:rPr>
          <w:sz w:val="21"/>
          <w:szCs w:val="21"/>
        </w:rPr>
        <w:t>tentou, por qualquer meio ou por qualquer pessoa, influir na decisão de qualquer outro participante potencial ou de fato do certame em referência, quanto a participar ou não da referida</w:t>
      </w:r>
      <w:r>
        <w:rPr>
          <w:spacing w:val="-27"/>
          <w:sz w:val="21"/>
          <w:szCs w:val="21"/>
        </w:rPr>
        <w:t xml:space="preserve"> </w:t>
      </w:r>
      <w:r>
        <w:rPr>
          <w:sz w:val="21"/>
          <w:szCs w:val="21"/>
        </w:rPr>
        <w:t>licitação;</w:t>
      </w:r>
    </w:p>
    <w:p w14:paraId="0C338093" w14:textId="77777777" w:rsidR="00134AD0" w:rsidRDefault="00134AD0">
      <w:pPr>
        <w:pStyle w:val="PargrafodaLista"/>
        <w:numPr>
          <w:ilvl w:val="0"/>
          <w:numId w:val="5"/>
        </w:numPr>
        <w:tabs>
          <w:tab w:val="left" w:pos="1149"/>
        </w:tabs>
        <w:kinsoku w:val="0"/>
        <w:overflowPunct w:val="0"/>
        <w:spacing w:before="1"/>
        <w:ind w:right="262" w:firstLine="0"/>
        <w:rPr>
          <w:sz w:val="21"/>
          <w:szCs w:val="21"/>
        </w:rPr>
      </w:pPr>
      <w:r>
        <w:rPr>
          <w:sz w:val="21"/>
          <w:szCs w:val="21"/>
        </w:rPr>
        <w:t>Que a intenção de apresentar e o conteúdo da proposta anexa não serão, no todo ou em parte, direta ou indiretamente, comunicado a ou discutido com qualquer outro participante potencial ou de fato do</w:t>
      </w:r>
      <w:r>
        <w:rPr>
          <w:spacing w:val="-34"/>
          <w:sz w:val="21"/>
          <w:szCs w:val="21"/>
        </w:rPr>
        <w:t xml:space="preserve"> </w:t>
      </w:r>
      <w:r>
        <w:rPr>
          <w:sz w:val="21"/>
          <w:szCs w:val="21"/>
        </w:rPr>
        <w:t>certame;</w:t>
      </w:r>
    </w:p>
    <w:p w14:paraId="2ED83DBA" w14:textId="77777777" w:rsidR="00134AD0" w:rsidRDefault="00134AD0">
      <w:pPr>
        <w:pStyle w:val="PargrafodaLista"/>
        <w:numPr>
          <w:ilvl w:val="0"/>
          <w:numId w:val="5"/>
        </w:numPr>
        <w:tabs>
          <w:tab w:val="left" w:pos="1177"/>
        </w:tabs>
        <w:kinsoku w:val="0"/>
        <w:overflowPunct w:val="0"/>
        <w:spacing w:line="242" w:lineRule="auto"/>
        <w:ind w:right="266" w:firstLine="0"/>
        <w:rPr>
          <w:sz w:val="21"/>
          <w:szCs w:val="21"/>
        </w:rPr>
      </w:pPr>
      <w:r>
        <w:rPr>
          <w:sz w:val="21"/>
          <w:szCs w:val="21"/>
        </w:rPr>
        <w:t>Não obteve ajuda de nenhum Servidor ou membro da Comissão onde será realizado este certame em referência, antes da adjudicação do objeto da referida</w:t>
      </w:r>
      <w:r>
        <w:rPr>
          <w:spacing w:val="-6"/>
          <w:sz w:val="21"/>
          <w:szCs w:val="21"/>
        </w:rPr>
        <w:t xml:space="preserve"> </w:t>
      </w:r>
      <w:r>
        <w:rPr>
          <w:sz w:val="21"/>
          <w:szCs w:val="21"/>
        </w:rPr>
        <w:t>licitação;</w:t>
      </w:r>
    </w:p>
    <w:p w14:paraId="38C4D67F" w14:textId="6678043E" w:rsidR="00134AD0" w:rsidRDefault="00134AD0">
      <w:pPr>
        <w:pStyle w:val="PargrafodaLista"/>
        <w:numPr>
          <w:ilvl w:val="0"/>
          <w:numId w:val="5"/>
        </w:numPr>
        <w:tabs>
          <w:tab w:val="left" w:pos="1176"/>
        </w:tabs>
        <w:kinsoku w:val="0"/>
        <w:overflowPunct w:val="0"/>
        <w:ind w:right="258" w:firstLine="0"/>
        <w:rPr>
          <w:sz w:val="21"/>
          <w:szCs w:val="21"/>
        </w:rPr>
      </w:pPr>
      <w:r>
        <w:rPr>
          <w:spacing w:val="-3"/>
          <w:sz w:val="21"/>
          <w:szCs w:val="21"/>
        </w:rPr>
        <w:t xml:space="preserve">Que </w:t>
      </w:r>
      <w:r>
        <w:rPr>
          <w:sz w:val="21"/>
          <w:szCs w:val="21"/>
        </w:rPr>
        <w:t xml:space="preserve">o conteúdo da proposta anexa não foi, no todo ou em parte, direta ou indiretamente, informado a, discutido com ou recebido de qualquer integrante da Comissão Permanente da Licitação – </w:t>
      </w:r>
      <w:r w:rsidR="00C7662E">
        <w:rPr>
          <w:spacing w:val="-3"/>
          <w:sz w:val="21"/>
          <w:szCs w:val="21"/>
        </w:rPr>
        <w:t>SEMLIC</w:t>
      </w:r>
      <w:r>
        <w:rPr>
          <w:spacing w:val="-3"/>
          <w:sz w:val="21"/>
          <w:szCs w:val="21"/>
        </w:rPr>
        <w:t xml:space="preserve">/PMSJB/RR </w:t>
      </w:r>
      <w:r>
        <w:rPr>
          <w:sz w:val="21"/>
          <w:szCs w:val="21"/>
        </w:rPr>
        <w:t>antes da abertura oficial das</w:t>
      </w:r>
      <w:r>
        <w:rPr>
          <w:spacing w:val="-14"/>
          <w:sz w:val="21"/>
          <w:szCs w:val="21"/>
        </w:rPr>
        <w:t xml:space="preserve"> </w:t>
      </w:r>
      <w:r>
        <w:rPr>
          <w:sz w:val="21"/>
          <w:szCs w:val="21"/>
        </w:rPr>
        <w:t>propostas;</w:t>
      </w:r>
    </w:p>
    <w:p w14:paraId="72659C60" w14:textId="77777777" w:rsidR="00134AD0" w:rsidRDefault="00134AD0">
      <w:pPr>
        <w:pStyle w:val="Corpodetexto"/>
        <w:kinsoku w:val="0"/>
        <w:overflowPunct w:val="0"/>
        <w:spacing w:line="242" w:lineRule="auto"/>
        <w:ind w:left="836" w:right="270"/>
        <w:jc w:val="both"/>
      </w:pPr>
      <w:r>
        <w:t>(f). Está plenamente ciente do teor e da extensão desta declaração e que detém plenos poderes e informações para firmá-la.</w:t>
      </w:r>
    </w:p>
    <w:p w14:paraId="3F2D11B3" w14:textId="77777777" w:rsidR="00134AD0" w:rsidRDefault="00134AD0">
      <w:pPr>
        <w:pStyle w:val="Corpodetexto"/>
        <w:kinsoku w:val="0"/>
        <w:overflowPunct w:val="0"/>
        <w:spacing w:before="11"/>
        <w:rPr>
          <w:sz w:val="19"/>
          <w:szCs w:val="19"/>
        </w:rPr>
      </w:pPr>
    </w:p>
    <w:p w14:paraId="3F0CDF90" w14:textId="77777777" w:rsidR="00134AD0" w:rsidRDefault="00134AD0">
      <w:pPr>
        <w:pStyle w:val="Corpodetexto"/>
        <w:kinsoku w:val="0"/>
        <w:overflowPunct w:val="0"/>
        <w:ind w:left="6242"/>
      </w:pPr>
      <w:r>
        <w:t>São João da Baliza - RR, em 0</w:t>
      </w:r>
      <w:r w:rsidR="00044CCF">
        <w:t>0</w:t>
      </w:r>
      <w:r>
        <w:t xml:space="preserve"> de </w:t>
      </w:r>
      <w:r w:rsidR="00044CCF">
        <w:t>XXXXX</w:t>
      </w:r>
      <w:r>
        <w:t xml:space="preserve"> de 202</w:t>
      </w:r>
      <w:r w:rsidR="00044CCF">
        <w:t>4</w:t>
      </w:r>
    </w:p>
    <w:p w14:paraId="6BE9617D" w14:textId="77777777" w:rsidR="00134AD0" w:rsidRDefault="00134AD0">
      <w:pPr>
        <w:pStyle w:val="Corpodetexto"/>
        <w:kinsoku w:val="0"/>
        <w:overflowPunct w:val="0"/>
        <w:rPr>
          <w:sz w:val="20"/>
          <w:szCs w:val="20"/>
        </w:rPr>
      </w:pPr>
    </w:p>
    <w:p w14:paraId="734DF1DE" w14:textId="77777777" w:rsidR="00134AD0" w:rsidRDefault="00134AD0">
      <w:pPr>
        <w:pStyle w:val="Corpodetexto"/>
        <w:kinsoku w:val="0"/>
        <w:overflowPunct w:val="0"/>
        <w:rPr>
          <w:sz w:val="20"/>
          <w:szCs w:val="20"/>
        </w:rPr>
      </w:pPr>
    </w:p>
    <w:p w14:paraId="1044BC6D" w14:textId="77777777" w:rsidR="00134AD0" w:rsidRDefault="00134AD0">
      <w:pPr>
        <w:pStyle w:val="Corpodetexto"/>
        <w:kinsoku w:val="0"/>
        <w:overflowPunct w:val="0"/>
        <w:rPr>
          <w:sz w:val="20"/>
          <w:szCs w:val="20"/>
        </w:rPr>
      </w:pPr>
    </w:p>
    <w:p w14:paraId="37FD4EEE" w14:textId="77777777" w:rsidR="00423A36" w:rsidRDefault="00423A36">
      <w:pPr>
        <w:pStyle w:val="Corpodetexto"/>
        <w:kinsoku w:val="0"/>
        <w:overflowPunct w:val="0"/>
        <w:rPr>
          <w:sz w:val="20"/>
          <w:szCs w:val="20"/>
        </w:rPr>
      </w:pPr>
    </w:p>
    <w:p w14:paraId="0BC9D62F" w14:textId="77777777" w:rsidR="00423A36" w:rsidRDefault="00423A36">
      <w:pPr>
        <w:pStyle w:val="Corpodetexto"/>
        <w:kinsoku w:val="0"/>
        <w:overflowPunct w:val="0"/>
        <w:rPr>
          <w:sz w:val="20"/>
          <w:szCs w:val="20"/>
        </w:rPr>
      </w:pPr>
    </w:p>
    <w:p w14:paraId="592A74C2" w14:textId="77777777" w:rsidR="00423A36" w:rsidRDefault="00423A36">
      <w:pPr>
        <w:pStyle w:val="Corpodetexto"/>
        <w:kinsoku w:val="0"/>
        <w:overflowPunct w:val="0"/>
        <w:rPr>
          <w:sz w:val="20"/>
          <w:szCs w:val="20"/>
        </w:rPr>
      </w:pPr>
    </w:p>
    <w:p w14:paraId="4CCE0C58" w14:textId="77777777" w:rsidR="00423A36" w:rsidRDefault="00423A36">
      <w:pPr>
        <w:pStyle w:val="Corpodetexto"/>
        <w:kinsoku w:val="0"/>
        <w:overflowPunct w:val="0"/>
        <w:rPr>
          <w:sz w:val="20"/>
          <w:szCs w:val="20"/>
        </w:rPr>
      </w:pPr>
    </w:p>
    <w:p w14:paraId="17BC6BF4" w14:textId="77777777" w:rsidR="00134AD0" w:rsidRDefault="00134AD0">
      <w:pPr>
        <w:pStyle w:val="Corpodetexto"/>
        <w:kinsoku w:val="0"/>
        <w:overflowPunct w:val="0"/>
        <w:rPr>
          <w:sz w:val="20"/>
          <w:szCs w:val="20"/>
        </w:rPr>
      </w:pPr>
    </w:p>
    <w:p w14:paraId="32863D44" w14:textId="2A48A8DE" w:rsidR="00134AD0" w:rsidRDefault="000154A2">
      <w:pPr>
        <w:pStyle w:val="Corpodetexto"/>
        <w:kinsoku w:val="0"/>
        <w:overflowPunct w:val="0"/>
        <w:spacing w:before="3"/>
        <w:rPr>
          <w:sz w:val="20"/>
          <w:szCs w:val="20"/>
        </w:rPr>
      </w:pPr>
      <w:r>
        <w:rPr>
          <w:noProof/>
        </w:rPr>
        <mc:AlternateContent>
          <mc:Choice Requires="wps">
            <w:drawing>
              <wp:anchor distT="0" distB="0" distL="0" distR="0" simplePos="0" relativeHeight="251651072" behindDoc="0" locked="0" layoutInCell="0" allowOverlap="1" wp14:anchorId="0D8B6A4F" wp14:editId="4910F30A">
                <wp:simplePos x="0" y="0"/>
                <wp:positionH relativeFrom="page">
                  <wp:posOffset>2505075</wp:posOffset>
                </wp:positionH>
                <wp:positionV relativeFrom="paragraph">
                  <wp:posOffset>43815</wp:posOffset>
                </wp:positionV>
                <wp:extent cx="2742565" cy="0"/>
                <wp:effectExtent l="9525" t="5715" r="10160" b="13335"/>
                <wp:wrapTopAndBottom/>
                <wp:docPr id="1736518062"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2565" cy="0"/>
                        </a:xfrm>
                        <a:custGeom>
                          <a:avLst/>
                          <a:gdLst>
                            <a:gd name="T0" fmla="*/ 0 w 4320"/>
                            <a:gd name="T1" fmla="*/ 0 h 20"/>
                            <a:gd name="T2" fmla="*/ 4320 w 4320"/>
                            <a:gd name="T3" fmla="*/ 0 h 20"/>
                          </a:gdLst>
                          <a:ahLst/>
                          <a:cxnLst>
                            <a:cxn ang="0">
                              <a:pos x="T0" y="T1"/>
                            </a:cxn>
                            <a:cxn ang="0">
                              <a:pos x="T2" y="T3"/>
                            </a:cxn>
                          </a:cxnLst>
                          <a:rect l="0" t="0" r="r" b="b"/>
                          <a:pathLst>
                            <a:path w="4320" h="20">
                              <a:moveTo>
                                <a:pt x="0" y="0"/>
                              </a:moveTo>
                              <a:lnTo>
                                <a:pt x="4320"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E5B6F" id="Freeform 38" o:spid="_x0000_s1026" style="position:absolute;margin-left:197.25pt;margin-top:3.45pt;width:215.95pt;height:0;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" o:allowincell="f" path="m,l4320,e" filled="f" strokeweight=".23558mm">
                <v:path arrowok="t" o:connecttype="custom" o:connectlocs="0,0;2742565,0" o:connectangles="0,0"/>
                <w10:wrap type="topAndBottom" anchorx="page"/>
              </v:shape>
            </w:pict>
          </mc:Fallback>
        </mc:AlternateContent>
      </w:r>
    </w:p>
    <w:p w14:paraId="62E93A6F" w14:textId="77777777" w:rsidR="00134AD0" w:rsidRDefault="00134AD0">
      <w:pPr>
        <w:pStyle w:val="Corpodetexto"/>
        <w:kinsoku w:val="0"/>
        <w:overflowPunct w:val="0"/>
        <w:spacing w:line="217" w:lineRule="exact"/>
        <w:ind w:left="568"/>
        <w:jc w:val="center"/>
      </w:pPr>
      <w:r>
        <w:t>RAZÃO SOCIAL/CNPJ</w:t>
      </w:r>
    </w:p>
    <w:p w14:paraId="2873A146" w14:textId="77777777" w:rsidR="00134AD0" w:rsidRDefault="00134AD0">
      <w:pPr>
        <w:pStyle w:val="Corpodetexto"/>
        <w:kinsoku w:val="0"/>
        <w:overflowPunct w:val="0"/>
        <w:spacing w:line="241" w:lineRule="exact"/>
        <w:ind w:left="571"/>
        <w:jc w:val="center"/>
      </w:pPr>
      <w:r>
        <w:t>(NOME DO REPRESENTANTE LEGAL E ASSINATURA)</w:t>
      </w:r>
    </w:p>
    <w:p w14:paraId="76FEB1F3" w14:textId="77777777" w:rsidR="00134AD0" w:rsidRDefault="00134AD0">
      <w:pPr>
        <w:pStyle w:val="Corpodetexto"/>
        <w:kinsoku w:val="0"/>
        <w:overflowPunct w:val="0"/>
        <w:spacing w:line="241" w:lineRule="exact"/>
        <w:ind w:left="571"/>
        <w:jc w:val="center"/>
        <w:sectPr w:rsidR="00134AD0" w:rsidSect="00AD09F7">
          <w:headerReference w:type="default" r:id="rId11"/>
          <w:footerReference w:type="default" r:id="rId12"/>
          <w:pgSz w:w="11910" w:h="16840"/>
          <w:pgMar w:top="1420" w:right="440" w:bottom="1100" w:left="160" w:header="296" w:footer="900" w:gutter="0"/>
          <w:cols w:space="720" w:equalWidth="0">
            <w:col w:w="11310"/>
          </w:cols>
          <w:noEndnote/>
        </w:sectPr>
      </w:pPr>
    </w:p>
    <w:p w14:paraId="23FDA7F9" w14:textId="77777777" w:rsidR="00134AD0" w:rsidRDefault="00134AD0">
      <w:pPr>
        <w:pStyle w:val="Corpodetexto"/>
        <w:kinsoku w:val="0"/>
        <w:overflowPunct w:val="0"/>
        <w:rPr>
          <w:sz w:val="20"/>
          <w:szCs w:val="20"/>
        </w:rPr>
      </w:pPr>
    </w:p>
    <w:p w14:paraId="5521B620" w14:textId="77777777" w:rsidR="00134AD0" w:rsidRDefault="00134AD0">
      <w:pPr>
        <w:pStyle w:val="Corpodetexto"/>
        <w:kinsoku w:val="0"/>
        <w:overflowPunct w:val="0"/>
        <w:rPr>
          <w:sz w:val="20"/>
          <w:szCs w:val="20"/>
        </w:rPr>
      </w:pPr>
    </w:p>
    <w:p w14:paraId="0954CC16" w14:textId="77777777" w:rsidR="00134AD0" w:rsidRDefault="00134AD0">
      <w:pPr>
        <w:pStyle w:val="Corpodetexto"/>
        <w:kinsoku w:val="0"/>
        <w:overflowPunct w:val="0"/>
        <w:spacing w:before="1"/>
        <w:rPr>
          <w:sz w:val="20"/>
          <w:szCs w:val="20"/>
        </w:rPr>
      </w:pPr>
    </w:p>
    <w:p w14:paraId="15260F08" w14:textId="77777777" w:rsidR="00134AD0" w:rsidRPr="00044CCF" w:rsidRDefault="00134AD0">
      <w:pPr>
        <w:pStyle w:val="Corpodetexto"/>
        <w:kinsoku w:val="0"/>
        <w:overflowPunct w:val="0"/>
        <w:ind w:left="714"/>
        <w:jc w:val="center"/>
      </w:pPr>
      <w:r w:rsidRPr="00044CCF">
        <w:t>ANEXO V.</w:t>
      </w:r>
    </w:p>
    <w:p w14:paraId="701B71BB" w14:textId="77777777" w:rsidR="00134AD0" w:rsidRDefault="00134AD0">
      <w:pPr>
        <w:pStyle w:val="Corpodetexto"/>
        <w:kinsoku w:val="0"/>
        <w:overflowPunct w:val="0"/>
        <w:rPr>
          <w:i/>
          <w:iCs/>
          <w:sz w:val="20"/>
          <w:szCs w:val="20"/>
        </w:rPr>
      </w:pPr>
    </w:p>
    <w:p w14:paraId="67E70C3E" w14:textId="77777777" w:rsidR="00134AD0" w:rsidRDefault="00134AD0">
      <w:pPr>
        <w:pStyle w:val="Corpodetexto"/>
        <w:kinsoku w:val="0"/>
        <w:overflowPunct w:val="0"/>
        <w:rPr>
          <w:i/>
          <w:iCs/>
          <w:sz w:val="22"/>
          <w:szCs w:val="22"/>
        </w:rPr>
      </w:pPr>
    </w:p>
    <w:p w14:paraId="25CD835D" w14:textId="77777777" w:rsidR="00134AD0" w:rsidRDefault="00134AD0">
      <w:pPr>
        <w:pStyle w:val="Corpodetexto"/>
        <w:kinsoku w:val="0"/>
        <w:overflowPunct w:val="0"/>
        <w:spacing w:before="10"/>
        <w:rPr>
          <w:i/>
          <w:iCs/>
          <w:sz w:val="12"/>
          <w:szCs w:val="12"/>
        </w:rPr>
      </w:pPr>
    </w:p>
    <w:p w14:paraId="58353C48" w14:textId="77777777" w:rsidR="00134AD0" w:rsidRDefault="00044CCF" w:rsidP="00044CCF">
      <w:pPr>
        <w:pStyle w:val="Corpodetexto"/>
        <w:kinsoku w:val="0"/>
        <w:overflowPunct w:val="0"/>
        <w:spacing w:before="95"/>
        <w:ind w:left="836"/>
        <w:jc w:val="center"/>
      </w:pPr>
      <w:r>
        <w:t xml:space="preserve">MODELO </w:t>
      </w:r>
      <w:r w:rsidR="00134AD0" w:rsidRPr="00044CCF">
        <w:t xml:space="preserve">DECLARAÇÃO </w:t>
      </w:r>
      <w:r>
        <w:t>DE</w:t>
      </w:r>
      <w:r w:rsidR="00134AD0" w:rsidRPr="00044CCF">
        <w:t xml:space="preserve"> INEXISTÊNCIA DE IMPEDIMENTO À HABILITAÇÃO.</w:t>
      </w:r>
    </w:p>
    <w:p w14:paraId="0D568A86" w14:textId="77777777" w:rsidR="00FD71E5" w:rsidRDefault="009B71AD" w:rsidP="00044CCF">
      <w:pPr>
        <w:pStyle w:val="Corpodetexto"/>
        <w:kinsoku w:val="0"/>
        <w:overflowPunct w:val="0"/>
        <w:spacing w:before="95"/>
        <w:ind w:left="836"/>
        <w:jc w:val="center"/>
      </w:pPr>
      <w:r>
        <w:t>(Em papel timbrado da licitante)</w:t>
      </w:r>
    </w:p>
    <w:p w14:paraId="4C0CED87" w14:textId="77777777" w:rsidR="00FD71E5" w:rsidRPr="00044CCF" w:rsidRDefault="00FD71E5" w:rsidP="00044CCF">
      <w:pPr>
        <w:pStyle w:val="Corpodetexto"/>
        <w:kinsoku w:val="0"/>
        <w:overflowPunct w:val="0"/>
        <w:spacing w:before="95"/>
        <w:ind w:left="836"/>
        <w:jc w:val="center"/>
      </w:pPr>
    </w:p>
    <w:p w14:paraId="27012C63" w14:textId="77777777" w:rsidR="00134AD0" w:rsidRDefault="00134AD0">
      <w:pPr>
        <w:pStyle w:val="Corpodetexto"/>
        <w:kinsoku w:val="0"/>
        <w:overflowPunct w:val="0"/>
        <w:spacing w:before="1"/>
        <w:rPr>
          <w:i/>
          <w:iCs/>
        </w:rPr>
      </w:pPr>
    </w:p>
    <w:p w14:paraId="73108B5B" w14:textId="77777777" w:rsidR="00FD71E5" w:rsidRPr="00FD71E5" w:rsidRDefault="00FD71E5" w:rsidP="00FD71E5">
      <w:pPr>
        <w:pStyle w:val="Corpodetexto"/>
        <w:kinsoku w:val="0"/>
        <w:overflowPunct w:val="0"/>
      </w:pPr>
      <w:r>
        <w:t xml:space="preserve">               </w:t>
      </w:r>
      <w:r w:rsidRPr="00FD71E5">
        <w:t>A</w:t>
      </w:r>
    </w:p>
    <w:p w14:paraId="5CBF2781" w14:textId="77777777" w:rsidR="00FD71E5" w:rsidRPr="00FD71E5" w:rsidRDefault="00FD71E5" w:rsidP="00FD71E5">
      <w:pPr>
        <w:pStyle w:val="Corpodetexto"/>
        <w:kinsoku w:val="0"/>
        <w:overflowPunct w:val="0"/>
        <w:ind w:left="426" w:firstLine="425"/>
      </w:pPr>
      <w:r w:rsidRPr="00FD71E5">
        <w:t xml:space="preserve">Prefeitura Municipal de São João da Baliza/RR </w:t>
      </w:r>
    </w:p>
    <w:p w14:paraId="2C5B6D09" w14:textId="482E2821" w:rsidR="00FD71E5" w:rsidRPr="00FD71E5" w:rsidRDefault="00FD71E5" w:rsidP="00FD71E5">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4A72BEB2" w14:textId="77777777" w:rsidR="00FD71E5" w:rsidRDefault="00FD71E5" w:rsidP="00FD71E5">
      <w:pPr>
        <w:pStyle w:val="Corpodetexto"/>
        <w:kinsoku w:val="0"/>
        <w:overflowPunct w:val="0"/>
        <w:rPr>
          <w:sz w:val="24"/>
          <w:szCs w:val="24"/>
        </w:rPr>
      </w:pPr>
      <w:r w:rsidRPr="00FD71E5">
        <w:t xml:space="preserve">             </w:t>
      </w:r>
      <w:r>
        <w:t xml:space="preserve"> </w:t>
      </w:r>
      <w:r w:rsidRPr="00FD71E5">
        <w:t xml:space="preserve"> Data: 00/00/24   -   Hora: 00 : 00</w:t>
      </w:r>
      <w:r>
        <w:t xml:space="preserve"> (horário local)</w:t>
      </w:r>
    </w:p>
    <w:p w14:paraId="2F0A96FF" w14:textId="77777777" w:rsidR="00134AD0" w:rsidRDefault="00134AD0" w:rsidP="00044CCF">
      <w:pPr>
        <w:pStyle w:val="Corpodetexto"/>
        <w:kinsoku w:val="0"/>
        <w:overflowPunct w:val="0"/>
        <w:spacing w:before="122" w:line="357" w:lineRule="auto"/>
        <w:ind w:left="836" w:right="5073"/>
      </w:pPr>
    </w:p>
    <w:p w14:paraId="444F706E" w14:textId="77777777" w:rsidR="00134AD0" w:rsidRDefault="00134AD0">
      <w:pPr>
        <w:pStyle w:val="Corpodetexto"/>
        <w:kinsoku w:val="0"/>
        <w:overflowPunct w:val="0"/>
        <w:spacing w:before="9"/>
        <w:rPr>
          <w:sz w:val="23"/>
          <w:szCs w:val="23"/>
        </w:rPr>
      </w:pPr>
    </w:p>
    <w:p w14:paraId="369903DA" w14:textId="77777777" w:rsidR="00134AD0" w:rsidRDefault="00134AD0">
      <w:pPr>
        <w:pStyle w:val="Corpodetexto"/>
        <w:kinsoku w:val="0"/>
        <w:overflowPunct w:val="0"/>
        <w:spacing w:before="95"/>
        <w:ind w:left="836"/>
      </w:pPr>
      <w:r>
        <w:t>Prezado Senhor,</w:t>
      </w:r>
    </w:p>
    <w:p w14:paraId="27359E82" w14:textId="77777777" w:rsidR="00134AD0" w:rsidRDefault="00134AD0">
      <w:pPr>
        <w:pStyle w:val="Corpodetexto"/>
        <w:kinsoku w:val="0"/>
        <w:overflowPunct w:val="0"/>
        <w:rPr>
          <w:sz w:val="24"/>
          <w:szCs w:val="24"/>
        </w:rPr>
      </w:pPr>
    </w:p>
    <w:p w14:paraId="4F0EB2AC" w14:textId="2A34D897" w:rsidR="00134AD0" w:rsidRDefault="00134AD0">
      <w:pPr>
        <w:pStyle w:val="Corpodetexto"/>
        <w:tabs>
          <w:tab w:val="left" w:pos="5185"/>
          <w:tab w:val="left" w:pos="5412"/>
          <w:tab w:val="left" w:pos="10077"/>
        </w:tabs>
        <w:kinsoku w:val="0"/>
        <w:overflowPunct w:val="0"/>
        <w:spacing w:before="207" w:line="360" w:lineRule="auto"/>
        <w:ind w:left="836" w:right="116"/>
        <w:jc w:val="both"/>
      </w:pPr>
      <w:r>
        <w:t>A  empresa</w:t>
      </w:r>
      <w:r>
        <w:rPr>
          <w:u w:val="single" w:color="000000"/>
        </w:rPr>
        <w:t xml:space="preserve"> </w:t>
      </w:r>
      <w:r>
        <w:rPr>
          <w:u w:val="single" w:color="000000"/>
        </w:rPr>
        <w:tab/>
      </w:r>
      <w:r>
        <w:t xml:space="preserve">,  inscrita  no  </w:t>
      </w:r>
      <w:r>
        <w:rPr>
          <w:spacing w:val="-3"/>
        </w:rPr>
        <w:t xml:space="preserve">CNPJ </w:t>
      </w:r>
      <w:r>
        <w:rPr>
          <w:spacing w:val="18"/>
        </w:rPr>
        <w:t xml:space="preserve"> </w:t>
      </w:r>
      <w:r>
        <w:t xml:space="preserve">sob </w:t>
      </w:r>
      <w:r>
        <w:rPr>
          <w:spacing w:val="5"/>
        </w:rPr>
        <w:t xml:space="preserve"> </w:t>
      </w:r>
      <w:r>
        <w:t>Nº</w:t>
      </w:r>
      <w:r>
        <w:rPr>
          <w:u w:val="single" w:color="000000"/>
        </w:rPr>
        <w:t xml:space="preserve"> </w:t>
      </w:r>
      <w:r>
        <w:rPr>
          <w:u w:val="single" w:color="000000"/>
        </w:rPr>
        <w:tab/>
      </w:r>
      <w:r>
        <w:t>, neste ato representada</w:t>
      </w:r>
      <w:r>
        <w:rPr>
          <w:spacing w:val="30"/>
        </w:rPr>
        <w:t xml:space="preserve"> </w:t>
      </w:r>
      <w:r>
        <w:t>por</w:t>
      </w:r>
      <w:r>
        <w:rPr>
          <w:u w:val="single" w:color="000000"/>
        </w:rPr>
        <w:t xml:space="preserve"> </w:t>
      </w:r>
      <w:r>
        <w:rPr>
          <w:u w:val="single" w:color="000000"/>
        </w:rPr>
        <w:tab/>
      </w:r>
      <w:r>
        <w:rPr>
          <w:u w:val="single" w:color="000000"/>
        </w:rPr>
        <w:tab/>
      </w:r>
      <w:r>
        <w:t xml:space="preserve">(qualificação: nacionalidade, estado civil, cargo ocupado na empresa), em atendimento ao disposto no Edital da </w:t>
      </w:r>
      <w:r w:rsidR="00372306">
        <w:t>CONCORRÊNCIA PÚBLICA</w:t>
      </w:r>
      <w:r>
        <w:rPr>
          <w:spacing w:val="-3"/>
        </w:rPr>
        <w:t xml:space="preserve"> </w:t>
      </w:r>
      <w:r>
        <w:t>N° 00</w:t>
      </w:r>
      <w:r w:rsidR="00044CCF">
        <w:t>0</w:t>
      </w:r>
      <w:r>
        <w:t>/202</w:t>
      </w:r>
      <w:r w:rsidR="00044CCF">
        <w:t>4</w:t>
      </w:r>
      <w:r>
        <w:t xml:space="preserve"> -</w:t>
      </w:r>
      <w:r w:rsidR="00C7662E">
        <w:t>SEMLIC</w:t>
      </w:r>
      <w:r>
        <w:t xml:space="preserve">, vem perante Vossa Senhoria DECLARAR </w:t>
      </w:r>
      <w:r>
        <w:rPr>
          <w:spacing w:val="-3"/>
        </w:rPr>
        <w:t xml:space="preserve">que </w:t>
      </w:r>
      <w:r>
        <w:t xml:space="preserve">não existem impedimentos à habilitação da </w:t>
      </w:r>
      <w:r>
        <w:rPr>
          <w:spacing w:val="-3"/>
        </w:rPr>
        <w:t xml:space="preserve">mesma </w:t>
      </w:r>
      <w:r>
        <w:t>na presente licitação, encontrando-se, pois, em condições de cumprir todas as exigências do instrumento convocatório e da legislação.</w:t>
      </w:r>
    </w:p>
    <w:p w14:paraId="01E95B56" w14:textId="77777777" w:rsidR="00134AD0" w:rsidRDefault="00134AD0">
      <w:pPr>
        <w:pStyle w:val="Corpodetexto"/>
        <w:kinsoku w:val="0"/>
        <w:overflowPunct w:val="0"/>
        <w:spacing w:before="7"/>
        <w:rPr>
          <w:sz w:val="31"/>
          <w:szCs w:val="31"/>
        </w:rPr>
      </w:pPr>
    </w:p>
    <w:p w14:paraId="7061A677" w14:textId="77777777" w:rsidR="00134AD0" w:rsidRDefault="00134AD0">
      <w:pPr>
        <w:pStyle w:val="Corpodetexto"/>
        <w:kinsoku w:val="0"/>
        <w:overflowPunct w:val="0"/>
        <w:ind w:left="836"/>
      </w:pPr>
      <w:r>
        <w:t>Atenciosamente.</w:t>
      </w:r>
    </w:p>
    <w:p w14:paraId="6D3C1439" w14:textId="77777777" w:rsidR="00134AD0" w:rsidRDefault="00134AD0">
      <w:pPr>
        <w:pStyle w:val="Corpodetexto"/>
        <w:kinsoku w:val="0"/>
        <w:overflowPunct w:val="0"/>
        <w:rPr>
          <w:sz w:val="24"/>
          <w:szCs w:val="24"/>
        </w:rPr>
      </w:pPr>
    </w:p>
    <w:p w14:paraId="34E0BC54" w14:textId="77777777" w:rsidR="00134AD0" w:rsidRDefault="00134AD0">
      <w:pPr>
        <w:pStyle w:val="Corpodetexto"/>
        <w:kinsoku w:val="0"/>
        <w:overflowPunct w:val="0"/>
        <w:spacing w:before="203"/>
        <w:ind w:left="6330"/>
      </w:pPr>
      <w:r>
        <w:t>São João da Baliza - RR, em 0</w:t>
      </w:r>
      <w:r w:rsidR="00044CCF">
        <w:t>0</w:t>
      </w:r>
      <w:r>
        <w:t xml:space="preserve"> de </w:t>
      </w:r>
      <w:r w:rsidR="00044CCF">
        <w:t>XXXXX</w:t>
      </w:r>
      <w:r>
        <w:t xml:space="preserve"> de 202</w:t>
      </w:r>
      <w:r w:rsidR="00044CCF">
        <w:t>4</w:t>
      </w:r>
      <w:r>
        <w:t>.</w:t>
      </w:r>
    </w:p>
    <w:p w14:paraId="2CA5B277" w14:textId="77777777" w:rsidR="00134AD0" w:rsidRDefault="00134AD0">
      <w:pPr>
        <w:pStyle w:val="Corpodetexto"/>
        <w:kinsoku w:val="0"/>
        <w:overflowPunct w:val="0"/>
        <w:rPr>
          <w:sz w:val="20"/>
          <w:szCs w:val="20"/>
        </w:rPr>
      </w:pPr>
    </w:p>
    <w:p w14:paraId="6BBC51CD" w14:textId="77777777" w:rsidR="00134AD0" w:rsidRDefault="00134AD0">
      <w:pPr>
        <w:pStyle w:val="Corpodetexto"/>
        <w:kinsoku w:val="0"/>
        <w:overflowPunct w:val="0"/>
        <w:rPr>
          <w:sz w:val="20"/>
          <w:szCs w:val="20"/>
        </w:rPr>
      </w:pPr>
    </w:p>
    <w:p w14:paraId="329B05C2" w14:textId="77777777" w:rsidR="00134AD0" w:rsidRDefault="00134AD0">
      <w:pPr>
        <w:pStyle w:val="Corpodetexto"/>
        <w:kinsoku w:val="0"/>
        <w:overflowPunct w:val="0"/>
        <w:rPr>
          <w:sz w:val="20"/>
          <w:szCs w:val="20"/>
        </w:rPr>
      </w:pPr>
    </w:p>
    <w:p w14:paraId="0038A6B1" w14:textId="77777777" w:rsidR="00FD71E5" w:rsidRDefault="00FD71E5">
      <w:pPr>
        <w:pStyle w:val="Corpodetexto"/>
        <w:kinsoku w:val="0"/>
        <w:overflowPunct w:val="0"/>
        <w:rPr>
          <w:sz w:val="20"/>
          <w:szCs w:val="20"/>
        </w:rPr>
      </w:pPr>
    </w:p>
    <w:p w14:paraId="185F8528" w14:textId="77777777" w:rsidR="00FD71E5" w:rsidRDefault="00FD71E5">
      <w:pPr>
        <w:pStyle w:val="Corpodetexto"/>
        <w:kinsoku w:val="0"/>
        <w:overflowPunct w:val="0"/>
        <w:rPr>
          <w:sz w:val="20"/>
          <w:szCs w:val="20"/>
        </w:rPr>
      </w:pPr>
    </w:p>
    <w:p w14:paraId="2384137F" w14:textId="77777777" w:rsidR="00FD71E5" w:rsidRDefault="00FD71E5">
      <w:pPr>
        <w:pStyle w:val="Corpodetexto"/>
        <w:kinsoku w:val="0"/>
        <w:overflowPunct w:val="0"/>
        <w:rPr>
          <w:sz w:val="20"/>
          <w:szCs w:val="20"/>
        </w:rPr>
      </w:pPr>
    </w:p>
    <w:p w14:paraId="1CECA751" w14:textId="77777777" w:rsidR="00FD71E5" w:rsidRDefault="00FD71E5">
      <w:pPr>
        <w:pStyle w:val="Corpodetexto"/>
        <w:kinsoku w:val="0"/>
        <w:overflowPunct w:val="0"/>
        <w:rPr>
          <w:sz w:val="20"/>
          <w:szCs w:val="20"/>
        </w:rPr>
      </w:pPr>
    </w:p>
    <w:p w14:paraId="3DDB929C" w14:textId="77777777" w:rsidR="00FD71E5" w:rsidRDefault="00FD71E5">
      <w:pPr>
        <w:pStyle w:val="Corpodetexto"/>
        <w:kinsoku w:val="0"/>
        <w:overflowPunct w:val="0"/>
        <w:rPr>
          <w:sz w:val="20"/>
          <w:szCs w:val="20"/>
        </w:rPr>
      </w:pPr>
    </w:p>
    <w:p w14:paraId="2B944FC0" w14:textId="77777777" w:rsidR="00FD71E5" w:rsidRDefault="00FD71E5">
      <w:pPr>
        <w:pStyle w:val="Corpodetexto"/>
        <w:kinsoku w:val="0"/>
        <w:overflowPunct w:val="0"/>
        <w:rPr>
          <w:sz w:val="20"/>
          <w:szCs w:val="20"/>
        </w:rPr>
      </w:pPr>
    </w:p>
    <w:p w14:paraId="73C453DC" w14:textId="77777777" w:rsidR="00134AD0" w:rsidRDefault="00134AD0">
      <w:pPr>
        <w:pStyle w:val="Corpodetexto"/>
        <w:kinsoku w:val="0"/>
        <w:overflowPunct w:val="0"/>
        <w:rPr>
          <w:sz w:val="20"/>
          <w:szCs w:val="20"/>
        </w:rPr>
      </w:pPr>
    </w:p>
    <w:p w14:paraId="4DD21A54" w14:textId="30247717" w:rsidR="00134AD0" w:rsidRDefault="000154A2">
      <w:pPr>
        <w:pStyle w:val="Corpodetexto"/>
        <w:kinsoku w:val="0"/>
        <w:overflowPunct w:val="0"/>
        <w:spacing w:before="3"/>
        <w:rPr>
          <w:sz w:val="20"/>
          <w:szCs w:val="20"/>
        </w:rPr>
      </w:pPr>
      <w:r>
        <w:rPr>
          <w:noProof/>
        </w:rPr>
        <mc:AlternateContent>
          <mc:Choice Requires="wps">
            <w:drawing>
              <wp:anchor distT="0" distB="0" distL="0" distR="0" simplePos="0" relativeHeight="251652096" behindDoc="0" locked="0" layoutInCell="0" allowOverlap="1" wp14:anchorId="387A0848" wp14:editId="68F59365">
                <wp:simplePos x="0" y="0"/>
                <wp:positionH relativeFrom="page">
                  <wp:posOffset>2536190</wp:posOffset>
                </wp:positionH>
                <wp:positionV relativeFrom="paragraph">
                  <wp:posOffset>54610</wp:posOffset>
                </wp:positionV>
                <wp:extent cx="2743835" cy="0"/>
                <wp:effectExtent l="12065" t="9525" r="6350" b="9525"/>
                <wp:wrapTopAndBottom/>
                <wp:docPr id="1180624112"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835" cy="0"/>
                        </a:xfrm>
                        <a:custGeom>
                          <a:avLst/>
                          <a:gdLst>
                            <a:gd name="T0" fmla="*/ 0 w 4322"/>
                            <a:gd name="T1" fmla="*/ 0 h 20"/>
                            <a:gd name="T2" fmla="*/ 4322 w 4322"/>
                            <a:gd name="T3" fmla="*/ 0 h 20"/>
                          </a:gdLst>
                          <a:ahLst/>
                          <a:cxnLst>
                            <a:cxn ang="0">
                              <a:pos x="T0" y="T1"/>
                            </a:cxn>
                            <a:cxn ang="0">
                              <a:pos x="T2" y="T3"/>
                            </a:cxn>
                          </a:cxnLst>
                          <a:rect l="0" t="0" r="r" b="b"/>
                          <a:pathLst>
                            <a:path w="4322" h="20">
                              <a:moveTo>
                                <a:pt x="0" y="0"/>
                              </a:moveTo>
                              <a:lnTo>
                                <a:pt x="4322"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8379C" id="Freeform 39" o:spid="_x0000_s1026" style="position:absolute;margin-left:199.7pt;margin-top:4.3pt;width:216.05pt;height:0;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" o:allowincell="f" path="m,l4322,e" filled="f" strokeweight=".23558mm">
                <v:path arrowok="t" o:connecttype="custom" o:connectlocs="0,0;2743835,0" o:connectangles="0,0"/>
                <w10:wrap type="topAndBottom" anchorx="page"/>
              </v:shape>
            </w:pict>
          </mc:Fallback>
        </mc:AlternateContent>
      </w:r>
    </w:p>
    <w:p w14:paraId="1048E8A7" w14:textId="77777777" w:rsidR="00134AD0" w:rsidRDefault="00134AD0">
      <w:pPr>
        <w:pStyle w:val="Corpodetexto"/>
        <w:kinsoku w:val="0"/>
        <w:overflowPunct w:val="0"/>
        <w:spacing w:line="212" w:lineRule="exact"/>
        <w:ind w:left="711"/>
        <w:jc w:val="center"/>
      </w:pPr>
      <w:r>
        <w:t>RAZÃO SOCIAL/CNPJ</w:t>
      </w:r>
    </w:p>
    <w:p w14:paraId="581203DE" w14:textId="77777777" w:rsidR="00134AD0" w:rsidRDefault="00134AD0">
      <w:pPr>
        <w:pStyle w:val="Corpodetexto"/>
        <w:kinsoku w:val="0"/>
        <w:overflowPunct w:val="0"/>
        <w:spacing w:line="241" w:lineRule="exact"/>
        <w:ind w:left="714"/>
        <w:jc w:val="center"/>
      </w:pPr>
      <w:r>
        <w:t>(NOME DO REPRESENTANTE LEGAL E ASSINATURA)</w:t>
      </w:r>
    </w:p>
    <w:p w14:paraId="462B3424" w14:textId="77777777" w:rsidR="00134AD0" w:rsidRDefault="00134AD0">
      <w:pPr>
        <w:pStyle w:val="Corpodetexto"/>
        <w:kinsoku w:val="0"/>
        <w:overflowPunct w:val="0"/>
        <w:spacing w:line="241" w:lineRule="exact"/>
        <w:ind w:left="714"/>
        <w:jc w:val="center"/>
        <w:sectPr w:rsidR="00134AD0" w:rsidSect="00AD09F7">
          <w:pgSz w:w="11910" w:h="16840"/>
          <w:pgMar w:top="1420" w:right="440" w:bottom="1100" w:left="160" w:header="296" w:footer="900" w:gutter="0"/>
          <w:cols w:space="720"/>
          <w:noEndnote/>
        </w:sectPr>
      </w:pPr>
    </w:p>
    <w:p w14:paraId="027C106A" w14:textId="77777777" w:rsidR="00134AD0" w:rsidRDefault="00134AD0">
      <w:pPr>
        <w:pStyle w:val="Corpodetexto"/>
        <w:kinsoku w:val="0"/>
        <w:overflowPunct w:val="0"/>
        <w:rPr>
          <w:sz w:val="20"/>
          <w:szCs w:val="20"/>
        </w:rPr>
      </w:pPr>
    </w:p>
    <w:p w14:paraId="6C8E62FC" w14:textId="77777777" w:rsidR="00134AD0" w:rsidRDefault="00134AD0">
      <w:pPr>
        <w:pStyle w:val="Corpodetexto"/>
        <w:kinsoku w:val="0"/>
        <w:overflowPunct w:val="0"/>
        <w:rPr>
          <w:sz w:val="20"/>
          <w:szCs w:val="20"/>
        </w:rPr>
      </w:pPr>
    </w:p>
    <w:p w14:paraId="2D784B65" w14:textId="77777777" w:rsidR="00134AD0" w:rsidRDefault="00134AD0">
      <w:pPr>
        <w:pStyle w:val="Corpodetexto"/>
        <w:kinsoku w:val="0"/>
        <w:overflowPunct w:val="0"/>
        <w:spacing w:before="1"/>
        <w:rPr>
          <w:sz w:val="20"/>
          <w:szCs w:val="20"/>
        </w:rPr>
      </w:pPr>
    </w:p>
    <w:p w14:paraId="7AF1372E" w14:textId="77777777" w:rsidR="00134AD0" w:rsidRDefault="00134AD0">
      <w:pPr>
        <w:pStyle w:val="Corpodetexto"/>
        <w:kinsoku w:val="0"/>
        <w:overflowPunct w:val="0"/>
        <w:ind w:left="714"/>
        <w:jc w:val="center"/>
      </w:pPr>
      <w:r>
        <w:t>ANEXO – VI.</w:t>
      </w:r>
    </w:p>
    <w:p w14:paraId="12DEE995" w14:textId="77777777" w:rsidR="00134AD0" w:rsidRDefault="00134AD0">
      <w:pPr>
        <w:pStyle w:val="Corpodetexto"/>
        <w:kinsoku w:val="0"/>
        <w:overflowPunct w:val="0"/>
        <w:rPr>
          <w:sz w:val="24"/>
          <w:szCs w:val="24"/>
        </w:rPr>
      </w:pPr>
    </w:p>
    <w:p w14:paraId="0CB3B500" w14:textId="77777777" w:rsidR="00044CCF" w:rsidRDefault="00044CCF">
      <w:pPr>
        <w:pStyle w:val="Corpodetexto"/>
        <w:kinsoku w:val="0"/>
        <w:overflowPunct w:val="0"/>
        <w:rPr>
          <w:sz w:val="24"/>
          <w:szCs w:val="24"/>
        </w:rPr>
      </w:pPr>
    </w:p>
    <w:p w14:paraId="6533797E" w14:textId="77777777" w:rsidR="00044CCF" w:rsidRDefault="00044CCF">
      <w:pPr>
        <w:pStyle w:val="Corpodetexto"/>
        <w:kinsoku w:val="0"/>
        <w:overflowPunct w:val="0"/>
        <w:rPr>
          <w:sz w:val="24"/>
          <w:szCs w:val="24"/>
        </w:rPr>
      </w:pPr>
    </w:p>
    <w:p w14:paraId="02C8D555" w14:textId="77777777" w:rsidR="00134AD0" w:rsidRDefault="00423A36">
      <w:pPr>
        <w:pStyle w:val="Corpodetexto"/>
        <w:kinsoku w:val="0"/>
        <w:overflowPunct w:val="0"/>
        <w:spacing w:before="207"/>
        <w:ind w:left="710"/>
        <w:jc w:val="center"/>
      </w:pPr>
      <w:r>
        <w:t xml:space="preserve">MODELO DE </w:t>
      </w:r>
      <w:r w:rsidR="00134AD0">
        <w:t>DECLARAÇÃO DE ADEQUAÇÃO PARA TRATAMENTO JURÍDICO DIFERENCIADO.</w:t>
      </w:r>
    </w:p>
    <w:p w14:paraId="6DACC956" w14:textId="77777777" w:rsidR="00134AD0" w:rsidRDefault="009B71AD" w:rsidP="009B71AD">
      <w:pPr>
        <w:pStyle w:val="Corpodetexto"/>
        <w:kinsoku w:val="0"/>
        <w:overflowPunct w:val="0"/>
        <w:jc w:val="center"/>
        <w:rPr>
          <w:sz w:val="24"/>
          <w:szCs w:val="24"/>
        </w:rPr>
      </w:pPr>
      <w:r>
        <w:t>(Em papel timbrado da licitante)</w:t>
      </w:r>
    </w:p>
    <w:p w14:paraId="18B4CF93" w14:textId="77777777" w:rsidR="00423A36" w:rsidRDefault="00423A36" w:rsidP="00423A36">
      <w:pPr>
        <w:pStyle w:val="Corpodetexto"/>
        <w:kinsoku w:val="0"/>
        <w:overflowPunct w:val="0"/>
        <w:rPr>
          <w:sz w:val="24"/>
          <w:szCs w:val="24"/>
        </w:rPr>
      </w:pPr>
      <w:r>
        <w:rPr>
          <w:sz w:val="24"/>
          <w:szCs w:val="24"/>
        </w:rPr>
        <w:t xml:space="preserve">            </w:t>
      </w:r>
    </w:p>
    <w:p w14:paraId="6B8BF106" w14:textId="77777777" w:rsidR="00FD71E5" w:rsidRDefault="00FD71E5" w:rsidP="00423A36">
      <w:pPr>
        <w:pStyle w:val="Corpodetexto"/>
        <w:kinsoku w:val="0"/>
        <w:overflowPunct w:val="0"/>
        <w:rPr>
          <w:sz w:val="24"/>
          <w:szCs w:val="24"/>
        </w:rPr>
      </w:pPr>
    </w:p>
    <w:p w14:paraId="72AA5CFA" w14:textId="77777777" w:rsidR="00FD71E5" w:rsidRDefault="00FD71E5" w:rsidP="00423A36">
      <w:pPr>
        <w:pStyle w:val="Corpodetexto"/>
        <w:kinsoku w:val="0"/>
        <w:overflowPunct w:val="0"/>
        <w:rPr>
          <w:sz w:val="24"/>
          <w:szCs w:val="24"/>
        </w:rPr>
      </w:pPr>
    </w:p>
    <w:p w14:paraId="0CBDCEF2" w14:textId="77777777" w:rsidR="00423A36" w:rsidRPr="00FD71E5" w:rsidRDefault="00423A36" w:rsidP="00423A36">
      <w:pPr>
        <w:pStyle w:val="Corpodetexto"/>
        <w:kinsoku w:val="0"/>
        <w:overflowPunct w:val="0"/>
      </w:pPr>
      <w:r>
        <w:rPr>
          <w:sz w:val="24"/>
          <w:szCs w:val="24"/>
        </w:rPr>
        <w:t xml:space="preserve">             </w:t>
      </w:r>
      <w:r w:rsidRPr="00FD71E5">
        <w:t>A</w:t>
      </w:r>
    </w:p>
    <w:p w14:paraId="68B8D195" w14:textId="77777777" w:rsidR="00423A36" w:rsidRPr="00FD71E5" w:rsidRDefault="00423A36" w:rsidP="00423A36">
      <w:pPr>
        <w:pStyle w:val="Corpodetexto"/>
        <w:kinsoku w:val="0"/>
        <w:overflowPunct w:val="0"/>
        <w:ind w:left="426" w:firstLine="425"/>
      </w:pPr>
      <w:r w:rsidRPr="00FD71E5">
        <w:t xml:space="preserve">Prefeitura Municipal de São João da Baliza/RR </w:t>
      </w:r>
    </w:p>
    <w:p w14:paraId="154D3FC3" w14:textId="06455492" w:rsidR="00044CCF" w:rsidRPr="00FD71E5" w:rsidRDefault="00423A36" w:rsidP="00423A36">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4F93CE44" w14:textId="77777777" w:rsidR="00044CCF" w:rsidRDefault="00423A36">
      <w:pPr>
        <w:pStyle w:val="Corpodetexto"/>
        <w:kinsoku w:val="0"/>
        <w:overflowPunct w:val="0"/>
        <w:rPr>
          <w:sz w:val="24"/>
          <w:szCs w:val="24"/>
        </w:rPr>
      </w:pPr>
      <w:r w:rsidRPr="00FD71E5">
        <w:t xml:space="preserve">            </w:t>
      </w:r>
      <w:r w:rsidR="00FD71E5" w:rsidRPr="00FD71E5">
        <w:t xml:space="preserve"> </w:t>
      </w:r>
      <w:r w:rsidR="00FD71E5">
        <w:t xml:space="preserve"> </w:t>
      </w:r>
      <w:r w:rsidRPr="00FD71E5">
        <w:t xml:space="preserve"> Data: 00/00/24   -   Hora: 00</w:t>
      </w:r>
      <w:r w:rsidR="00FD71E5" w:rsidRPr="00FD71E5">
        <w:t xml:space="preserve"> : 00</w:t>
      </w:r>
      <w:r w:rsidR="00FD71E5">
        <w:t xml:space="preserve"> (horário local)</w:t>
      </w:r>
    </w:p>
    <w:p w14:paraId="745CE9E8" w14:textId="77777777" w:rsidR="00044CCF" w:rsidRDefault="00044CCF">
      <w:pPr>
        <w:pStyle w:val="Corpodetexto"/>
        <w:kinsoku w:val="0"/>
        <w:overflowPunct w:val="0"/>
        <w:rPr>
          <w:sz w:val="24"/>
          <w:szCs w:val="24"/>
        </w:rPr>
      </w:pPr>
    </w:p>
    <w:p w14:paraId="2B865601" w14:textId="77777777" w:rsidR="00FD71E5" w:rsidRDefault="00FD71E5">
      <w:pPr>
        <w:pStyle w:val="Corpodetexto"/>
        <w:kinsoku w:val="0"/>
        <w:overflowPunct w:val="0"/>
        <w:rPr>
          <w:sz w:val="24"/>
          <w:szCs w:val="24"/>
        </w:rPr>
      </w:pPr>
    </w:p>
    <w:p w14:paraId="5B9E2D6B" w14:textId="77777777" w:rsidR="00FD71E5" w:rsidRDefault="00FD71E5">
      <w:pPr>
        <w:pStyle w:val="Corpodetexto"/>
        <w:kinsoku w:val="0"/>
        <w:overflowPunct w:val="0"/>
        <w:rPr>
          <w:sz w:val="24"/>
          <w:szCs w:val="24"/>
        </w:rPr>
      </w:pPr>
    </w:p>
    <w:p w14:paraId="5E413F88" w14:textId="77777777" w:rsidR="00FD71E5" w:rsidRDefault="00FD71E5">
      <w:pPr>
        <w:pStyle w:val="Corpodetexto"/>
        <w:kinsoku w:val="0"/>
        <w:overflowPunct w:val="0"/>
        <w:rPr>
          <w:sz w:val="24"/>
          <w:szCs w:val="24"/>
        </w:rPr>
      </w:pPr>
    </w:p>
    <w:p w14:paraId="082F2032" w14:textId="77777777" w:rsidR="00134AD0" w:rsidRDefault="00134AD0" w:rsidP="00044CCF">
      <w:pPr>
        <w:pStyle w:val="Corpodetexto"/>
        <w:kinsoku w:val="0"/>
        <w:overflowPunct w:val="0"/>
        <w:spacing w:before="207" w:line="241" w:lineRule="exact"/>
        <w:ind w:left="836"/>
        <w:jc w:val="both"/>
      </w:pPr>
      <w:r>
        <w:t>Declaramos, sob as penas da Lei e sem prejuízo das sanções cabíveis, que a empresa</w:t>
      </w:r>
      <w:r w:rsidR="00044CCF">
        <w:t xml:space="preserve"> </w:t>
      </w:r>
      <w:r>
        <w:rPr>
          <w:w w:val="101"/>
          <w:u w:val="single" w:color="000000"/>
        </w:rPr>
        <w:t xml:space="preserve"> </w:t>
      </w:r>
      <w:r>
        <w:rPr>
          <w:u w:val="single" w:color="000000"/>
        </w:rPr>
        <w:tab/>
      </w:r>
      <w:r>
        <w:rPr>
          <w:spacing w:val="6"/>
        </w:rPr>
        <w:t xml:space="preserve"> </w:t>
      </w:r>
      <w:r>
        <w:t xml:space="preserve">(razão social/CNPJ) está apta para se beneficiar do tratamento jurídico diferenciado previsto na Lei Complementar Nº 123, de 14 de dezembro de 2006, em especial, na observância do </w:t>
      </w:r>
      <w:r>
        <w:rPr>
          <w:spacing w:val="-3"/>
        </w:rPr>
        <w:t xml:space="preserve">que </w:t>
      </w:r>
      <w:r>
        <w:t xml:space="preserve">trata os Incisos I ao </w:t>
      </w:r>
      <w:r>
        <w:rPr>
          <w:spacing w:val="-3"/>
        </w:rPr>
        <w:t xml:space="preserve">X, </w:t>
      </w:r>
      <w:r>
        <w:t>do parágrafo 4, Art. 3º desta Lei</w:t>
      </w:r>
      <w:r>
        <w:rPr>
          <w:spacing w:val="-7"/>
        </w:rPr>
        <w:t xml:space="preserve"> </w:t>
      </w:r>
      <w:r>
        <w:t>Complementar.</w:t>
      </w:r>
    </w:p>
    <w:p w14:paraId="12F2E533" w14:textId="77777777" w:rsidR="00134AD0" w:rsidRDefault="00134AD0">
      <w:pPr>
        <w:pStyle w:val="Corpodetexto"/>
        <w:kinsoku w:val="0"/>
        <w:overflowPunct w:val="0"/>
        <w:rPr>
          <w:sz w:val="24"/>
          <w:szCs w:val="24"/>
        </w:rPr>
      </w:pPr>
    </w:p>
    <w:p w14:paraId="0B4F9080" w14:textId="77777777" w:rsidR="00044CCF" w:rsidRDefault="00044CCF">
      <w:pPr>
        <w:pStyle w:val="Corpodetexto"/>
        <w:kinsoku w:val="0"/>
        <w:overflowPunct w:val="0"/>
        <w:rPr>
          <w:sz w:val="24"/>
          <w:szCs w:val="24"/>
        </w:rPr>
      </w:pPr>
    </w:p>
    <w:p w14:paraId="0667301B" w14:textId="77777777" w:rsidR="00134AD0" w:rsidRDefault="00134AD0">
      <w:pPr>
        <w:pStyle w:val="Corpodetexto"/>
        <w:kinsoku w:val="0"/>
        <w:overflowPunct w:val="0"/>
        <w:rPr>
          <w:sz w:val="24"/>
          <w:szCs w:val="24"/>
        </w:rPr>
      </w:pPr>
    </w:p>
    <w:p w14:paraId="3FAD38BA" w14:textId="77777777" w:rsidR="00134AD0" w:rsidRDefault="00134AD0">
      <w:pPr>
        <w:pStyle w:val="Corpodetexto"/>
        <w:kinsoku w:val="0"/>
        <w:overflowPunct w:val="0"/>
        <w:spacing w:before="175"/>
        <w:ind w:left="6330"/>
      </w:pPr>
      <w:r>
        <w:t>São João da Baliza - RR, em 0</w:t>
      </w:r>
      <w:r w:rsidR="00423A36">
        <w:t>0</w:t>
      </w:r>
      <w:r>
        <w:t xml:space="preserve"> de </w:t>
      </w:r>
      <w:r w:rsidR="00423A36">
        <w:t>XXXXX</w:t>
      </w:r>
      <w:r>
        <w:t xml:space="preserve"> de 202</w:t>
      </w:r>
      <w:r w:rsidR="00423A36">
        <w:t>4</w:t>
      </w:r>
      <w:r>
        <w:t>.</w:t>
      </w:r>
    </w:p>
    <w:p w14:paraId="736604E5" w14:textId="77777777" w:rsidR="00134AD0" w:rsidRDefault="00134AD0">
      <w:pPr>
        <w:pStyle w:val="Corpodetexto"/>
        <w:kinsoku w:val="0"/>
        <w:overflowPunct w:val="0"/>
        <w:rPr>
          <w:sz w:val="20"/>
          <w:szCs w:val="20"/>
        </w:rPr>
      </w:pPr>
    </w:p>
    <w:p w14:paraId="2BD6B06A" w14:textId="77777777" w:rsidR="00134AD0" w:rsidRDefault="00134AD0">
      <w:pPr>
        <w:pStyle w:val="Corpodetexto"/>
        <w:kinsoku w:val="0"/>
        <w:overflowPunct w:val="0"/>
        <w:rPr>
          <w:sz w:val="20"/>
          <w:szCs w:val="20"/>
        </w:rPr>
      </w:pPr>
    </w:p>
    <w:p w14:paraId="663AA9A6" w14:textId="77777777" w:rsidR="00134AD0" w:rsidRDefault="00134AD0">
      <w:pPr>
        <w:pStyle w:val="Corpodetexto"/>
        <w:kinsoku w:val="0"/>
        <w:overflowPunct w:val="0"/>
        <w:rPr>
          <w:sz w:val="20"/>
          <w:szCs w:val="20"/>
        </w:rPr>
      </w:pPr>
    </w:p>
    <w:p w14:paraId="738B28A8" w14:textId="77777777" w:rsidR="00044CCF" w:rsidRDefault="00044CCF">
      <w:pPr>
        <w:pStyle w:val="Corpodetexto"/>
        <w:kinsoku w:val="0"/>
        <w:overflowPunct w:val="0"/>
        <w:rPr>
          <w:sz w:val="20"/>
          <w:szCs w:val="20"/>
        </w:rPr>
      </w:pPr>
    </w:p>
    <w:p w14:paraId="3CA3AFB0" w14:textId="77777777" w:rsidR="00044CCF" w:rsidRDefault="00044CCF">
      <w:pPr>
        <w:pStyle w:val="Corpodetexto"/>
        <w:kinsoku w:val="0"/>
        <w:overflowPunct w:val="0"/>
        <w:rPr>
          <w:sz w:val="20"/>
          <w:szCs w:val="20"/>
        </w:rPr>
      </w:pPr>
    </w:p>
    <w:p w14:paraId="6E97DA1C" w14:textId="77777777" w:rsidR="00044CCF" w:rsidRDefault="00044CCF">
      <w:pPr>
        <w:pStyle w:val="Corpodetexto"/>
        <w:kinsoku w:val="0"/>
        <w:overflowPunct w:val="0"/>
        <w:rPr>
          <w:sz w:val="20"/>
          <w:szCs w:val="20"/>
        </w:rPr>
      </w:pPr>
    </w:p>
    <w:p w14:paraId="529768F2" w14:textId="77777777" w:rsidR="00044CCF" w:rsidRDefault="00044CCF">
      <w:pPr>
        <w:pStyle w:val="Corpodetexto"/>
        <w:kinsoku w:val="0"/>
        <w:overflowPunct w:val="0"/>
        <w:rPr>
          <w:sz w:val="20"/>
          <w:szCs w:val="20"/>
        </w:rPr>
      </w:pPr>
    </w:p>
    <w:p w14:paraId="15A1E0A9" w14:textId="77777777" w:rsidR="00044CCF" w:rsidRDefault="00044CCF">
      <w:pPr>
        <w:pStyle w:val="Corpodetexto"/>
        <w:kinsoku w:val="0"/>
        <w:overflowPunct w:val="0"/>
        <w:rPr>
          <w:sz w:val="20"/>
          <w:szCs w:val="20"/>
        </w:rPr>
      </w:pPr>
    </w:p>
    <w:p w14:paraId="7E347793" w14:textId="75925BCB" w:rsidR="00044CCF" w:rsidRDefault="000154A2">
      <w:pPr>
        <w:pStyle w:val="Corpodetexto"/>
        <w:kinsoku w:val="0"/>
        <w:overflowPunct w:val="0"/>
        <w:rPr>
          <w:sz w:val="20"/>
          <w:szCs w:val="20"/>
        </w:rPr>
      </w:pPr>
      <w:r>
        <w:rPr>
          <w:noProof/>
        </w:rPr>
        <mc:AlternateContent>
          <mc:Choice Requires="wps">
            <w:drawing>
              <wp:anchor distT="0" distB="0" distL="0" distR="0" simplePos="0" relativeHeight="251653120" behindDoc="0" locked="0" layoutInCell="0" allowOverlap="1" wp14:anchorId="3C9C72BF" wp14:editId="49C0693E">
                <wp:simplePos x="0" y="0"/>
                <wp:positionH relativeFrom="page">
                  <wp:posOffset>2507615</wp:posOffset>
                </wp:positionH>
                <wp:positionV relativeFrom="paragraph">
                  <wp:posOffset>138430</wp:posOffset>
                </wp:positionV>
                <wp:extent cx="2745105" cy="0"/>
                <wp:effectExtent l="12065" t="13335" r="5080" b="5715"/>
                <wp:wrapTopAndBottom/>
                <wp:docPr id="252325516"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5105" cy="0"/>
                        </a:xfrm>
                        <a:custGeom>
                          <a:avLst/>
                          <a:gdLst>
                            <a:gd name="T0" fmla="*/ 0 w 4324"/>
                            <a:gd name="T1" fmla="*/ 0 h 20"/>
                            <a:gd name="T2" fmla="*/ 4324 w 4324"/>
                            <a:gd name="T3" fmla="*/ 0 h 20"/>
                          </a:gdLst>
                          <a:ahLst/>
                          <a:cxnLst>
                            <a:cxn ang="0">
                              <a:pos x="T0" y="T1"/>
                            </a:cxn>
                            <a:cxn ang="0">
                              <a:pos x="T2" y="T3"/>
                            </a:cxn>
                          </a:cxnLst>
                          <a:rect l="0" t="0" r="r" b="b"/>
                          <a:pathLst>
                            <a:path w="4324" h="20">
                              <a:moveTo>
                                <a:pt x="0" y="0"/>
                              </a:moveTo>
                              <a:lnTo>
                                <a:pt x="4324"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A57EA" id="Freeform 40" o:spid="_x0000_s1026" style="position:absolute;margin-left:197.45pt;margin-top:10.9pt;width:216.15pt;height:0;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" o:allowincell="f" path="m,l4324,e" filled="f" strokeweight=".23558mm">
                <v:path arrowok="t" o:connecttype="custom" o:connectlocs="0,0;2745105,0" o:connectangles="0,0"/>
                <w10:wrap type="topAndBottom" anchorx="page"/>
              </v:shape>
            </w:pict>
          </mc:Fallback>
        </mc:AlternateContent>
      </w:r>
    </w:p>
    <w:p w14:paraId="3DDC4DD8" w14:textId="2500199F" w:rsidR="00134AD0" w:rsidRDefault="00134AD0">
      <w:pPr>
        <w:pStyle w:val="Corpodetexto"/>
        <w:kinsoku w:val="0"/>
        <w:overflowPunct w:val="0"/>
        <w:spacing w:before="1"/>
        <w:rPr>
          <w:sz w:val="19"/>
          <w:szCs w:val="19"/>
        </w:rPr>
      </w:pPr>
    </w:p>
    <w:p w14:paraId="47A332A8" w14:textId="77777777" w:rsidR="00134AD0" w:rsidRDefault="00134AD0">
      <w:pPr>
        <w:pStyle w:val="Corpodetexto"/>
        <w:kinsoku w:val="0"/>
        <w:overflowPunct w:val="0"/>
        <w:spacing w:line="213" w:lineRule="exact"/>
        <w:ind w:left="711"/>
        <w:jc w:val="center"/>
      </w:pPr>
      <w:r>
        <w:t>RAZÃO SOCIAL/CNPJ</w:t>
      </w:r>
    </w:p>
    <w:p w14:paraId="5ADB330B" w14:textId="77777777" w:rsidR="00134AD0" w:rsidRDefault="00134AD0">
      <w:pPr>
        <w:pStyle w:val="Corpodetexto"/>
        <w:kinsoku w:val="0"/>
        <w:overflowPunct w:val="0"/>
        <w:spacing w:before="2"/>
        <w:ind w:left="716"/>
        <w:jc w:val="center"/>
      </w:pPr>
      <w:r>
        <w:t>(NOME DO REPRESENTANTE LEGAL E ASSINATURA)</w:t>
      </w:r>
    </w:p>
    <w:p w14:paraId="264208EF" w14:textId="77777777" w:rsidR="00134AD0" w:rsidRDefault="00134AD0">
      <w:pPr>
        <w:pStyle w:val="Corpodetexto"/>
        <w:kinsoku w:val="0"/>
        <w:overflowPunct w:val="0"/>
        <w:spacing w:before="2"/>
        <w:ind w:left="716"/>
        <w:jc w:val="center"/>
        <w:sectPr w:rsidR="00134AD0" w:rsidSect="00AD09F7">
          <w:pgSz w:w="11910" w:h="16840"/>
          <w:pgMar w:top="1420" w:right="440" w:bottom="1100" w:left="160" w:header="296" w:footer="900" w:gutter="0"/>
          <w:cols w:space="720"/>
          <w:noEndnote/>
        </w:sectPr>
      </w:pPr>
    </w:p>
    <w:p w14:paraId="4E5D8DCB" w14:textId="77777777" w:rsidR="00134AD0" w:rsidRDefault="00134AD0">
      <w:pPr>
        <w:pStyle w:val="Corpodetexto"/>
        <w:kinsoku w:val="0"/>
        <w:overflowPunct w:val="0"/>
        <w:rPr>
          <w:sz w:val="20"/>
          <w:szCs w:val="20"/>
        </w:rPr>
      </w:pPr>
    </w:p>
    <w:p w14:paraId="76157DD5" w14:textId="77777777" w:rsidR="00134AD0" w:rsidRDefault="00134AD0">
      <w:pPr>
        <w:pStyle w:val="Corpodetexto"/>
        <w:kinsoku w:val="0"/>
        <w:overflowPunct w:val="0"/>
        <w:rPr>
          <w:sz w:val="20"/>
          <w:szCs w:val="20"/>
        </w:rPr>
      </w:pPr>
    </w:p>
    <w:p w14:paraId="31895375" w14:textId="77777777" w:rsidR="00134AD0" w:rsidRDefault="00134AD0">
      <w:pPr>
        <w:pStyle w:val="Corpodetexto"/>
        <w:kinsoku w:val="0"/>
        <w:overflowPunct w:val="0"/>
        <w:spacing w:before="5"/>
        <w:rPr>
          <w:sz w:val="20"/>
          <w:szCs w:val="20"/>
        </w:rPr>
      </w:pPr>
    </w:p>
    <w:p w14:paraId="7C538BBD" w14:textId="77777777" w:rsidR="00134AD0" w:rsidRDefault="00134AD0">
      <w:pPr>
        <w:pStyle w:val="Corpodetexto"/>
        <w:kinsoku w:val="0"/>
        <w:overflowPunct w:val="0"/>
        <w:ind w:left="718"/>
        <w:jc w:val="center"/>
      </w:pPr>
      <w:r>
        <w:t>ANEXO – VII.</w:t>
      </w:r>
    </w:p>
    <w:p w14:paraId="2C24C281" w14:textId="77777777" w:rsidR="00134AD0" w:rsidRDefault="00134AD0">
      <w:pPr>
        <w:pStyle w:val="Corpodetexto"/>
        <w:kinsoku w:val="0"/>
        <w:overflowPunct w:val="0"/>
        <w:rPr>
          <w:sz w:val="24"/>
          <w:szCs w:val="24"/>
        </w:rPr>
      </w:pPr>
    </w:p>
    <w:p w14:paraId="1946979F" w14:textId="77777777" w:rsidR="00134AD0" w:rsidRDefault="00423A36">
      <w:pPr>
        <w:pStyle w:val="Corpodetexto"/>
        <w:kinsoku w:val="0"/>
        <w:overflowPunct w:val="0"/>
        <w:spacing w:before="207"/>
        <w:ind w:left="713"/>
        <w:jc w:val="center"/>
      </w:pPr>
      <w:r>
        <w:t xml:space="preserve">MODELO DE </w:t>
      </w:r>
      <w:r w:rsidR="00134AD0">
        <w:t>DECLARAÇÃO QUE NÃO EMPREGA MENOR.</w:t>
      </w:r>
    </w:p>
    <w:p w14:paraId="4433708D" w14:textId="77777777" w:rsidR="00134AD0" w:rsidRDefault="00134AD0">
      <w:pPr>
        <w:pStyle w:val="Corpodetexto"/>
        <w:kinsoku w:val="0"/>
        <w:overflowPunct w:val="0"/>
        <w:rPr>
          <w:sz w:val="24"/>
          <w:szCs w:val="24"/>
        </w:rPr>
      </w:pPr>
    </w:p>
    <w:p w14:paraId="04719722" w14:textId="77777777" w:rsidR="00134AD0" w:rsidRDefault="009B71AD" w:rsidP="009B71AD">
      <w:pPr>
        <w:pStyle w:val="Corpodetexto"/>
        <w:kinsoku w:val="0"/>
        <w:overflowPunct w:val="0"/>
        <w:jc w:val="center"/>
        <w:rPr>
          <w:sz w:val="24"/>
          <w:szCs w:val="24"/>
        </w:rPr>
      </w:pPr>
      <w:r>
        <w:t>(Em papel timbrado da licitante)</w:t>
      </w:r>
    </w:p>
    <w:p w14:paraId="14BFB8E3" w14:textId="77777777" w:rsidR="00134AD0" w:rsidRDefault="00134AD0">
      <w:pPr>
        <w:pStyle w:val="Corpodetexto"/>
        <w:kinsoku w:val="0"/>
        <w:overflowPunct w:val="0"/>
        <w:spacing w:before="7"/>
        <w:rPr>
          <w:sz w:val="25"/>
          <w:szCs w:val="25"/>
        </w:rPr>
      </w:pPr>
    </w:p>
    <w:p w14:paraId="1A24A586" w14:textId="77777777" w:rsidR="00FD71E5" w:rsidRPr="00FD71E5" w:rsidRDefault="00FD71E5" w:rsidP="00FD71E5">
      <w:pPr>
        <w:pStyle w:val="Corpodetexto"/>
        <w:kinsoku w:val="0"/>
        <w:overflowPunct w:val="0"/>
      </w:pPr>
      <w:r>
        <w:t xml:space="preserve">               </w:t>
      </w:r>
      <w:r w:rsidRPr="00FD71E5">
        <w:t>A</w:t>
      </w:r>
    </w:p>
    <w:p w14:paraId="0AEEBCFB" w14:textId="77777777" w:rsidR="00FD71E5" w:rsidRPr="00FD71E5" w:rsidRDefault="00FD71E5" w:rsidP="00FD71E5">
      <w:pPr>
        <w:pStyle w:val="Corpodetexto"/>
        <w:kinsoku w:val="0"/>
        <w:overflowPunct w:val="0"/>
        <w:ind w:left="426" w:firstLine="425"/>
      </w:pPr>
      <w:r w:rsidRPr="00FD71E5">
        <w:t xml:space="preserve">Prefeitura Municipal de São João da Baliza/RR </w:t>
      </w:r>
    </w:p>
    <w:p w14:paraId="03D49E9D" w14:textId="5E88E3BB" w:rsidR="00FD71E5" w:rsidRPr="00FD71E5" w:rsidRDefault="00FD71E5" w:rsidP="00FD71E5">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0ED58DB5" w14:textId="77777777" w:rsidR="00FD71E5" w:rsidRDefault="00FD71E5" w:rsidP="00FD71E5">
      <w:pPr>
        <w:pStyle w:val="Corpodetexto"/>
        <w:kinsoku w:val="0"/>
        <w:overflowPunct w:val="0"/>
        <w:rPr>
          <w:sz w:val="24"/>
          <w:szCs w:val="24"/>
        </w:rPr>
      </w:pPr>
      <w:r w:rsidRPr="00FD71E5">
        <w:t xml:space="preserve">             </w:t>
      </w:r>
      <w:r>
        <w:t xml:space="preserve"> </w:t>
      </w:r>
      <w:r w:rsidRPr="00FD71E5">
        <w:t xml:space="preserve"> Data: 00/00/24   -   Hora: 00 : 00</w:t>
      </w:r>
      <w:r>
        <w:t xml:space="preserve"> (horário local)</w:t>
      </w:r>
    </w:p>
    <w:p w14:paraId="31AA13B9" w14:textId="77777777" w:rsidR="00FD71E5" w:rsidRDefault="00FD71E5">
      <w:pPr>
        <w:pStyle w:val="Corpodetexto"/>
        <w:kinsoku w:val="0"/>
        <w:overflowPunct w:val="0"/>
        <w:spacing w:before="7"/>
        <w:rPr>
          <w:sz w:val="25"/>
          <w:szCs w:val="25"/>
        </w:rPr>
      </w:pPr>
    </w:p>
    <w:p w14:paraId="64C3782C" w14:textId="77777777" w:rsidR="00423A36" w:rsidRDefault="00423A36">
      <w:pPr>
        <w:pStyle w:val="Corpodetexto"/>
        <w:kinsoku w:val="0"/>
        <w:overflowPunct w:val="0"/>
        <w:spacing w:before="7"/>
        <w:rPr>
          <w:sz w:val="25"/>
          <w:szCs w:val="25"/>
        </w:rPr>
      </w:pPr>
    </w:p>
    <w:p w14:paraId="39E61344" w14:textId="77777777" w:rsidR="00423A36" w:rsidRDefault="00423A36">
      <w:pPr>
        <w:pStyle w:val="Corpodetexto"/>
        <w:kinsoku w:val="0"/>
        <w:overflowPunct w:val="0"/>
        <w:spacing w:before="7"/>
        <w:rPr>
          <w:sz w:val="25"/>
          <w:szCs w:val="25"/>
        </w:rPr>
      </w:pPr>
    </w:p>
    <w:p w14:paraId="4A7DE507" w14:textId="77777777" w:rsidR="00134AD0" w:rsidRDefault="00134AD0">
      <w:pPr>
        <w:pStyle w:val="Corpodetexto"/>
        <w:tabs>
          <w:tab w:val="left" w:pos="5456"/>
          <w:tab w:val="left" w:pos="7195"/>
          <w:tab w:val="left" w:pos="9398"/>
        </w:tabs>
        <w:kinsoku w:val="0"/>
        <w:overflowPunct w:val="0"/>
        <w:spacing w:line="357" w:lineRule="auto"/>
        <w:ind w:left="836" w:right="125"/>
        <w:jc w:val="both"/>
      </w:pPr>
      <w:r>
        <w:t>A</w:t>
      </w:r>
      <w:r>
        <w:rPr>
          <w:spacing w:val="7"/>
        </w:rPr>
        <w:t xml:space="preserve"> </w:t>
      </w:r>
      <w:r>
        <w:t>pessoa</w:t>
      </w:r>
      <w:r>
        <w:rPr>
          <w:spacing w:val="11"/>
        </w:rPr>
        <w:t xml:space="preserve"> </w:t>
      </w:r>
      <w:r>
        <w:t>jurídica</w:t>
      </w:r>
      <w:r>
        <w:rPr>
          <w:u w:val="single" w:color="000000"/>
        </w:rPr>
        <w:t xml:space="preserve"> </w:t>
      </w:r>
      <w:r>
        <w:rPr>
          <w:u w:val="single" w:color="000000"/>
        </w:rPr>
        <w:tab/>
      </w:r>
      <w:r>
        <w:t>, inscrita no</w:t>
      </w:r>
      <w:r>
        <w:rPr>
          <w:spacing w:val="28"/>
        </w:rPr>
        <w:t xml:space="preserve"> </w:t>
      </w:r>
      <w:r>
        <w:rPr>
          <w:spacing w:val="-3"/>
        </w:rPr>
        <w:t>CNPJ</w:t>
      </w:r>
      <w:r>
        <w:rPr>
          <w:spacing w:val="13"/>
        </w:rPr>
        <w:t xml:space="preserve"> </w:t>
      </w:r>
      <w:r>
        <w:t>Nº</w:t>
      </w:r>
      <w:r>
        <w:rPr>
          <w:u w:val="single" w:color="000000"/>
        </w:rPr>
        <w:t xml:space="preserve"> </w:t>
      </w:r>
      <w:r>
        <w:rPr>
          <w:u w:val="single" w:color="000000"/>
        </w:rPr>
        <w:tab/>
      </w:r>
      <w:r>
        <w:t>, por intermédio de seu representante</w:t>
      </w:r>
      <w:r>
        <w:rPr>
          <w:spacing w:val="33"/>
        </w:rPr>
        <w:t xml:space="preserve"> </w:t>
      </w:r>
      <w:r>
        <w:t>legal,</w:t>
      </w:r>
      <w:r>
        <w:rPr>
          <w:spacing w:val="20"/>
        </w:rPr>
        <w:t xml:space="preserve"> </w:t>
      </w:r>
      <w:r>
        <w:t>Sr.(a)</w:t>
      </w:r>
      <w:r>
        <w:rPr>
          <w:u w:val="single" w:color="000000"/>
        </w:rPr>
        <w:t xml:space="preserve"> </w:t>
      </w:r>
      <w:r>
        <w:rPr>
          <w:u w:val="single" w:color="000000"/>
        </w:rPr>
        <w:tab/>
      </w:r>
      <w:r>
        <w:rPr>
          <w:u w:val="single" w:color="000000"/>
        </w:rPr>
        <w:tab/>
      </w:r>
      <w:r>
        <w:t>, portador(a) da Carteira de Identidade</w:t>
      </w:r>
      <w:r>
        <w:rPr>
          <w:spacing w:val="-20"/>
        </w:rPr>
        <w:t xml:space="preserve"> </w:t>
      </w:r>
      <w:r>
        <w:t>Nº</w:t>
      </w:r>
    </w:p>
    <w:p w14:paraId="5AC828C4" w14:textId="3056F9CB" w:rsidR="00134AD0" w:rsidRDefault="00134AD0">
      <w:pPr>
        <w:pStyle w:val="Corpodetexto"/>
        <w:tabs>
          <w:tab w:val="left" w:pos="2707"/>
          <w:tab w:val="left" w:pos="6131"/>
        </w:tabs>
        <w:kinsoku w:val="0"/>
        <w:overflowPunct w:val="0"/>
        <w:spacing w:before="5" w:line="360" w:lineRule="auto"/>
        <w:ind w:left="836" w:right="116"/>
        <w:jc w:val="both"/>
      </w:pPr>
      <w:r>
        <w:rPr>
          <w:w w:val="101"/>
          <w:u w:val="single" w:color="000000"/>
        </w:rPr>
        <w:t xml:space="preserve"> </w:t>
      </w:r>
      <w:r>
        <w:rPr>
          <w:u w:val="single" w:color="000000"/>
        </w:rPr>
        <w:tab/>
      </w:r>
      <w:r>
        <w:t>, e do</w:t>
      </w:r>
      <w:r>
        <w:rPr>
          <w:spacing w:val="51"/>
        </w:rPr>
        <w:t xml:space="preserve"> </w:t>
      </w:r>
      <w:r>
        <w:t>CPF</w:t>
      </w:r>
      <w:r>
        <w:rPr>
          <w:spacing w:val="16"/>
        </w:rPr>
        <w:t xml:space="preserve"> </w:t>
      </w:r>
      <w:r>
        <w:t>Nº</w:t>
      </w:r>
      <w:r>
        <w:rPr>
          <w:u w:val="single" w:color="000000"/>
        </w:rPr>
        <w:t xml:space="preserve"> </w:t>
      </w:r>
      <w:r>
        <w:rPr>
          <w:u w:val="single" w:color="000000"/>
        </w:rPr>
        <w:tab/>
      </w:r>
      <w:r>
        <w:t xml:space="preserve">, </w:t>
      </w:r>
      <w:r>
        <w:rPr>
          <w:spacing w:val="-3"/>
        </w:rPr>
        <w:t xml:space="preserve">DECLARA, </w:t>
      </w:r>
      <w:r>
        <w:t xml:space="preserve">para fins de participação na licitação na modalidade </w:t>
      </w:r>
      <w:r w:rsidR="00372306">
        <w:t>CONCORRÊNCIA PÚBLICA</w:t>
      </w:r>
      <w:r>
        <w:t xml:space="preserve"> Nº 00</w:t>
      </w:r>
      <w:r w:rsidR="00423A36">
        <w:t>0</w:t>
      </w:r>
      <w:r>
        <w:t>/202</w:t>
      </w:r>
      <w:r w:rsidR="00423A36">
        <w:t>4</w:t>
      </w:r>
      <w:r>
        <w:t xml:space="preserve"> -</w:t>
      </w:r>
      <w:r w:rsidR="00C7662E">
        <w:t>SEMLIC</w:t>
      </w:r>
      <w:r>
        <w:t xml:space="preserve">, em cumprimento ao que determina o inciso XXXIII do art. 7.º da Constituição Federal e Lei Nº 9.854, de 27/10/1999, </w:t>
      </w:r>
      <w:r>
        <w:rPr>
          <w:spacing w:val="-3"/>
        </w:rPr>
        <w:t xml:space="preserve">que </w:t>
      </w:r>
      <w:r>
        <w:t>não emprega menor de dezoito anos em trabalho noturno, perigoso ou</w:t>
      </w:r>
      <w:r>
        <w:rPr>
          <w:spacing w:val="-16"/>
        </w:rPr>
        <w:t xml:space="preserve"> </w:t>
      </w:r>
      <w:r>
        <w:t>insalubre.</w:t>
      </w:r>
    </w:p>
    <w:p w14:paraId="4BD0BE45" w14:textId="77777777" w:rsidR="00134AD0" w:rsidRDefault="00134AD0">
      <w:pPr>
        <w:pStyle w:val="Corpodetexto"/>
        <w:kinsoku w:val="0"/>
        <w:overflowPunct w:val="0"/>
        <w:spacing w:line="362" w:lineRule="auto"/>
        <w:ind w:left="836" w:right="120"/>
        <w:jc w:val="both"/>
      </w:pPr>
      <w:r>
        <w:t>Acrescentar se for caso específico da pessoa jurídica: Declara que emprega menor de dezesseis e maior de quatorze anos exclusivamente na condição de aprendiz</w:t>
      </w:r>
    </w:p>
    <w:p w14:paraId="22203975" w14:textId="77777777" w:rsidR="00134AD0" w:rsidRDefault="00134AD0">
      <w:pPr>
        <w:pStyle w:val="Corpodetexto"/>
        <w:kinsoku w:val="0"/>
        <w:overflowPunct w:val="0"/>
        <w:rPr>
          <w:sz w:val="24"/>
          <w:szCs w:val="24"/>
        </w:rPr>
      </w:pPr>
    </w:p>
    <w:p w14:paraId="4948EF8E" w14:textId="77777777" w:rsidR="00134AD0" w:rsidRDefault="00134AD0">
      <w:pPr>
        <w:pStyle w:val="Corpodetexto"/>
        <w:kinsoku w:val="0"/>
        <w:overflowPunct w:val="0"/>
        <w:rPr>
          <w:sz w:val="24"/>
          <w:szCs w:val="24"/>
        </w:rPr>
      </w:pPr>
    </w:p>
    <w:p w14:paraId="0E1B0151" w14:textId="77777777" w:rsidR="00134AD0" w:rsidRDefault="00134AD0">
      <w:pPr>
        <w:pStyle w:val="Corpodetexto"/>
        <w:kinsoku w:val="0"/>
        <w:overflowPunct w:val="0"/>
        <w:spacing w:before="164"/>
        <w:ind w:left="6186"/>
      </w:pPr>
      <w:r>
        <w:t>São João da Baliza - RR, em 0</w:t>
      </w:r>
      <w:r w:rsidR="00423A36">
        <w:t>0</w:t>
      </w:r>
      <w:r>
        <w:t xml:space="preserve"> de </w:t>
      </w:r>
      <w:r w:rsidR="00423A36">
        <w:t>XXXXX</w:t>
      </w:r>
      <w:r>
        <w:t xml:space="preserve"> de 202</w:t>
      </w:r>
      <w:r w:rsidR="00423A36">
        <w:t>4</w:t>
      </w:r>
      <w:r>
        <w:t>.</w:t>
      </w:r>
    </w:p>
    <w:p w14:paraId="3D0E3507" w14:textId="77777777" w:rsidR="00134AD0" w:rsidRDefault="00134AD0">
      <w:pPr>
        <w:pStyle w:val="Corpodetexto"/>
        <w:kinsoku w:val="0"/>
        <w:overflowPunct w:val="0"/>
        <w:rPr>
          <w:sz w:val="20"/>
          <w:szCs w:val="20"/>
        </w:rPr>
      </w:pPr>
    </w:p>
    <w:p w14:paraId="651514A6" w14:textId="77777777" w:rsidR="00134AD0" w:rsidRDefault="00134AD0">
      <w:pPr>
        <w:pStyle w:val="Corpodetexto"/>
        <w:kinsoku w:val="0"/>
        <w:overflowPunct w:val="0"/>
        <w:rPr>
          <w:sz w:val="20"/>
          <w:szCs w:val="20"/>
        </w:rPr>
      </w:pPr>
    </w:p>
    <w:p w14:paraId="74C60C9A" w14:textId="77777777" w:rsidR="00134AD0" w:rsidRDefault="00134AD0">
      <w:pPr>
        <w:pStyle w:val="Corpodetexto"/>
        <w:kinsoku w:val="0"/>
        <w:overflowPunct w:val="0"/>
        <w:rPr>
          <w:sz w:val="20"/>
          <w:szCs w:val="20"/>
        </w:rPr>
      </w:pPr>
    </w:p>
    <w:p w14:paraId="6CDE6A27" w14:textId="77777777" w:rsidR="00423A36" w:rsidRDefault="00423A36">
      <w:pPr>
        <w:pStyle w:val="Corpodetexto"/>
        <w:kinsoku w:val="0"/>
        <w:overflowPunct w:val="0"/>
        <w:rPr>
          <w:sz w:val="20"/>
          <w:szCs w:val="20"/>
        </w:rPr>
      </w:pPr>
    </w:p>
    <w:p w14:paraId="2B9B3DE6" w14:textId="77777777" w:rsidR="00423A36" w:rsidRDefault="00423A36">
      <w:pPr>
        <w:pStyle w:val="Corpodetexto"/>
        <w:kinsoku w:val="0"/>
        <w:overflowPunct w:val="0"/>
        <w:rPr>
          <w:sz w:val="20"/>
          <w:szCs w:val="20"/>
        </w:rPr>
      </w:pPr>
    </w:p>
    <w:p w14:paraId="7DA27166" w14:textId="77777777" w:rsidR="00423A36" w:rsidRDefault="00423A36">
      <w:pPr>
        <w:pStyle w:val="Corpodetexto"/>
        <w:kinsoku w:val="0"/>
        <w:overflowPunct w:val="0"/>
        <w:rPr>
          <w:sz w:val="20"/>
          <w:szCs w:val="20"/>
        </w:rPr>
      </w:pPr>
    </w:p>
    <w:p w14:paraId="5BE555E2" w14:textId="77777777" w:rsidR="00423A36" w:rsidRDefault="00423A36">
      <w:pPr>
        <w:pStyle w:val="Corpodetexto"/>
        <w:kinsoku w:val="0"/>
        <w:overflowPunct w:val="0"/>
        <w:rPr>
          <w:sz w:val="20"/>
          <w:szCs w:val="20"/>
        </w:rPr>
      </w:pPr>
    </w:p>
    <w:p w14:paraId="081C9473" w14:textId="29125A74" w:rsidR="00134AD0" w:rsidRDefault="000154A2">
      <w:pPr>
        <w:pStyle w:val="Corpodetexto"/>
        <w:kinsoku w:val="0"/>
        <w:overflowPunct w:val="0"/>
        <w:spacing w:before="1"/>
        <w:rPr>
          <w:sz w:val="19"/>
          <w:szCs w:val="19"/>
        </w:rPr>
      </w:pPr>
      <w:r>
        <w:rPr>
          <w:noProof/>
        </w:rPr>
        <mc:AlternateContent>
          <mc:Choice Requires="wps">
            <w:drawing>
              <wp:anchor distT="0" distB="0" distL="0" distR="0" simplePos="0" relativeHeight="251654144" behindDoc="0" locked="0" layoutInCell="0" allowOverlap="1" wp14:anchorId="58EAD2E4" wp14:editId="642636D4">
                <wp:simplePos x="0" y="0"/>
                <wp:positionH relativeFrom="page">
                  <wp:posOffset>2564765</wp:posOffset>
                </wp:positionH>
                <wp:positionV relativeFrom="paragraph">
                  <wp:posOffset>34925</wp:posOffset>
                </wp:positionV>
                <wp:extent cx="2742565" cy="0"/>
                <wp:effectExtent l="12065" t="9525" r="7620" b="9525"/>
                <wp:wrapTopAndBottom/>
                <wp:docPr id="546639897"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2565" cy="0"/>
                        </a:xfrm>
                        <a:custGeom>
                          <a:avLst/>
                          <a:gdLst>
                            <a:gd name="T0" fmla="*/ 0 w 4320"/>
                            <a:gd name="T1" fmla="*/ 0 h 20"/>
                            <a:gd name="T2" fmla="*/ 4320 w 4320"/>
                            <a:gd name="T3" fmla="*/ 0 h 20"/>
                          </a:gdLst>
                          <a:ahLst/>
                          <a:cxnLst>
                            <a:cxn ang="0">
                              <a:pos x="T0" y="T1"/>
                            </a:cxn>
                            <a:cxn ang="0">
                              <a:pos x="T2" y="T3"/>
                            </a:cxn>
                          </a:cxnLst>
                          <a:rect l="0" t="0" r="r" b="b"/>
                          <a:pathLst>
                            <a:path w="4320" h="20">
                              <a:moveTo>
                                <a:pt x="0" y="0"/>
                              </a:moveTo>
                              <a:lnTo>
                                <a:pt x="4320"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A7B9C" id="Freeform 41" o:spid="_x0000_s1026" style="position:absolute;margin-left:201.95pt;margin-top:2.75pt;width:215.95pt;height:0;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3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" o:allowincell="f" path="m,l4320,e" filled="f" strokeweight=".23558mm">
                <v:path arrowok="t" o:connecttype="custom" o:connectlocs="0,0;2742565,0" o:connectangles="0,0"/>
                <w10:wrap type="topAndBottom" anchorx="page"/>
              </v:shape>
            </w:pict>
          </mc:Fallback>
        </mc:AlternateContent>
      </w:r>
    </w:p>
    <w:p w14:paraId="4B77AEFB" w14:textId="77777777" w:rsidR="00134AD0" w:rsidRDefault="00134AD0">
      <w:pPr>
        <w:pStyle w:val="Corpodetexto"/>
        <w:kinsoku w:val="0"/>
        <w:overflowPunct w:val="0"/>
        <w:spacing w:line="213" w:lineRule="exact"/>
        <w:ind w:left="711"/>
        <w:jc w:val="center"/>
      </w:pPr>
      <w:r>
        <w:t>RAZÃO SOCIAL/CNPJ</w:t>
      </w:r>
    </w:p>
    <w:p w14:paraId="4980BDA8" w14:textId="77777777" w:rsidR="00134AD0" w:rsidRDefault="00134AD0">
      <w:pPr>
        <w:pStyle w:val="Corpodetexto"/>
        <w:kinsoku w:val="0"/>
        <w:overflowPunct w:val="0"/>
        <w:spacing w:before="2"/>
        <w:ind w:left="714"/>
        <w:jc w:val="center"/>
      </w:pPr>
      <w:r>
        <w:t>(NOME DO REPRESENTANTE LEGAL E ASSINATURA)</w:t>
      </w:r>
    </w:p>
    <w:p w14:paraId="6AF8B424" w14:textId="77777777" w:rsidR="00134AD0" w:rsidRDefault="00134AD0">
      <w:pPr>
        <w:pStyle w:val="Corpodetexto"/>
        <w:kinsoku w:val="0"/>
        <w:overflowPunct w:val="0"/>
        <w:spacing w:before="2"/>
        <w:ind w:left="714"/>
        <w:jc w:val="center"/>
        <w:sectPr w:rsidR="00134AD0" w:rsidSect="00AD09F7">
          <w:pgSz w:w="11910" w:h="16840"/>
          <w:pgMar w:top="1420" w:right="440" w:bottom="1100" w:left="160" w:header="296" w:footer="900" w:gutter="0"/>
          <w:cols w:space="720"/>
          <w:noEndnote/>
        </w:sectPr>
      </w:pPr>
    </w:p>
    <w:p w14:paraId="6223A84F" w14:textId="77777777" w:rsidR="00134AD0" w:rsidRDefault="00134AD0">
      <w:pPr>
        <w:pStyle w:val="Corpodetexto"/>
        <w:kinsoku w:val="0"/>
        <w:overflowPunct w:val="0"/>
        <w:spacing w:before="9"/>
        <w:rPr>
          <w:sz w:val="9"/>
          <w:szCs w:val="9"/>
        </w:rPr>
      </w:pPr>
    </w:p>
    <w:p w14:paraId="0CFCD9CF" w14:textId="77777777" w:rsidR="00423A36" w:rsidRDefault="00423A36">
      <w:pPr>
        <w:pStyle w:val="Corpodetexto"/>
        <w:kinsoku w:val="0"/>
        <w:overflowPunct w:val="0"/>
        <w:spacing w:before="95"/>
        <w:ind w:left="718"/>
        <w:jc w:val="center"/>
        <w:rPr>
          <w:u w:val="single" w:color="000000"/>
        </w:rPr>
      </w:pPr>
    </w:p>
    <w:p w14:paraId="5B3C9E62" w14:textId="77777777" w:rsidR="00423A36" w:rsidRDefault="00423A36">
      <w:pPr>
        <w:pStyle w:val="Corpodetexto"/>
        <w:kinsoku w:val="0"/>
        <w:overflowPunct w:val="0"/>
        <w:spacing w:before="95"/>
        <w:ind w:left="718"/>
        <w:jc w:val="center"/>
        <w:rPr>
          <w:u w:val="single" w:color="000000"/>
        </w:rPr>
      </w:pPr>
    </w:p>
    <w:p w14:paraId="3F94FAAE" w14:textId="77777777" w:rsidR="00134AD0" w:rsidRDefault="00134AD0">
      <w:pPr>
        <w:pStyle w:val="Corpodetexto"/>
        <w:kinsoku w:val="0"/>
        <w:overflowPunct w:val="0"/>
        <w:spacing w:before="95"/>
        <w:ind w:left="718"/>
        <w:jc w:val="center"/>
      </w:pPr>
      <w:r>
        <w:rPr>
          <w:u w:val="single" w:color="000000"/>
        </w:rPr>
        <w:t>ANEXO VIII</w:t>
      </w:r>
    </w:p>
    <w:p w14:paraId="5161C053" w14:textId="77777777" w:rsidR="00134AD0" w:rsidRDefault="00134AD0">
      <w:pPr>
        <w:pStyle w:val="Corpodetexto"/>
        <w:kinsoku w:val="0"/>
        <w:overflowPunct w:val="0"/>
        <w:rPr>
          <w:sz w:val="20"/>
          <w:szCs w:val="20"/>
        </w:rPr>
      </w:pPr>
    </w:p>
    <w:p w14:paraId="2E1C0533" w14:textId="77777777" w:rsidR="00423A36" w:rsidRDefault="00423A36">
      <w:pPr>
        <w:pStyle w:val="Corpodetexto"/>
        <w:kinsoku w:val="0"/>
        <w:overflowPunct w:val="0"/>
        <w:rPr>
          <w:sz w:val="20"/>
          <w:szCs w:val="20"/>
        </w:rPr>
      </w:pPr>
    </w:p>
    <w:p w14:paraId="04002F3A" w14:textId="77777777" w:rsidR="00423A36" w:rsidRDefault="00423A36">
      <w:pPr>
        <w:pStyle w:val="Corpodetexto"/>
        <w:kinsoku w:val="0"/>
        <w:overflowPunct w:val="0"/>
        <w:rPr>
          <w:sz w:val="20"/>
          <w:szCs w:val="20"/>
        </w:rPr>
      </w:pPr>
    </w:p>
    <w:p w14:paraId="1620724E" w14:textId="77777777" w:rsidR="00134AD0" w:rsidRDefault="00134AD0">
      <w:pPr>
        <w:pStyle w:val="Corpodetexto"/>
        <w:kinsoku w:val="0"/>
        <w:overflowPunct w:val="0"/>
        <w:spacing w:before="2"/>
        <w:rPr>
          <w:sz w:val="23"/>
          <w:szCs w:val="23"/>
        </w:rPr>
      </w:pPr>
    </w:p>
    <w:p w14:paraId="75CDD095" w14:textId="77777777" w:rsidR="00134AD0" w:rsidRPr="00FD71E5" w:rsidRDefault="00FD71E5">
      <w:pPr>
        <w:pStyle w:val="Corpodetexto"/>
        <w:kinsoku w:val="0"/>
        <w:overflowPunct w:val="0"/>
        <w:spacing w:line="241" w:lineRule="exact"/>
        <w:ind w:left="712"/>
        <w:jc w:val="center"/>
      </w:pPr>
      <w:r>
        <w:t xml:space="preserve">MODELO DE </w:t>
      </w:r>
      <w:r w:rsidR="00134AD0" w:rsidRPr="00FD71E5">
        <w:t>DECLARAÇÃO DE TOTAL CONHECIMENTO E ACEITAÇÃO</w:t>
      </w:r>
    </w:p>
    <w:p w14:paraId="73C7D172" w14:textId="77777777" w:rsidR="00134AD0" w:rsidRDefault="00134AD0">
      <w:pPr>
        <w:pStyle w:val="Corpodetexto"/>
        <w:kinsoku w:val="0"/>
        <w:overflowPunct w:val="0"/>
        <w:spacing w:line="241" w:lineRule="exact"/>
        <w:ind w:left="716"/>
        <w:jc w:val="center"/>
      </w:pPr>
    </w:p>
    <w:p w14:paraId="53BB0337" w14:textId="77777777" w:rsidR="00134AD0" w:rsidRDefault="009B71AD" w:rsidP="009B71AD">
      <w:pPr>
        <w:pStyle w:val="Corpodetexto"/>
        <w:kinsoku w:val="0"/>
        <w:overflowPunct w:val="0"/>
        <w:jc w:val="center"/>
        <w:rPr>
          <w:sz w:val="24"/>
          <w:szCs w:val="24"/>
        </w:rPr>
      </w:pPr>
      <w:r>
        <w:t>(Em papel timbrado da licitante)</w:t>
      </w:r>
    </w:p>
    <w:p w14:paraId="4877381C" w14:textId="77777777" w:rsidR="00FD71E5" w:rsidRDefault="00FD71E5">
      <w:pPr>
        <w:pStyle w:val="Corpodetexto"/>
        <w:kinsoku w:val="0"/>
        <w:overflowPunct w:val="0"/>
        <w:rPr>
          <w:sz w:val="24"/>
          <w:szCs w:val="24"/>
        </w:rPr>
      </w:pPr>
    </w:p>
    <w:p w14:paraId="20B06FED" w14:textId="77777777" w:rsidR="00FD71E5" w:rsidRDefault="00FD71E5">
      <w:pPr>
        <w:pStyle w:val="Corpodetexto"/>
        <w:kinsoku w:val="0"/>
        <w:overflowPunct w:val="0"/>
        <w:rPr>
          <w:sz w:val="24"/>
          <w:szCs w:val="24"/>
        </w:rPr>
      </w:pPr>
    </w:p>
    <w:p w14:paraId="2BC2A433" w14:textId="77777777" w:rsidR="00FD71E5" w:rsidRPr="00FD71E5" w:rsidRDefault="00FD71E5" w:rsidP="00FD71E5">
      <w:pPr>
        <w:pStyle w:val="Corpodetexto"/>
        <w:kinsoku w:val="0"/>
        <w:overflowPunct w:val="0"/>
      </w:pPr>
      <w:r>
        <w:t xml:space="preserve">               </w:t>
      </w:r>
      <w:r w:rsidRPr="00FD71E5">
        <w:t>A</w:t>
      </w:r>
    </w:p>
    <w:p w14:paraId="65220ED8" w14:textId="77777777" w:rsidR="00FD71E5" w:rsidRPr="00FD71E5" w:rsidRDefault="00FD71E5" w:rsidP="00FD71E5">
      <w:pPr>
        <w:pStyle w:val="Corpodetexto"/>
        <w:kinsoku w:val="0"/>
        <w:overflowPunct w:val="0"/>
        <w:ind w:left="426" w:firstLine="425"/>
      </w:pPr>
      <w:r w:rsidRPr="00FD71E5">
        <w:t xml:space="preserve">Prefeitura Municipal de São João da Baliza/RR </w:t>
      </w:r>
    </w:p>
    <w:p w14:paraId="66A057E6" w14:textId="5441004E" w:rsidR="00FD71E5" w:rsidRPr="00FD71E5" w:rsidRDefault="00FD71E5" w:rsidP="00FD71E5">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3058EDD2" w14:textId="77777777" w:rsidR="00FD71E5" w:rsidRDefault="00FD71E5" w:rsidP="00FD71E5">
      <w:pPr>
        <w:pStyle w:val="Corpodetexto"/>
        <w:kinsoku w:val="0"/>
        <w:overflowPunct w:val="0"/>
        <w:rPr>
          <w:sz w:val="24"/>
          <w:szCs w:val="24"/>
        </w:rPr>
      </w:pPr>
      <w:r w:rsidRPr="00FD71E5">
        <w:t xml:space="preserve">             </w:t>
      </w:r>
      <w:r>
        <w:t xml:space="preserve"> </w:t>
      </w:r>
      <w:r w:rsidRPr="00FD71E5">
        <w:t xml:space="preserve"> Data: 00/00/24   -   Hora: 00 : 00</w:t>
      </w:r>
      <w:r>
        <w:t xml:space="preserve"> (horário local)</w:t>
      </w:r>
    </w:p>
    <w:p w14:paraId="5EA84DE8" w14:textId="77777777" w:rsidR="00134AD0" w:rsidRDefault="00134AD0">
      <w:pPr>
        <w:pStyle w:val="Corpodetexto"/>
        <w:kinsoku w:val="0"/>
        <w:overflowPunct w:val="0"/>
        <w:rPr>
          <w:sz w:val="24"/>
          <w:szCs w:val="24"/>
        </w:rPr>
      </w:pPr>
    </w:p>
    <w:p w14:paraId="79C19518" w14:textId="77777777" w:rsidR="00134AD0" w:rsidRDefault="00134AD0">
      <w:pPr>
        <w:pStyle w:val="Corpodetexto"/>
        <w:kinsoku w:val="0"/>
        <w:overflowPunct w:val="0"/>
        <w:rPr>
          <w:sz w:val="24"/>
          <w:szCs w:val="24"/>
        </w:rPr>
      </w:pPr>
    </w:p>
    <w:p w14:paraId="1281B56E" w14:textId="77777777" w:rsidR="00134AD0" w:rsidRDefault="00134AD0">
      <w:pPr>
        <w:pStyle w:val="Corpodetexto"/>
        <w:kinsoku w:val="0"/>
        <w:overflowPunct w:val="0"/>
        <w:spacing w:before="3"/>
        <w:rPr>
          <w:sz w:val="33"/>
          <w:szCs w:val="33"/>
        </w:rPr>
      </w:pPr>
    </w:p>
    <w:p w14:paraId="1519EC3E" w14:textId="77777777" w:rsidR="00FD71E5" w:rsidRDefault="00FD71E5">
      <w:pPr>
        <w:pStyle w:val="Corpodetexto"/>
        <w:kinsoku w:val="0"/>
        <w:overflowPunct w:val="0"/>
        <w:spacing w:before="3"/>
        <w:rPr>
          <w:sz w:val="33"/>
          <w:szCs w:val="33"/>
        </w:rPr>
      </w:pPr>
    </w:p>
    <w:p w14:paraId="1E88D19B" w14:textId="77777777" w:rsidR="00FD71E5" w:rsidRDefault="00FD71E5">
      <w:pPr>
        <w:pStyle w:val="Corpodetexto"/>
        <w:kinsoku w:val="0"/>
        <w:overflowPunct w:val="0"/>
        <w:spacing w:before="3"/>
        <w:rPr>
          <w:sz w:val="33"/>
          <w:szCs w:val="33"/>
        </w:rPr>
      </w:pPr>
    </w:p>
    <w:p w14:paraId="01DDDAF0" w14:textId="3D825B00" w:rsidR="00134AD0" w:rsidRDefault="00134AD0">
      <w:pPr>
        <w:pStyle w:val="Corpodetexto"/>
        <w:tabs>
          <w:tab w:val="left" w:pos="6724"/>
          <w:tab w:val="left" w:pos="9627"/>
          <w:tab w:val="left" w:pos="10986"/>
        </w:tabs>
        <w:kinsoku w:val="0"/>
        <w:overflowPunct w:val="0"/>
        <w:spacing w:line="360" w:lineRule="auto"/>
        <w:ind w:left="836" w:right="258" w:firstLine="708"/>
        <w:jc w:val="both"/>
      </w:pPr>
      <w:r>
        <w:t xml:space="preserve">A  </w:t>
      </w:r>
      <w:r>
        <w:rPr>
          <w:spacing w:val="6"/>
        </w:rPr>
        <w:t xml:space="preserve"> </w:t>
      </w:r>
      <w:r>
        <w:t>empresa</w:t>
      </w:r>
      <w:r>
        <w:rPr>
          <w:u w:val="single" w:color="000000"/>
        </w:rPr>
        <w:t xml:space="preserve"> </w:t>
      </w:r>
      <w:r>
        <w:rPr>
          <w:u w:val="single" w:color="000000"/>
        </w:rPr>
        <w:tab/>
      </w:r>
      <w:r>
        <w:t xml:space="preserve">,  </w:t>
      </w:r>
      <w:r>
        <w:rPr>
          <w:spacing w:val="12"/>
        </w:rPr>
        <w:t xml:space="preserve"> </w:t>
      </w:r>
      <w:r>
        <w:rPr>
          <w:spacing w:val="-3"/>
        </w:rPr>
        <w:t xml:space="preserve">CNPJ  </w:t>
      </w:r>
      <w:r>
        <w:rPr>
          <w:spacing w:val="19"/>
        </w:rPr>
        <w:t xml:space="preserve"> </w:t>
      </w:r>
      <w:r>
        <w:t>Nº</w:t>
      </w:r>
      <w:r>
        <w:rPr>
          <w:u w:val="single" w:color="000000"/>
        </w:rPr>
        <w:t xml:space="preserve"> </w:t>
      </w:r>
      <w:r>
        <w:rPr>
          <w:u w:val="single" w:color="000000"/>
        </w:rPr>
        <w:tab/>
      </w:r>
      <w:r>
        <w:t xml:space="preserve">, declara </w:t>
      </w:r>
      <w:r>
        <w:rPr>
          <w:spacing w:val="-7"/>
        </w:rPr>
        <w:t xml:space="preserve">em </w:t>
      </w:r>
      <w:r>
        <w:t>atendimento</w:t>
      </w:r>
      <w:r>
        <w:rPr>
          <w:spacing w:val="11"/>
        </w:rPr>
        <w:t xml:space="preserve"> </w:t>
      </w:r>
      <w:r>
        <w:t>ao</w:t>
      </w:r>
      <w:r>
        <w:rPr>
          <w:spacing w:val="16"/>
        </w:rPr>
        <w:t xml:space="preserve"> </w:t>
      </w:r>
      <w:r>
        <w:t>Edital</w:t>
      </w:r>
      <w:r>
        <w:rPr>
          <w:spacing w:val="14"/>
        </w:rPr>
        <w:t xml:space="preserve"> </w:t>
      </w:r>
      <w:r>
        <w:t>de</w:t>
      </w:r>
      <w:r>
        <w:rPr>
          <w:spacing w:val="15"/>
        </w:rPr>
        <w:t xml:space="preserve"> </w:t>
      </w:r>
      <w:r w:rsidR="00372306">
        <w:t>CONCORRÊNCIA PÚBLICA</w:t>
      </w:r>
      <w:r w:rsidR="00E02DCB">
        <w:rPr>
          <w:spacing w:val="17"/>
        </w:rPr>
        <w:t xml:space="preserve"> </w:t>
      </w:r>
      <w:r>
        <w:t>Nº</w:t>
      </w:r>
      <w:r>
        <w:rPr>
          <w:spacing w:val="13"/>
        </w:rPr>
        <w:t xml:space="preserve"> </w:t>
      </w:r>
      <w:r>
        <w:t>00</w:t>
      </w:r>
      <w:r w:rsidR="00E02DCB">
        <w:t>0</w:t>
      </w:r>
      <w:r>
        <w:t>/202</w:t>
      </w:r>
      <w:r w:rsidR="00E02DCB">
        <w:t>4</w:t>
      </w:r>
      <w:r>
        <w:rPr>
          <w:spacing w:val="16"/>
        </w:rPr>
        <w:t xml:space="preserve"> </w:t>
      </w:r>
      <w:r>
        <w:t>-</w:t>
      </w:r>
      <w:r>
        <w:rPr>
          <w:spacing w:val="16"/>
        </w:rPr>
        <w:t xml:space="preserve"> </w:t>
      </w:r>
      <w:r w:rsidR="00C7662E">
        <w:t>SEMLIC</w:t>
      </w:r>
      <w:r>
        <w:t>,</w:t>
      </w:r>
      <w:r>
        <w:rPr>
          <w:spacing w:val="15"/>
        </w:rPr>
        <w:t xml:space="preserve"> </w:t>
      </w:r>
      <w:r>
        <w:t>que</w:t>
      </w:r>
      <w:r>
        <w:rPr>
          <w:spacing w:val="15"/>
        </w:rPr>
        <w:t xml:space="preserve"> </w:t>
      </w:r>
      <w:r>
        <w:t>tem</w:t>
      </w:r>
      <w:r>
        <w:rPr>
          <w:spacing w:val="13"/>
        </w:rPr>
        <w:t xml:space="preserve"> </w:t>
      </w:r>
      <w:r>
        <w:t>por</w:t>
      </w:r>
      <w:r>
        <w:rPr>
          <w:spacing w:val="10"/>
        </w:rPr>
        <w:t xml:space="preserve"> </w:t>
      </w:r>
      <w:r>
        <w:t>objeto</w:t>
      </w:r>
      <w:r>
        <w:rPr>
          <w:u w:val="single" w:color="000000"/>
        </w:rPr>
        <w:t xml:space="preserve"> </w:t>
      </w:r>
      <w:r>
        <w:rPr>
          <w:u w:val="single" w:color="000000"/>
        </w:rPr>
        <w:tab/>
      </w:r>
      <w:r>
        <w:rPr>
          <w:u w:val="single" w:color="000000"/>
        </w:rPr>
        <w:tab/>
      </w:r>
      <w:r>
        <w:rPr>
          <w:spacing w:val="-15"/>
        </w:rPr>
        <w:t xml:space="preserve">, </w:t>
      </w:r>
      <w:r>
        <w:t>que tem total conhecimento e aceitação das condições estipuladas no</w:t>
      </w:r>
      <w:r>
        <w:rPr>
          <w:spacing w:val="-15"/>
        </w:rPr>
        <w:t xml:space="preserve"> </w:t>
      </w:r>
      <w:r>
        <w:t>Edital.</w:t>
      </w:r>
    </w:p>
    <w:p w14:paraId="3724E26F" w14:textId="77777777" w:rsidR="00134AD0" w:rsidRDefault="00134AD0">
      <w:pPr>
        <w:pStyle w:val="Corpodetexto"/>
        <w:kinsoku w:val="0"/>
        <w:overflowPunct w:val="0"/>
        <w:spacing w:before="6"/>
        <w:rPr>
          <w:sz w:val="31"/>
          <w:szCs w:val="31"/>
        </w:rPr>
      </w:pPr>
    </w:p>
    <w:p w14:paraId="1D0F8D7A" w14:textId="77777777" w:rsidR="00FD71E5" w:rsidRDefault="00FD71E5">
      <w:pPr>
        <w:pStyle w:val="Corpodetexto"/>
        <w:kinsoku w:val="0"/>
        <w:overflowPunct w:val="0"/>
        <w:spacing w:before="6"/>
        <w:rPr>
          <w:sz w:val="31"/>
          <w:szCs w:val="31"/>
        </w:rPr>
      </w:pPr>
    </w:p>
    <w:p w14:paraId="78B340EE" w14:textId="77777777" w:rsidR="00134AD0" w:rsidRDefault="00134AD0">
      <w:pPr>
        <w:pStyle w:val="Corpodetexto"/>
        <w:kinsoku w:val="0"/>
        <w:overflowPunct w:val="0"/>
        <w:ind w:left="6186"/>
      </w:pPr>
      <w:r>
        <w:t>São João da Baliza - RR, em 0</w:t>
      </w:r>
      <w:r w:rsidR="00E02DCB">
        <w:t>0</w:t>
      </w:r>
      <w:r>
        <w:t xml:space="preserve"> de </w:t>
      </w:r>
      <w:r w:rsidR="00E02DCB">
        <w:t>xxxxxx</w:t>
      </w:r>
      <w:r>
        <w:t xml:space="preserve"> de 202</w:t>
      </w:r>
      <w:r w:rsidR="00E02DCB">
        <w:t>4</w:t>
      </w:r>
      <w:r>
        <w:t>.</w:t>
      </w:r>
    </w:p>
    <w:p w14:paraId="0FCEF2D5" w14:textId="77777777" w:rsidR="00134AD0" w:rsidRDefault="00134AD0">
      <w:pPr>
        <w:pStyle w:val="Corpodetexto"/>
        <w:kinsoku w:val="0"/>
        <w:overflowPunct w:val="0"/>
        <w:rPr>
          <w:sz w:val="20"/>
          <w:szCs w:val="20"/>
        </w:rPr>
      </w:pPr>
    </w:p>
    <w:p w14:paraId="11469F56" w14:textId="77777777" w:rsidR="00FD71E5" w:rsidRDefault="00FD71E5">
      <w:pPr>
        <w:pStyle w:val="Corpodetexto"/>
        <w:kinsoku w:val="0"/>
        <w:overflowPunct w:val="0"/>
        <w:spacing w:before="4"/>
        <w:rPr>
          <w:sz w:val="27"/>
          <w:szCs w:val="27"/>
        </w:rPr>
      </w:pPr>
    </w:p>
    <w:p w14:paraId="5D5B646E" w14:textId="77777777" w:rsidR="00FD71E5" w:rsidRDefault="00FD71E5">
      <w:pPr>
        <w:pStyle w:val="Corpodetexto"/>
        <w:kinsoku w:val="0"/>
        <w:overflowPunct w:val="0"/>
        <w:spacing w:before="4"/>
        <w:rPr>
          <w:sz w:val="27"/>
          <w:szCs w:val="27"/>
        </w:rPr>
      </w:pPr>
    </w:p>
    <w:p w14:paraId="1628C706" w14:textId="77777777" w:rsidR="00FD71E5" w:rsidRDefault="00FD71E5">
      <w:pPr>
        <w:pStyle w:val="Corpodetexto"/>
        <w:kinsoku w:val="0"/>
        <w:overflowPunct w:val="0"/>
        <w:spacing w:before="4"/>
        <w:rPr>
          <w:sz w:val="27"/>
          <w:szCs w:val="27"/>
        </w:rPr>
      </w:pPr>
    </w:p>
    <w:p w14:paraId="3567FCB5" w14:textId="77777777" w:rsidR="00FD71E5" w:rsidRDefault="00FD71E5">
      <w:pPr>
        <w:pStyle w:val="Corpodetexto"/>
        <w:kinsoku w:val="0"/>
        <w:overflowPunct w:val="0"/>
        <w:spacing w:before="4"/>
        <w:rPr>
          <w:sz w:val="27"/>
          <w:szCs w:val="27"/>
        </w:rPr>
      </w:pPr>
    </w:p>
    <w:p w14:paraId="71568930" w14:textId="77777777" w:rsidR="00FD71E5" w:rsidRDefault="00FD71E5">
      <w:pPr>
        <w:pStyle w:val="Corpodetexto"/>
        <w:kinsoku w:val="0"/>
        <w:overflowPunct w:val="0"/>
        <w:spacing w:before="4"/>
        <w:rPr>
          <w:sz w:val="27"/>
          <w:szCs w:val="27"/>
        </w:rPr>
      </w:pPr>
    </w:p>
    <w:p w14:paraId="1FD9E3AF" w14:textId="77777777" w:rsidR="00FD71E5" w:rsidRDefault="00FD71E5">
      <w:pPr>
        <w:pStyle w:val="Corpodetexto"/>
        <w:kinsoku w:val="0"/>
        <w:overflowPunct w:val="0"/>
        <w:spacing w:before="4"/>
        <w:rPr>
          <w:sz w:val="27"/>
          <w:szCs w:val="27"/>
        </w:rPr>
      </w:pPr>
    </w:p>
    <w:p w14:paraId="05008420" w14:textId="77777777" w:rsidR="00FD71E5" w:rsidRDefault="00FD71E5">
      <w:pPr>
        <w:pStyle w:val="Corpodetexto"/>
        <w:kinsoku w:val="0"/>
        <w:overflowPunct w:val="0"/>
        <w:spacing w:before="4"/>
        <w:rPr>
          <w:sz w:val="27"/>
          <w:szCs w:val="27"/>
        </w:rPr>
      </w:pPr>
    </w:p>
    <w:p w14:paraId="7FD9610A" w14:textId="6EFEB05B" w:rsidR="00134AD0" w:rsidRDefault="000154A2">
      <w:pPr>
        <w:pStyle w:val="Corpodetexto"/>
        <w:kinsoku w:val="0"/>
        <w:overflowPunct w:val="0"/>
        <w:spacing w:before="4"/>
        <w:rPr>
          <w:sz w:val="27"/>
          <w:szCs w:val="27"/>
        </w:rPr>
      </w:pPr>
      <w:r>
        <w:rPr>
          <w:noProof/>
        </w:rPr>
        <mc:AlternateContent>
          <mc:Choice Requires="wpg">
            <w:drawing>
              <wp:anchor distT="0" distB="0" distL="0" distR="0" simplePos="0" relativeHeight="251655168" behindDoc="0" locked="0" layoutInCell="0" allowOverlap="1" wp14:anchorId="43A955EF" wp14:editId="2C0C4D50">
                <wp:simplePos x="0" y="0"/>
                <wp:positionH relativeFrom="page">
                  <wp:posOffset>1684020</wp:posOffset>
                </wp:positionH>
                <wp:positionV relativeFrom="paragraph">
                  <wp:posOffset>224790</wp:posOffset>
                </wp:positionV>
                <wp:extent cx="4378960" cy="12700"/>
                <wp:effectExtent l="7620" t="6350" r="13970" b="0"/>
                <wp:wrapTopAndBottom/>
                <wp:docPr id="269651631"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8960" cy="12700"/>
                          <a:chOff x="2652" y="354"/>
                          <a:chExt cx="6896" cy="20"/>
                        </a:xfrm>
                      </wpg:grpSpPr>
                      <wps:wsp>
                        <wps:cNvPr id="183694224" name="Freeform 43"/>
                        <wps:cNvSpPr>
                          <a:spLocks/>
                        </wps:cNvSpPr>
                        <wps:spPr bwMode="auto">
                          <a:xfrm>
                            <a:off x="2652" y="361"/>
                            <a:ext cx="6538" cy="20"/>
                          </a:xfrm>
                          <a:custGeom>
                            <a:avLst/>
                            <a:gdLst>
                              <a:gd name="T0" fmla="*/ 0 w 6538"/>
                              <a:gd name="T1" fmla="*/ 0 h 20"/>
                              <a:gd name="T2" fmla="*/ 6537 w 6538"/>
                              <a:gd name="T3" fmla="*/ 0 h 20"/>
                            </a:gdLst>
                            <a:ahLst/>
                            <a:cxnLst>
                              <a:cxn ang="0">
                                <a:pos x="T0" y="T1"/>
                              </a:cxn>
                              <a:cxn ang="0">
                                <a:pos x="T2" y="T3"/>
                              </a:cxn>
                            </a:cxnLst>
                            <a:rect l="0" t="0" r="r" b="b"/>
                            <a:pathLst>
                              <a:path w="6538" h="20">
                                <a:moveTo>
                                  <a:pt x="0" y="0"/>
                                </a:moveTo>
                                <a:lnTo>
                                  <a:pt x="6537"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894309" name="Freeform 44"/>
                        <wps:cNvSpPr>
                          <a:spLocks/>
                        </wps:cNvSpPr>
                        <wps:spPr bwMode="auto">
                          <a:xfrm>
                            <a:off x="9195" y="361"/>
                            <a:ext cx="354" cy="20"/>
                          </a:xfrm>
                          <a:custGeom>
                            <a:avLst/>
                            <a:gdLst>
                              <a:gd name="T0" fmla="*/ 0 w 354"/>
                              <a:gd name="T1" fmla="*/ 0 h 20"/>
                              <a:gd name="T2" fmla="*/ 353 w 354"/>
                              <a:gd name="T3" fmla="*/ 0 h 20"/>
                            </a:gdLst>
                            <a:ahLst/>
                            <a:cxnLst>
                              <a:cxn ang="0">
                                <a:pos x="T0" y="T1"/>
                              </a:cxn>
                              <a:cxn ang="0">
                                <a:pos x="T2" y="T3"/>
                              </a:cxn>
                            </a:cxnLst>
                            <a:rect l="0" t="0" r="r" b="b"/>
                            <a:pathLst>
                              <a:path w="354" h="20">
                                <a:moveTo>
                                  <a:pt x="0" y="0"/>
                                </a:moveTo>
                                <a:lnTo>
                                  <a:pt x="353"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D6187" id="Group 42" o:spid="_x0000_s1026" style="position:absolute;margin-left:132.6pt;margin-top:17.7pt;width:344.8pt;height:1pt;z-index:251655168;mso-wrap-distance-left:0;mso-wrap-distance-right:0;mso-position-horizontal-relative:page" coordorigin="2652,354" coordsize="68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" o:allowincell="f">
                <v:shape id="Freeform 43" o:spid="_x0000_s1027" style="position:absolute;left:2652;top:361;width:6538;height:20;visibility:visible;mso-wrap-style:square;v-text-anchor:top" coordsize="6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" path="m,l6537,e" filled="f" strokeweight=".23558mm">
                  <v:path arrowok="t" o:connecttype="custom" o:connectlocs="0,0;6537,0" o:connectangles="0,0"/>
                </v:shape>
                <v:shape id="Freeform 44" o:spid="_x0000_s1028" style="position:absolute;left:9195;top:361;width:354;height:20;visibility:visible;mso-wrap-style:square;v-text-anchor:top" coordsize="3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" path="m,l353,e" filled="f" strokeweight=".23558mm">
                  <v:path arrowok="t" o:connecttype="custom" o:connectlocs="0,0;353,0" o:connectangles="0,0"/>
                </v:shape>
                <w10:wrap type="topAndBottom" anchorx="page"/>
              </v:group>
            </w:pict>
          </mc:Fallback>
        </mc:AlternateContent>
      </w:r>
    </w:p>
    <w:p w14:paraId="516CBD49" w14:textId="77777777" w:rsidR="00134AD0" w:rsidRDefault="00134AD0">
      <w:pPr>
        <w:pStyle w:val="Corpodetexto"/>
        <w:kinsoku w:val="0"/>
        <w:overflowPunct w:val="0"/>
        <w:spacing w:before="95"/>
        <w:ind w:left="565"/>
        <w:jc w:val="center"/>
      </w:pPr>
      <w:r>
        <w:t>(INCLUIR NOME DO REPRESENTANTE LEGAL DO LICITANTE)</w:t>
      </w:r>
    </w:p>
    <w:p w14:paraId="53A66EB6" w14:textId="77777777" w:rsidR="00134AD0" w:rsidRDefault="00134AD0">
      <w:pPr>
        <w:pStyle w:val="Corpodetexto"/>
        <w:kinsoku w:val="0"/>
        <w:overflowPunct w:val="0"/>
        <w:spacing w:before="119"/>
        <w:ind w:left="568"/>
        <w:jc w:val="center"/>
      </w:pPr>
      <w:r>
        <w:t>(N.º DA CARTEIRA DE IDENTIDADE COM INDICAÇÃO DO ÓRGÃO EXPEDIDOR)</w:t>
      </w:r>
    </w:p>
    <w:p w14:paraId="32F22A1D" w14:textId="77777777" w:rsidR="00134AD0" w:rsidRDefault="00134AD0">
      <w:pPr>
        <w:pStyle w:val="Corpodetexto"/>
        <w:kinsoku w:val="0"/>
        <w:overflowPunct w:val="0"/>
        <w:spacing w:before="119"/>
        <w:ind w:left="568"/>
        <w:jc w:val="center"/>
        <w:sectPr w:rsidR="00134AD0" w:rsidSect="00AD09F7">
          <w:pgSz w:w="11910" w:h="16840"/>
          <w:pgMar w:top="1420" w:right="440" w:bottom="1100" w:left="160" w:header="296" w:footer="900" w:gutter="0"/>
          <w:cols w:space="720"/>
          <w:noEndnote/>
        </w:sectPr>
      </w:pPr>
    </w:p>
    <w:p w14:paraId="0F4666E4" w14:textId="77777777" w:rsidR="00134AD0" w:rsidRDefault="00134AD0">
      <w:pPr>
        <w:pStyle w:val="Corpodetexto"/>
        <w:kinsoku w:val="0"/>
        <w:overflowPunct w:val="0"/>
        <w:rPr>
          <w:sz w:val="20"/>
          <w:szCs w:val="20"/>
        </w:rPr>
      </w:pPr>
    </w:p>
    <w:p w14:paraId="1AE5EFD4" w14:textId="77777777" w:rsidR="00134AD0" w:rsidRDefault="00134AD0">
      <w:pPr>
        <w:pStyle w:val="Corpodetexto"/>
        <w:kinsoku w:val="0"/>
        <w:overflowPunct w:val="0"/>
        <w:rPr>
          <w:sz w:val="20"/>
          <w:szCs w:val="20"/>
        </w:rPr>
      </w:pPr>
    </w:p>
    <w:p w14:paraId="022E57EF" w14:textId="77777777" w:rsidR="00134AD0" w:rsidRDefault="00134AD0">
      <w:pPr>
        <w:pStyle w:val="Corpodetexto"/>
        <w:kinsoku w:val="0"/>
        <w:overflowPunct w:val="0"/>
        <w:spacing w:before="1"/>
        <w:rPr>
          <w:sz w:val="20"/>
          <w:szCs w:val="20"/>
        </w:rPr>
      </w:pPr>
    </w:p>
    <w:p w14:paraId="46F01CFA" w14:textId="77777777" w:rsidR="00134AD0" w:rsidRDefault="00134AD0">
      <w:pPr>
        <w:pStyle w:val="Corpodetexto"/>
        <w:kinsoku w:val="0"/>
        <w:overflowPunct w:val="0"/>
        <w:ind w:left="716"/>
        <w:jc w:val="center"/>
      </w:pPr>
      <w:r>
        <w:rPr>
          <w:u w:val="single" w:color="000000"/>
        </w:rPr>
        <w:t>ANEXO IX</w:t>
      </w:r>
    </w:p>
    <w:p w14:paraId="049482A9" w14:textId="77777777" w:rsidR="00134AD0" w:rsidRDefault="00134AD0">
      <w:pPr>
        <w:pStyle w:val="Corpodetexto"/>
        <w:kinsoku w:val="0"/>
        <w:overflowPunct w:val="0"/>
        <w:rPr>
          <w:sz w:val="20"/>
          <w:szCs w:val="20"/>
        </w:rPr>
      </w:pPr>
    </w:p>
    <w:p w14:paraId="50653DB9" w14:textId="77777777" w:rsidR="00134AD0" w:rsidRDefault="00134AD0">
      <w:pPr>
        <w:pStyle w:val="Corpodetexto"/>
        <w:kinsoku w:val="0"/>
        <w:overflowPunct w:val="0"/>
        <w:rPr>
          <w:sz w:val="22"/>
          <w:szCs w:val="22"/>
        </w:rPr>
      </w:pPr>
    </w:p>
    <w:p w14:paraId="56FDC21D" w14:textId="77777777" w:rsidR="00134AD0" w:rsidRDefault="00134AD0">
      <w:pPr>
        <w:pStyle w:val="Corpodetexto"/>
        <w:kinsoku w:val="0"/>
        <w:overflowPunct w:val="0"/>
        <w:spacing w:before="2"/>
        <w:rPr>
          <w:sz w:val="23"/>
          <w:szCs w:val="23"/>
        </w:rPr>
      </w:pPr>
    </w:p>
    <w:p w14:paraId="600CBF8E" w14:textId="77777777" w:rsidR="00134AD0" w:rsidRPr="00FD71E5" w:rsidRDefault="00134AD0">
      <w:pPr>
        <w:pStyle w:val="Corpodetexto"/>
        <w:kinsoku w:val="0"/>
        <w:overflowPunct w:val="0"/>
        <w:spacing w:line="362" w:lineRule="auto"/>
        <w:ind w:left="711"/>
        <w:jc w:val="center"/>
      </w:pPr>
      <w:r w:rsidRPr="00FD71E5">
        <w:t>MODELO DE DECLARAÇÃO SEM VÍNCULO COM O MUNICÍPIO DE SÃO JOÃO DA BALIZA OU COM O RESPONSÁVEL PELA LICITAÇÃO.</w:t>
      </w:r>
    </w:p>
    <w:p w14:paraId="641D8F70" w14:textId="77777777" w:rsidR="00134AD0" w:rsidRDefault="00134AD0">
      <w:pPr>
        <w:pStyle w:val="Corpodetexto"/>
        <w:kinsoku w:val="0"/>
        <w:overflowPunct w:val="0"/>
        <w:spacing w:line="232" w:lineRule="exact"/>
        <w:ind w:left="705"/>
        <w:jc w:val="center"/>
      </w:pPr>
      <w:r>
        <w:t>(Em papel timbrado da licitante)</w:t>
      </w:r>
    </w:p>
    <w:p w14:paraId="5D14A842" w14:textId="77777777" w:rsidR="00134AD0" w:rsidRDefault="00134AD0">
      <w:pPr>
        <w:pStyle w:val="Corpodetexto"/>
        <w:kinsoku w:val="0"/>
        <w:overflowPunct w:val="0"/>
        <w:rPr>
          <w:sz w:val="24"/>
          <w:szCs w:val="24"/>
        </w:rPr>
      </w:pPr>
    </w:p>
    <w:p w14:paraId="7C87CD61" w14:textId="77777777" w:rsidR="009B71AD" w:rsidRDefault="009B71AD">
      <w:pPr>
        <w:pStyle w:val="Corpodetexto"/>
        <w:kinsoku w:val="0"/>
        <w:overflowPunct w:val="0"/>
        <w:rPr>
          <w:sz w:val="24"/>
          <w:szCs w:val="24"/>
        </w:rPr>
      </w:pPr>
    </w:p>
    <w:p w14:paraId="00DF078A" w14:textId="77777777" w:rsidR="009B71AD" w:rsidRDefault="009B71AD">
      <w:pPr>
        <w:pStyle w:val="Corpodetexto"/>
        <w:kinsoku w:val="0"/>
        <w:overflowPunct w:val="0"/>
        <w:rPr>
          <w:sz w:val="24"/>
          <w:szCs w:val="24"/>
        </w:rPr>
      </w:pPr>
    </w:p>
    <w:p w14:paraId="0730F202" w14:textId="77777777" w:rsidR="009B71AD" w:rsidRPr="00FD71E5" w:rsidRDefault="009B71AD" w:rsidP="009B71AD">
      <w:pPr>
        <w:pStyle w:val="Corpodetexto"/>
        <w:kinsoku w:val="0"/>
        <w:overflowPunct w:val="0"/>
      </w:pPr>
      <w:r>
        <w:t xml:space="preserve">               </w:t>
      </w:r>
      <w:r w:rsidRPr="00FD71E5">
        <w:t>A</w:t>
      </w:r>
    </w:p>
    <w:p w14:paraId="7BC0E508" w14:textId="77777777" w:rsidR="009B71AD" w:rsidRPr="00FD71E5" w:rsidRDefault="009B71AD" w:rsidP="009B71AD">
      <w:pPr>
        <w:pStyle w:val="Corpodetexto"/>
        <w:kinsoku w:val="0"/>
        <w:overflowPunct w:val="0"/>
        <w:ind w:left="426" w:firstLine="425"/>
      </w:pPr>
      <w:r w:rsidRPr="00FD71E5">
        <w:t xml:space="preserve">Prefeitura Municipal de São João da Baliza/RR </w:t>
      </w:r>
    </w:p>
    <w:p w14:paraId="321F52FD" w14:textId="43D2DA92" w:rsidR="009B71AD" w:rsidRPr="00FD71E5" w:rsidRDefault="009B71AD" w:rsidP="009B71AD">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76BF8581" w14:textId="77777777" w:rsidR="009B71AD" w:rsidRDefault="009B71AD" w:rsidP="009B71AD">
      <w:pPr>
        <w:pStyle w:val="Corpodetexto"/>
        <w:kinsoku w:val="0"/>
        <w:overflowPunct w:val="0"/>
        <w:rPr>
          <w:sz w:val="24"/>
          <w:szCs w:val="24"/>
        </w:rPr>
      </w:pPr>
      <w:r w:rsidRPr="00FD71E5">
        <w:t xml:space="preserve">             </w:t>
      </w:r>
      <w:r>
        <w:t xml:space="preserve"> </w:t>
      </w:r>
      <w:r w:rsidRPr="00FD71E5">
        <w:t xml:space="preserve"> Data: 00/00/24   -   Hora: 00 : 00</w:t>
      </w:r>
      <w:r>
        <w:t xml:space="preserve"> (horário local)</w:t>
      </w:r>
    </w:p>
    <w:p w14:paraId="2C719EA6" w14:textId="77777777" w:rsidR="009B71AD" w:rsidRDefault="009B71AD">
      <w:pPr>
        <w:pStyle w:val="Corpodetexto"/>
        <w:kinsoku w:val="0"/>
        <w:overflowPunct w:val="0"/>
        <w:rPr>
          <w:sz w:val="24"/>
          <w:szCs w:val="24"/>
        </w:rPr>
      </w:pPr>
    </w:p>
    <w:p w14:paraId="1DE018A7" w14:textId="77777777" w:rsidR="009B71AD" w:rsidRDefault="009B71AD">
      <w:pPr>
        <w:pStyle w:val="Corpodetexto"/>
        <w:kinsoku w:val="0"/>
        <w:overflowPunct w:val="0"/>
        <w:rPr>
          <w:sz w:val="24"/>
          <w:szCs w:val="24"/>
        </w:rPr>
      </w:pPr>
    </w:p>
    <w:p w14:paraId="391E8A0C" w14:textId="77777777" w:rsidR="009B71AD" w:rsidRDefault="009B71AD">
      <w:pPr>
        <w:pStyle w:val="Corpodetexto"/>
        <w:kinsoku w:val="0"/>
        <w:overflowPunct w:val="0"/>
        <w:rPr>
          <w:sz w:val="24"/>
          <w:szCs w:val="24"/>
        </w:rPr>
      </w:pPr>
    </w:p>
    <w:p w14:paraId="63A2BDDB" w14:textId="77777777" w:rsidR="009B71AD" w:rsidRDefault="009B71AD">
      <w:pPr>
        <w:pStyle w:val="Corpodetexto"/>
        <w:kinsoku w:val="0"/>
        <w:overflowPunct w:val="0"/>
        <w:rPr>
          <w:sz w:val="24"/>
          <w:szCs w:val="24"/>
        </w:rPr>
      </w:pPr>
    </w:p>
    <w:p w14:paraId="755A700B" w14:textId="77777777" w:rsidR="00134AD0" w:rsidRPr="00D3655D" w:rsidRDefault="00134AD0">
      <w:pPr>
        <w:pStyle w:val="Corpodetexto"/>
        <w:tabs>
          <w:tab w:val="left" w:pos="2943"/>
          <w:tab w:val="left" w:pos="5863"/>
          <w:tab w:val="left" w:pos="6634"/>
          <w:tab w:val="left" w:pos="11124"/>
        </w:tabs>
        <w:kinsoku w:val="0"/>
        <w:overflowPunct w:val="0"/>
        <w:spacing w:before="215" w:line="360" w:lineRule="auto"/>
        <w:ind w:left="836" w:right="116" w:firstLine="1131"/>
        <w:jc w:val="both"/>
      </w:pPr>
      <w:r>
        <w:t>A</w:t>
      </w:r>
      <w:r>
        <w:rPr>
          <w:spacing w:val="53"/>
        </w:rPr>
        <w:t xml:space="preserve"> </w:t>
      </w:r>
      <w:r>
        <w:t>Licitante</w:t>
      </w:r>
      <w:r>
        <w:rPr>
          <w:u w:val="single" w:color="000000"/>
        </w:rPr>
        <w:t xml:space="preserve"> </w:t>
      </w:r>
      <w:r>
        <w:rPr>
          <w:u w:val="single" w:color="000000"/>
        </w:rPr>
        <w:tab/>
      </w:r>
      <w:r>
        <w:t>(Razão Social da Empresa), inscrita  no CNPJ  sob  o N°</w:t>
      </w:r>
      <w:r>
        <w:rPr>
          <w:u w:val="single" w:color="000000"/>
        </w:rPr>
        <w:t xml:space="preserve"> </w:t>
      </w:r>
      <w:r>
        <w:rPr>
          <w:u w:val="single" w:color="000000"/>
        </w:rPr>
        <w:tab/>
      </w:r>
      <w:r>
        <w:t>,   por   intermédio   de   seu   Representante   Legal   o(a)</w:t>
      </w:r>
      <w:r>
        <w:rPr>
          <w:spacing w:val="33"/>
        </w:rPr>
        <w:t xml:space="preserve"> </w:t>
      </w:r>
      <w:r>
        <w:rPr>
          <w:spacing w:val="-3"/>
        </w:rPr>
        <w:t xml:space="preserve">Sr  </w:t>
      </w:r>
      <w:r>
        <w:rPr>
          <w:spacing w:val="8"/>
        </w:rPr>
        <w:t xml:space="preserve"> </w:t>
      </w:r>
      <w:r>
        <w:t>(a)</w:t>
      </w:r>
      <w:r>
        <w:rPr>
          <w:u w:val="single" w:color="000000"/>
        </w:rPr>
        <w:t xml:space="preserve"> </w:t>
      </w:r>
      <w:r>
        <w:rPr>
          <w:u w:val="single" w:color="000000"/>
        </w:rPr>
        <w:tab/>
      </w:r>
      <w:r>
        <w:rPr>
          <w:spacing w:val="-16"/>
        </w:rPr>
        <w:t xml:space="preserve">, </w:t>
      </w:r>
      <w:r>
        <w:t>portador(a) da Carteira de</w:t>
      </w:r>
      <w:r>
        <w:rPr>
          <w:spacing w:val="33"/>
        </w:rPr>
        <w:t xml:space="preserve"> </w:t>
      </w:r>
      <w:r>
        <w:t>Identidade</w:t>
      </w:r>
      <w:r>
        <w:rPr>
          <w:spacing w:val="10"/>
        </w:rPr>
        <w:t xml:space="preserve"> </w:t>
      </w:r>
      <w:r>
        <w:t>Nº</w:t>
      </w:r>
      <w:r>
        <w:rPr>
          <w:u w:val="single" w:color="000000"/>
        </w:rPr>
        <w:t xml:space="preserve"> </w:t>
      </w:r>
      <w:r>
        <w:rPr>
          <w:u w:val="single" w:color="000000"/>
        </w:rPr>
        <w:tab/>
      </w:r>
      <w:r>
        <w:rPr>
          <w:u w:val="single" w:color="000000"/>
        </w:rPr>
        <w:tab/>
      </w:r>
      <w:r>
        <w:t>e inscrito no CPF sob</w:t>
      </w:r>
      <w:r>
        <w:rPr>
          <w:spacing w:val="49"/>
        </w:rPr>
        <w:t xml:space="preserve"> </w:t>
      </w:r>
      <w:r>
        <w:t>o</w:t>
      </w:r>
      <w:r>
        <w:rPr>
          <w:spacing w:val="11"/>
        </w:rPr>
        <w:t xml:space="preserve"> </w:t>
      </w:r>
      <w:r>
        <w:t>Nº</w:t>
      </w:r>
      <w:r>
        <w:rPr>
          <w:u w:val="single" w:color="000000"/>
        </w:rPr>
        <w:t xml:space="preserve"> </w:t>
      </w:r>
      <w:r>
        <w:rPr>
          <w:u w:val="single" w:color="000000"/>
        </w:rPr>
        <w:tab/>
      </w:r>
      <w:r>
        <w:rPr>
          <w:spacing w:val="-11"/>
        </w:rPr>
        <w:t xml:space="preserve">, </w:t>
      </w:r>
      <w:r>
        <w:t xml:space="preserve">DECLARA, sob as penas da Lei, em atendimento ao disposto no </w:t>
      </w:r>
      <w:r w:rsidR="00D3655D">
        <w:t>§ 3º</w:t>
      </w:r>
      <w:r>
        <w:t xml:space="preserve">, do art. </w:t>
      </w:r>
      <w:r w:rsidR="009B71AD">
        <w:t>122</w:t>
      </w:r>
      <w:r>
        <w:t xml:space="preserve">, da Lei Federal Nº </w:t>
      </w:r>
      <w:r w:rsidR="00D3655D">
        <w:t>14.133</w:t>
      </w:r>
      <w:r>
        <w:t>/</w:t>
      </w:r>
      <w:r w:rsidR="00D3655D">
        <w:t>21</w:t>
      </w:r>
      <w:r>
        <w:t xml:space="preserve">, </w:t>
      </w:r>
      <w:r w:rsidRPr="00D3655D">
        <w:t xml:space="preserve">que não possui </w:t>
      </w:r>
      <w:r w:rsidR="00D3655D" w:rsidRPr="00D3655D">
        <w:t>vínculo de natureza técnica, comercial, econômica, financeira, trabalhista ou civil com dirigente do órgão ou entidade</w:t>
      </w:r>
      <w:r w:rsidR="00D3655D">
        <w:t xml:space="preserve"> </w:t>
      </w:r>
      <w:r w:rsidR="00D3655D" w:rsidRPr="00D3655D">
        <w:t>contratante ou com agente público que desempenhe função na licitação ou atue na fiscalização ou na gestão do</w:t>
      </w:r>
      <w:r w:rsidR="00D3655D">
        <w:t xml:space="preserve"> </w:t>
      </w:r>
      <w:r w:rsidR="00D3655D" w:rsidRPr="00D3655D">
        <w:t>contrato, ou se deles forem cônjuge, companheiro ou parente em linha reta, colateral, ou por afinidade, até o terceiro</w:t>
      </w:r>
      <w:r w:rsidR="00D3655D">
        <w:t xml:space="preserve"> </w:t>
      </w:r>
      <w:r w:rsidR="00D3655D" w:rsidRPr="00D3655D">
        <w:t>grau</w:t>
      </w:r>
      <w:r w:rsidRPr="00D3655D">
        <w:t>.</w:t>
      </w:r>
    </w:p>
    <w:p w14:paraId="29894F02" w14:textId="77777777" w:rsidR="00134AD0" w:rsidRDefault="00134AD0">
      <w:pPr>
        <w:pStyle w:val="Corpodetexto"/>
        <w:kinsoku w:val="0"/>
        <w:overflowPunct w:val="0"/>
        <w:spacing w:before="7"/>
        <w:rPr>
          <w:sz w:val="20"/>
          <w:szCs w:val="20"/>
        </w:rPr>
      </w:pPr>
    </w:p>
    <w:p w14:paraId="13A8C0B1" w14:textId="77777777" w:rsidR="00134AD0" w:rsidRDefault="00134AD0">
      <w:pPr>
        <w:pStyle w:val="Corpodetexto"/>
        <w:kinsoku w:val="0"/>
        <w:overflowPunct w:val="0"/>
        <w:ind w:left="6330"/>
      </w:pPr>
      <w:r>
        <w:t>São João da Baliza - RR, em 0</w:t>
      </w:r>
      <w:r w:rsidR="00D3655D">
        <w:t>0</w:t>
      </w:r>
      <w:r>
        <w:t xml:space="preserve"> de </w:t>
      </w:r>
      <w:r w:rsidR="00D3655D">
        <w:t>XXXXX</w:t>
      </w:r>
      <w:r>
        <w:t xml:space="preserve"> de 202</w:t>
      </w:r>
      <w:r w:rsidR="00D3655D">
        <w:t>4</w:t>
      </w:r>
      <w:r>
        <w:t>.</w:t>
      </w:r>
    </w:p>
    <w:p w14:paraId="4BF50C49" w14:textId="77777777" w:rsidR="00134AD0" w:rsidRDefault="00134AD0">
      <w:pPr>
        <w:pStyle w:val="Corpodetexto"/>
        <w:kinsoku w:val="0"/>
        <w:overflowPunct w:val="0"/>
        <w:rPr>
          <w:sz w:val="20"/>
          <w:szCs w:val="20"/>
        </w:rPr>
      </w:pPr>
    </w:p>
    <w:p w14:paraId="12E51906" w14:textId="77777777" w:rsidR="00134AD0" w:rsidRDefault="00134AD0">
      <w:pPr>
        <w:pStyle w:val="Corpodetexto"/>
        <w:kinsoku w:val="0"/>
        <w:overflowPunct w:val="0"/>
        <w:rPr>
          <w:sz w:val="20"/>
          <w:szCs w:val="20"/>
        </w:rPr>
      </w:pPr>
    </w:p>
    <w:p w14:paraId="79FDC01C" w14:textId="77777777" w:rsidR="009B71AD" w:rsidRDefault="009B71AD">
      <w:pPr>
        <w:pStyle w:val="Corpodetexto"/>
        <w:kinsoku w:val="0"/>
        <w:overflowPunct w:val="0"/>
        <w:rPr>
          <w:sz w:val="20"/>
          <w:szCs w:val="20"/>
        </w:rPr>
      </w:pPr>
    </w:p>
    <w:p w14:paraId="16BFF693" w14:textId="77777777" w:rsidR="009B71AD" w:rsidRDefault="009B71AD">
      <w:pPr>
        <w:pStyle w:val="Corpodetexto"/>
        <w:kinsoku w:val="0"/>
        <w:overflowPunct w:val="0"/>
        <w:rPr>
          <w:sz w:val="20"/>
          <w:szCs w:val="20"/>
        </w:rPr>
      </w:pPr>
    </w:p>
    <w:p w14:paraId="5D631761" w14:textId="77777777" w:rsidR="009B71AD" w:rsidRDefault="009B71AD">
      <w:pPr>
        <w:pStyle w:val="Corpodetexto"/>
        <w:kinsoku w:val="0"/>
        <w:overflowPunct w:val="0"/>
        <w:rPr>
          <w:sz w:val="20"/>
          <w:szCs w:val="20"/>
        </w:rPr>
      </w:pPr>
    </w:p>
    <w:p w14:paraId="3D84C3FF" w14:textId="0826E1A1" w:rsidR="00134AD0" w:rsidRDefault="000154A2">
      <w:pPr>
        <w:pStyle w:val="Corpodetexto"/>
        <w:kinsoku w:val="0"/>
        <w:overflowPunct w:val="0"/>
        <w:spacing w:before="2"/>
        <w:rPr>
          <w:sz w:val="18"/>
          <w:szCs w:val="18"/>
        </w:rPr>
      </w:pPr>
      <w:r>
        <w:rPr>
          <w:noProof/>
        </w:rPr>
        <mc:AlternateContent>
          <mc:Choice Requires="wps">
            <w:drawing>
              <wp:anchor distT="0" distB="0" distL="0" distR="0" simplePos="0" relativeHeight="251656192" behindDoc="0" locked="0" layoutInCell="0" allowOverlap="1" wp14:anchorId="52529B3F" wp14:editId="04067E45">
                <wp:simplePos x="0" y="0"/>
                <wp:positionH relativeFrom="page">
                  <wp:posOffset>1730375</wp:posOffset>
                </wp:positionH>
                <wp:positionV relativeFrom="paragraph">
                  <wp:posOffset>161925</wp:posOffset>
                </wp:positionV>
                <wp:extent cx="4375150" cy="0"/>
                <wp:effectExtent l="6350" t="10160" r="9525" b="8890"/>
                <wp:wrapTopAndBottom/>
                <wp:docPr id="797813456"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5150" cy="0"/>
                        </a:xfrm>
                        <a:custGeom>
                          <a:avLst/>
                          <a:gdLst>
                            <a:gd name="T0" fmla="*/ 0 w 6891"/>
                            <a:gd name="T1" fmla="*/ 0 h 20"/>
                            <a:gd name="T2" fmla="*/ 6891 w 6891"/>
                            <a:gd name="T3" fmla="*/ 0 h 20"/>
                          </a:gdLst>
                          <a:ahLst/>
                          <a:cxnLst>
                            <a:cxn ang="0">
                              <a:pos x="T0" y="T1"/>
                            </a:cxn>
                            <a:cxn ang="0">
                              <a:pos x="T2" y="T3"/>
                            </a:cxn>
                          </a:cxnLst>
                          <a:rect l="0" t="0" r="r" b="b"/>
                          <a:pathLst>
                            <a:path w="6891" h="20">
                              <a:moveTo>
                                <a:pt x="0" y="0"/>
                              </a:moveTo>
                              <a:lnTo>
                                <a:pt x="6891"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F4A8C" id="Freeform 45" o:spid="_x0000_s1026" style="position:absolute;margin-left:136.25pt;margin-top:12.75pt;width:344.5pt;height:0;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8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" o:allowincell="f" path="m,l6891,e" filled="f" strokeweight=".23558mm">
                <v:path arrowok="t" o:connecttype="custom" o:connectlocs="0,0;4375150,0" o:connectangles="0,0"/>
                <w10:wrap type="topAndBottom" anchorx="page"/>
              </v:shape>
            </w:pict>
          </mc:Fallback>
        </mc:AlternateContent>
      </w:r>
    </w:p>
    <w:p w14:paraId="295FECB9" w14:textId="77777777" w:rsidR="00134AD0" w:rsidRDefault="00134AD0">
      <w:pPr>
        <w:pStyle w:val="Corpodetexto"/>
        <w:kinsoku w:val="0"/>
        <w:overflowPunct w:val="0"/>
        <w:spacing w:before="91"/>
        <w:ind w:left="709"/>
        <w:jc w:val="center"/>
      </w:pPr>
      <w:r>
        <w:t>(INCLUIR NOME DO REPRESENTANTE LEGAL DO LICITANTE)</w:t>
      </w:r>
    </w:p>
    <w:p w14:paraId="60093BF0" w14:textId="77777777" w:rsidR="00134AD0" w:rsidRDefault="00134AD0">
      <w:pPr>
        <w:pStyle w:val="Corpodetexto"/>
        <w:kinsoku w:val="0"/>
        <w:overflowPunct w:val="0"/>
        <w:spacing w:before="123"/>
        <w:ind w:left="714"/>
        <w:jc w:val="center"/>
      </w:pPr>
      <w:r>
        <w:t>(N.º DA CARTEIRA DE IDENTIDADE COM INDICAÇÃO DO ÓRGÃO EXPEDIDOR)</w:t>
      </w:r>
    </w:p>
    <w:p w14:paraId="5D4D5202" w14:textId="77777777" w:rsidR="00134AD0" w:rsidRDefault="00134AD0">
      <w:pPr>
        <w:pStyle w:val="Corpodetexto"/>
        <w:kinsoku w:val="0"/>
        <w:overflowPunct w:val="0"/>
        <w:spacing w:before="123"/>
        <w:ind w:left="714"/>
        <w:jc w:val="center"/>
        <w:sectPr w:rsidR="00134AD0" w:rsidSect="00AD09F7">
          <w:pgSz w:w="11910" w:h="16840"/>
          <w:pgMar w:top="1420" w:right="440" w:bottom="1100" w:left="160" w:header="296" w:footer="900" w:gutter="0"/>
          <w:cols w:space="720"/>
          <w:noEndnote/>
        </w:sectPr>
      </w:pPr>
    </w:p>
    <w:p w14:paraId="7A4FFF2C" w14:textId="77777777" w:rsidR="00134AD0" w:rsidRDefault="00134AD0">
      <w:pPr>
        <w:pStyle w:val="Corpodetexto"/>
        <w:kinsoku w:val="0"/>
        <w:overflowPunct w:val="0"/>
        <w:rPr>
          <w:sz w:val="20"/>
          <w:szCs w:val="20"/>
        </w:rPr>
      </w:pPr>
    </w:p>
    <w:p w14:paraId="69FD4320" w14:textId="77777777" w:rsidR="00134AD0" w:rsidRDefault="00134AD0">
      <w:pPr>
        <w:pStyle w:val="Corpodetexto"/>
        <w:kinsoku w:val="0"/>
        <w:overflowPunct w:val="0"/>
        <w:spacing w:before="1"/>
        <w:rPr>
          <w:sz w:val="20"/>
          <w:szCs w:val="20"/>
        </w:rPr>
      </w:pPr>
    </w:p>
    <w:p w14:paraId="3405247A" w14:textId="77777777" w:rsidR="00134AD0" w:rsidRDefault="00134AD0">
      <w:pPr>
        <w:pStyle w:val="Corpodetexto"/>
        <w:kinsoku w:val="0"/>
        <w:overflowPunct w:val="0"/>
        <w:ind w:left="721"/>
        <w:jc w:val="center"/>
      </w:pPr>
      <w:r>
        <w:rPr>
          <w:u w:val="single" w:color="000000"/>
        </w:rPr>
        <w:t>ANEXO X</w:t>
      </w:r>
    </w:p>
    <w:p w14:paraId="44552DD8" w14:textId="77777777" w:rsidR="00134AD0" w:rsidRDefault="00134AD0">
      <w:pPr>
        <w:pStyle w:val="Corpodetexto"/>
        <w:kinsoku w:val="0"/>
        <w:overflowPunct w:val="0"/>
        <w:rPr>
          <w:sz w:val="20"/>
          <w:szCs w:val="20"/>
        </w:rPr>
      </w:pPr>
    </w:p>
    <w:p w14:paraId="12CC82ED" w14:textId="77777777" w:rsidR="00134AD0" w:rsidRDefault="00134AD0">
      <w:pPr>
        <w:pStyle w:val="Corpodetexto"/>
        <w:kinsoku w:val="0"/>
        <w:overflowPunct w:val="0"/>
        <w:spacing w:before="2"/>
        <w:rPr>
          <w:sz w:val="13"/>
          <w:szCs w:val="13"/>
        </w:rPr>
      </w:pPr>
    </w:p>
    <w:p w14:paraId="4AC76E34" w14:textId="77777777" w:rsidR="00134AD0" w:rsidRDefault="00134AD0">
      <w:pPr>
        <w:pStyle w:val="Corpodetexto"/>
        <w:kinsoku w:val="0"/>
        <w:overflowPunct w:val="0"/>
        <w:spacing w:before="95"/>
        <w:ind w:left="714"/>
        <w:jc w:val="center"/>
      </w:pPr>
      <w:r>
        <w:rPr>
          <w:u w:val="single" w:color="000000"/>
        </w:rPr>
        <w:t>MODELO DE DECLARAÇÃO DE NÃO IMPEDIMENTO AOS BENEFÍCIOS DA LC Nº 123/2006.</w:t>
      </w:r>
    </w:p>
    <w:p w14:paraId="5FDB8BE4" w14:textId="77777777" w:rsidR="00134AD0" w:rsidRDefault="00134AD0">
      <w:pPr>
        <w:pStyle w:val="Corpodetexto"/>
        <w:kinsoku w:val="0"/>
        <w:overflowPunct w:val="0"/>
        <w:spacing w:before="115"/>
        <w:ind w:left="714"/>
        <w:jc w:val="center"/>
      </w:pPr>
      <w:r>
        <w:t>(Em papel timbrado da licitante)</w:t>
      </w:r>
    </w:p>
    <w:p w14:paraId="0492A337" w14:textId="77777777" w:rsidR="00134AD0" w:rsidRDefault="00134AD0">
      <w:pPr>
        <w:pStyle w:val="Corpodetexto"/>
        <w:kinsoku w:val="0"/>
        <w:overflowPunct w:val="0"/>
        <w:rPr>
          <w:sz w:val="24"/>
          <w:szCs w:val="24"/>
        </w:rPr>
      </w:pPr>
    </w:p>
    <w:p w14:paraId="088C325A" w14:textId="77777777" w:rsidR="00795529" w:rsidRDefault="00795529">
      <w:pPr>
        <w:pStyle w:val="Corpodetexto"/>
        <w:kinsoku w:val="0"/>
        <w:overflowPunct w:val="0"/>
        <w:rPr>
          <w:sz w:val="24"/>
          <w:szCs w:val="24"/>
        </w:rPr>
      </w:pPr>
    </w:p>
    <w:p w14:paraId="0574511C" w14:textId="77777777" w:rsidR="00795529" w:rsidRPr="00FD71E5" w:rsidRDefault="00795529" w:rsidP="00795529">
      <w:pPr>
        <w:pStyle w:val="Corpodetexto"/>
        <w:kinsoku w:val="0"/>
        <w:overflowPunct w:val="0"/>
      </w:pPr>
      <w:r>
        <w:t xml:space="preserve">               </w:t>
      </w:r>
      <w:r w:rsidRPr="00FD71E5">
        <w:t>A</w:t>
      </w:r>
    </w:p>
    <w:p w14:paraId="5A584B4E" w14:textId="77777777" w:rsidR="00795529" w:rsidRPr="00FD71E5" w:rsidRDefault="00795529" w:rsidP="00795529">
      <w:pPr>
        <w:pStyle w:val="Corpodetexto"/>
        <w:kinsoku w:val="0"/>
        <w:overflowPunct w:val="0"/>
        <w:ind w:left="426" w:firstLine="425"/>
      </w:pPr>
      <w:r w:rsidRPr="00FD71E5">
        <w:t xml:space="preserve">Prefeitura Municipal de São João da Baliza/RR </w:t>
      </w:r>
    </w:p>
    <w:p w14:paraId="084DC8A7" w14:textId="31967203" w:rsidR="00795529" w:rsidRPr="00FD71E5" w:rsidRDefault="00795529" w:rsidP="00795529">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2B1775ED" w14:textId="77777777" w:rsidR="00795529" w:rsidRDefault="00795529" w:rsidP="00795529">
      <w:pPr>
        <w:pStyle w:val="Corpodetexto"/>
        <w:kinsoku w:val="0"/>
        <w:overflowPunct w:val="0"/>
      </w:pPr>
      <w:r w:rsidRPr="00FD71E5">
        <w:t xml:space="preserve">             </w:t>
      </w:r>
      <w:r>
        <w:t xml:space="preserve"> </w:t>
      </w:r>
      <w:r w:rsidRPr="00FD71E5">
        <w:t xml:space="preserve"> Data: 00/00/24   -   Hora: 00 : 00</w:t>
      </w:r>
      <w:r>
        <w:t xml:space="preserve"> (horário local)</w:t>
      </w:r>
    </w:p>
    <w:p w14:paraId="3E13D4F9" w14:textId="77777777" w:rsidR="00795529" w:rsidRDefault="00795529" w:rsidP="00795529">
      <w:pPr>
        <w:pStyle w:val="Corpodetexto"/>
        <w:kinsoku w:val="0"/>
        <w:overflowPunct w:val="0"/>
        <w:rPr>
          <w:sz w:val="24"/>
          <w:szCs w:val="24"/>
        </w:rPr>
      </w:pPr>
    </w:p>
    <w:p w14:paraId="19DE2010" w14:textId="77777777" w:rsidR="00134AD0" w:rsidRDefault="00134AD0">
      <w:pPr>
        <w:pStyle w:val="Corpodetexto"/>
        <w:tabs>
          <w:tab w:val="left" w:pos="8144"/>
        </w:tabs>
        <w:kinsoku w:val="0"/>
        <w:overflowPunct w:val="0"/>
        <w:spacing w:before="206"/>
        <w:ind w:left="1544"/>
        <w:jc w:val="both"/>
      </w:pPr>
      <w:r>
        <w:t>Na qualidade de representante legal</w:t>
      </w:r>
      <w:r>
        <w:rPr>
          <w:spacing w:val="-10"/>
        </w:rPr>
        <w:t xml:space="preserve"> </w:t>
      </w:r>
      <w:r>
        <w:t>da</w:t>
      </w:r>
      <w:r>
        <w:rPr>
          <w:spacing w:val="-6"/>
        </w:rPr>
        <w:t xml:space="preserve"> </w:t>
      </w:r>
      <w:r>
        <w:t>empresa</w:t>
      </w:r>
      <w:r>
        <w:rPr>
          <w:u w:val="single" w:color="000000"/>
        </w:rPr>
        <w:t xml:space="preserve"> </w:t>
      </w:r>
      <w:r>
        <w:rPr>
          <w:u w:val="single" w:color="000000"/>
        </w:rPr>
        <w:tab/>
      </w:r>
      <w:r>
        <w:t xml:space="preserve">, inscrita no </w:t>
      </w:r>
      <w:r>
        <w:rPr>
          <w:spacing w:val="-3"/>
        </w:rPr>
        <w:t xml:space="preserve">CNPJ </w:t>
      </w:r>
      <w:r>
        <w:t>(MF) sob o Nº</w:t>
      </w:r>
    </w:p>
    <w:p w14:paraId="7980C3DA" w14:textId="77777777" w:rsidR="00134AD0" w:rsidRDefault="00134AD0">
      <w:pPr>
        <w:pStyle w:val="Corpodetexto"/>
        <w:tabs>
          <w:tab w:val="left" w:pos="2591"/>
          <w:tab w:val="left" w:pos="6648"/>
        </w:tabs>
        <w:kinsoku w:val="0"/>
        <w:overflowPunct w:val="0"/>
        <w:spacing w:before="3"/>
        <w:ind w:left="836" w:right="118"/>
        <w:jc w:val="both"/>
      </w:pPr>
      <w:r>
        <w:rPr>
          <w:w w:val="101"/>
          <w:u w:val="single" w:color="000000"/>
        </w:rPr>
        <w:t xml:space="preserve"> </w:t>
      </w:r>
      <w:r>
        <w:rPr>
          <w:u w:val="single" w:color="000000"/>
        </w:rPr>
        <w:tab/>
      </w:r>
      <w:r>
        <w:t>, com sede</w:t>
      </w:r>
      <w:r>
        <w:rPr>
          <w:spacing w:val="24"/>
        </w:rPr>
        <w:t xml:space="preserve"> </w:t>
      </w:r>
      <w:r>
        <w:t>localizada</w:t>
      </w:r>
      <w:r>
        <w:rPr>
          <w:spacing w:val="10"/>
        </w:rPr>
        <w:t xml:space="preserve"> </w:t>
      </w:r>
      <w:r>
        <w:t>na</w:t>
      </w:r>
      <w:r>
        <w:rPr>
          <w:u w:val="single" w:color="000000"/>
        </w:rPr>
        <w:t xml:space="preserve"> </w:t>
      </w:r>
      <w:r>
        <w:rPr>
          <w:u w:val="single" w:color="000000"/>
        </w:rPr>
        <w:tab/>
      </w:r>
      <w:r>
        <w:t xml:space="preserve">, declaro, não incidir </w:t>
      </w:r>
      <w:r>
        <w:rPr>
          <w:spacing w:val="3"/>
        </w:rPr>
        <w:t xml:space="preserve">em </w:t>
      </w:r>
      <w:r>
        <w:t>qualquer das vedações estabelecidas no art. 3º, § 4º, da Lei Complementar Nº 123, de 14 de dezembro de 2006, abaixo</w:t>
      </w:r>
      <w:r>
        <w:rPr>
          <w:spacing w:val="-31"/>
        </w:rPr>
        <w:t xml:space="preserve"> </w:t>
      </w:r>
      <w:r>
        <w:t>transcritas.</w:t>
      </w:r>
    </w:p>
    <w:p w14:paraId="5BE66B51" w14:textId="77777777" w:rsidR="00134AD0" w:rsidRDefault="00134AD0">
      <w:pPr>
        <w:pStyle w:val="Corpodetexto"/>
        <w:kinsoku w:val="0"/>
        <w:overflowPunct w:val="0"/>
        <w:spacing w:line="239" w:lineRule="exact"/>
        <w:ind w:left="836"/>
        <w:jc w:val="both"/>
      </w:pPr>
      <w:r>
        <w:t>Art. 3º</w:t>
      </w:r>
      <w:r w:rsidRPr="00795529">
        <w:rPr>
          <w:color w:val="FF0000"/>
        </w:rPr>
        <w:t>.</w:t>
      </w:r>
    </w:p>
    <w:p w14:paraId="31AFFCA3" w14:textId="77777777" w:rsidR="00134AD0" w:rsidRDefault="00134AD0">
      <w:pPr>
        <w:pStyle w:val="Corpodetexto"/>
        <w:kinsoku w:val="0"/>
        <w:overflowPunct w:val="0"/>
        <w:spacing w:before="3"/>
        <w:ind w:left="836" w:right="121"/>
        <w:jc w:val="both"/>
      </w:pPr>
      <w:r>
        <w:t>§ 4º Não se inclui no regime diferenciado e favorecido previsto nesta Lei Complementar, para nenhum efeito legal, a pessoa jurídica:</w:t>
      </w:r>
    </w:p>
    <w:p w14:paraId="477BB682" w14:textId="77777777" w:rsidR="00134AD0" w:rsidRDefault="00134AD0">
      <w:pPr>
        <w:pStyle w:val="PargrafodaLista"/>
        <w:numPr>
          <w:ilvl w:val="0"/>
          <w:numId w:val="4"/>
        </w:numPr>
        <w:tabs>
          <w:tab w:val="left" w:pos="953"/>
        </w:tabs>
        <w:kinsoku w:val="0"/>
        <w:overflowPunct w:val="0"/>
        <w:spacing w:line="239" w:lineRule="exact"/>
        <w:ind w:hanging="117"/>
        <w:rPr>
          <w:sz w:val="21"/>
          <w:szCs w:val="21"/>
        </w:rPr>
      </w:pPr>
      <w:r>
        <w:rPr>
          <w:sz w:val="21"/>
          <w:szCs w:val="21"/>
        </w:rPr>
        <w:t>– de cujo capital participe outra pessoa</w:t>
      </w:r>
      <w:r>
        <w:rPr>
          <w:spacing w:val="-17"/>
          <w:sz w:val="21"/>
          <w:szCs w:val="21"/>
        </w:rPr>
        <w:t xml:space="preserve"> </w:t>
      </w:r>
      <w:r>
        <w:rPr>
          <w:sz w:val="21"/>
          <w:szCs w:val="21"/>
        </w:rPr>
        <w:t>jurídica;</w:t>
      </w:r>
    </w:p>
    <w:p w14:paraId="70156307" w14:textId="77777777" w:rsidR="00134AD0" w:rsidRDefault="00134AD0">
      <w:pPr>
        <w:pStyle w:val="PargrafodaLista"/>
        <w:numPr>
          <w:ilvl w:val="0"/>
          <w:numId w:val="4"/>
        </w:numPr>
        <w:tabs>
          <w:tab w:val="left" w:pos="1013"/>
        </w:tabs>
        <w:kinsoku w:val="0"/>
        <w:overflowPunct w:val="0"/>
        <w:spacing w:before="2" w:line="241" w:lineRule="exact"/>
        <w:ind w:left="1012" w:hanging="177"/>
        <w:rPr>
          <w:sz w:val="21"/>
          <w:szCs w:val="21"/>
        </w:rPr>
      </w:pPr>
      <w:r>
        <w:rPr>
          <w:sz w:val="21"/>
          <w:szCs w:val="21"/>
        </w:rPr>
        <w:t xml:space="preserve">– </w:t>
      </w:r>
      <w:r>
        <w:rPr>
          <w:spacing w:val="-3"/>
          <w:sz w:val="21"/>
          <w:szCs w:val="21"/>
        </w:rPr>
        <w:t xml:space="preserve">que </w:t>
      </w:r>
      <w:r>
        <w:rPr>
          <w:sz w:val="21"/>
          <w:szCs w:val="21"/>
        </w:rPr>
        <w:t>seja filial, sucursal, agência ou representação, no País, de pessoa jurídica com sede no</w:t>
      </w:r>
      <w:r>
        <w:rPr>
          <w:spacing w:val="-21"/>
          <w:sz w:val="21"/>
          <w:szCs w:val="21"/>
        </w:rPr>
        <w:t xml:space="preserve"> </w:t>
      </w:r>
      <w:r>
        <w:rPr>
          <w:sz w:val="21"/>
          <w:szCs w:val="21"/>
        </w:rPr>
        <w:t>exterior;</w:t>
      </w:r>
    </w:p>
    <w:p w14:paraId="7F850085" w14:textId="77777777" w:rsidR="00134AD0" w:rsidRDefault="00134AD0">
      <w:pPr>
        <w:pStyle w:val="PargrafodaLista"/>
        <w:numPr>
          <w:ilvl w:val="0"/>
          <w:numId w:val="4"/>
        </w:numPr>
        <w:tabs>
          <w:tab w:val="left" w:pos="1085"/>
        </w:tabs>
        <w:kinsoku w:val="0"/>
        <w:overflowPunct w:val="0"/>
        <w:ind w:left="836" w:right="119" w:firstLine="0"/>
        <w:rPr>
          <w:sz w:val="21"/>
          <w:szCs w:val="21"/>
        </w:rPr>
      </w:pPr>
      <w:r>
        <w:rPr>
          <w:sz w:val="21"/>
          <w:szCs w:val="21"/>
        </w:rPr>
        <w:t>– de cujo capital participe pessoa física que seja inscrita como empresário ou seja sócia de outra empresa que receba tratamento jurídico diferenciado nos termos desta Lei Complementar, desde que a receita bruta global ultrapasse o limite de que trata o inciso II do caput deste</w:t>
      </w:r>
      <w:r>
        <w:rPr>
          <w:spacing w:val="-7"/>
          <w:sz w:val="21"/>
          <w:szCs w:val="21"/>
        </w:rPr>
        <w:t xml:space="preserve"> </w:t>
      </w:r>
      <w:r>
        <w:rPr>
          <w:sz w:val="21"/>
          <w:szCs w:val="21"/>
        </w:rPr>
        <w:t>artigo;</w:t>
      </w:r>
    </w:p>
    <w:p w14:paraId="2C71ED9F" w14:textId="77777777" w:rsidR="00134AD0" w:rsidRDefault="00134AD0">
      <w:pPr>
        <w:pStyle w:val="PargrafodaLista"/>
        <w:numPr>
          <w:ilvl w:val="0"/>
          <w:numId w:val="4"/>
        </w:numPr>
        <w:tabs>
          <w:tab w:val="left" w:pos="1149"/>
        </w:tabs>
        <w:kinsoku w:val="0"/>
        <w:overflowPunct w:val="0"/>
        <w:ind w:left="836" w:right="122" w:firstLine="0"/>
        <w:rPr>
          <w:sz w:val="21"/>
          <w:szCs w:val="21"/>
        </w:rPr>
      </w:pPr>
      <w:r>
        <w:rPr>
          <w:sz w:val="21"/>
          <w:szCs w:val="21"/>
        </w:rPr>
        <w:t xml:space="preserve">– cujo titular ou sócio participe com mais de 10% (dez por cento) do capital de outra empresa não beneficiada por esta Lei Complementar, desde que a receita bruta global ultrapasse o limite de </w:t>
      </w:r>
      <w:r>
        <w:rPr>
          <w:spacing w:val="-3"/>
          <w:sz w:val="21"/>
          <w:szCs w:val="21"/>
        </w:rPr>
        <w:t xml:space="preserve">que </w:t>
      </w:r>
      <w:r>
        <w:rPr>
          <w:sz w:val="21"/>
          <w:szCs w:val="21"/>
        </w:rPr>
        <w:t>trata o inciso II do caput deste</w:t>
      </w:r>
      <w:r>
        <w:rPr>
          <w:spacing w:val="-8"/>
          <w:sz w:val="21"/>
          <w:szCs w:val="21"/>
        </w:rPr>
        <w:t xml:space="preserve"> </w:t>
      </w:r>
      <w:r>
        <w:rPr>
          <w:sz w:val="21"/>
          <w:szCs w:val="21"/>
        </w:rPr>
        <w:t>artigo;</w:t>
      </w:r>
    </w:p>
    <w:p w14:paraId="29B5B79E" w14:textId="77777777" w:rsidR="00134AD0" w:rsidRDefault="00134AD0">
      <w:pPr>
        <w:pStyle w:val="PargrafodaLista"/>
        <w:numPr>
          <w:ilvl w:val="0"/>
          <w:numId w:val="4"/>
        </w:numPr>
        <w:tabs>
          <w:tab w:val="left" w:pos="1049"/>
        </w:tabs>
        <w:kinsoku w:val="0"/>
        <w:overflowPunct w:val="0"/>
        <w:spacing w:line="242" w:lineRule="auto"/>
        <w:ind w:left="836" w:right="119" w:firstLine="0"/>
        <w:rPr>
          <w:sz w:val="21"/>
          <w:szCs w:val="21"/>
        </w:rPr>
      </w:pPr>
      <w:r>
        <w:rPr>
          <w:sz w:val="21"/>
          <w:szCs w:val="21"/>
        </w:rPr>
        <w:t xml:space="preserve">– cujo sócio ou titular seja administrador ou equiparado de outra pessoa jurídica com fins lucrativos, desde que a receita bruta global ultrapasse o limite de </w:t>
      </w:r>
      <w:r>
        <w:rPr>
          <w:spacing w:val="-3"/>
          <w:sz w:val="21"/>
          <w:szCs w:val="21"/>
        </w:rPr>
        <w:t xml:space="preserve">que </w:t>
      </w:r>
      <w:r>
        <w:rPr>
          <w:sz w:val="21"/>
          <w:szCs w:val="21"/>
        </w:rPr>
        <w:t>trata o inciso II do caput deste</w:t>
      </w:r>
      <w:r>
        <w:rPr>
          <w:spacing w:val="-17"/>
          <w:sz w:val="21"/>
          <w:szCs w:val="21"/>
        </w:rPr>
        <w:t xml:space="preserve"> </w:t>
      </w:r>
      <w:r>
        <w:rPr>
          <w:sz w:val="21"/>
          <w:szCs w:val="21"/>
        </w:rPr>
        <w:t>artigo;</w:t>
      </w:r>
    </w:p>
    <w:p w14:paraId="3B51ED7C" w14:textId="77777777" w:rsidR="00134AD0" w:rsidRDefault="00134AD0">
      <w:pPr>
        <w:pStyle w:val="PargrafodaLista"/>
        <w:numPr>
          <w:ilvl w:val="0"/>
          <w:numId w:val="4"/>
        </w:numPr>
        <w:tabs>
          <w:tab w:val="left" w:pos="1093"/>
        </w:tabs>
        <w:kinsoku w:val="0"/>
        <w:overflowPunct w:val="0"/>
        <w:spacing w:line="242" w:lineRule="auto"/>
        <w:ind w:left="836" w:right="4162" w:firstLine="0"/>
        <w:rPr>
          <w:sz w:val="21"/>
          <w:szCs w:val="21"/>
        </w:rPr>
      </w:pPr>
      <w:r>
        <w:rPr>
          <w:sz w:val="21"/>
          <w:szCs w:val="21"/>
        </w:rPr>
        <w:t xml:space="preserve">– constituída sob a forma de cooperativas, salvo as de consumo; VII – </w:t>
      </w:r>
      <w:r>
        <w:rPr>
          <w:spacing w:val="-3"/>
          <w:sz w:val="21"/>
          <w:szCs w:val="21"/>
        </w:rPr>
        <w:t xml:space="preserve">que </w:t>
      </w:r>
      <w:r>
        <w:rPr>
          <w:sz w:val="21"/>
          <w:szCs w:val="21"/>
        </w:rPr>
        <w:t>participe do capital de outra pessoa jurídica;</w:t>
      </w:r>
    </w:p>
    <w:p w14:paraId="511073A8" w14:textId="77777777" w:rsidR="00134AD0" w:rsidRDefault="00134AD0">
      <w:pPr>
        <w:pStyle w:val="PargrafodaLista"/>
        <w:numPr>
          <w:ilvl w:val="0"/>
          <w:numId w:val="3"/>
        </w:numPr>
        <w:tabs>
          <w:tab w:val="left" w:pos="1221"/>
        </w:tabs>
        <w:kinsoku w:val="0"/>
        <w:overflowPunct w:val="0"/>
        <w:ind w:right="115" w:firstLine="0"/>
        <w:rPr>
          <w:sz w:val="21"/>
          <w:szCs w:val="21"/>
        </w:rPr>
      </w:pPr>
      <w:r>
        <w:rPr>
          <w:sz w:val="21"/>
          <w:szCs w:val="21"/>
        </w:rPr>
        <w:t>– que exerça atividade de banco comercial, de investimentos e de desenvolvimento, de caixa econômica, de sociedade de crédito, financiamento e investimento ou de crédito imobiliário, de corretora ou de distribuidora de títulos, valores mobiliários e câmbio, de empresa de arrendamento mercantil, de seguros privados e de capitalização ou de previdência</w:t>
      </w:r>
      <w:r>
        <w:rPr>
          <w:spacing w:val="-8"/>
          <w:sz w:val="21"/>
          <w:szCs w:val="21"/>
        </w:rPr>
        <w:t xml:space="preserve"> </w:t>
      </w:r>
      <w:r>
        <w:rPr>
          <w:sz w:val="21"/>
          <w:szCs w:val="21"/>
        </w:rPr>
        <w:t>complementar;</w:t>
      </w:r>
    </w:p>
    <w:p w14:paraId="7F31C40D" w14:textId="77777777" w:rsidR="00134AD0" w:rsidRDefault="00134AD0">
      <w:pPr>
        <w:pStyle w:val="PargrafodaLista"/>
        <w:numPr>
          <w:ilvl w:val="0"/>
          <w:numId w:val="3"/>
        </w:numPr>
        <w:tabs>
          <w:tab w:val="left" w:pos="1121"/>
        </w:tabs>
        <w:kinsoku w:val="0"/>
        <w:overflowPunct w:val="0"/>
        <w:spacing w:line="242" w:lineRule="auto"/>
        <w:ind w:right="118" w:firstLine="0"/>
        <w:rPr>
          <w:sz w:val="21"/>
          <w:szCs w:val="21"/>
        </w:rPr>
      </w:pPr>
      <w:r>
        <w:rPr>
          <w:sz w:val="21"/>
          <w:szCs w:val="21"/>
        </w:rPr>
        <w:t>– resultante ou remanescente de cisão ou qualquer outra forma de desmembramento de pessoa jurídica que tenha ocorrido em um dos 5 (cinco) anos-calendário</w:t>
      </w:r>
      <w:r>
        <w:rPr>
          <w:spacing w:val="-20"/>
          <w:sz w:val="21"/>
          <w:szCs w:val="21"/>
        </w:rPr>
        <w:t xml:space="preserve"> </w:t>
      </w:r>
      <w:r>
        <w:rPr>
          <w:sz w:val="21"/>
          <w:szCs w:val="21"/>
        </w:rPr>
        <w:t>anteriores;</w:t>
      </w:r>
    </w:p>
    <w:p w14:paraId="333B26A0" w14:textId="77777777" w:rsidR="00134AD0" w:rsidRDefault="00134AD0">
      <w:pPr>
        <w:pStyle w:val="PargrafodaLista"/>
        <w:numPr>
          <w:ilvl w:val="0"/>
          <w:numId w:val="3"/>
        </w:numPr>
        <w:tabs>
          <w:tab w:val="left" w:pos="1037"/>
        </w:tabs>
        <w:kinsoku w:val="0"/>
        <w:overflowPunct w:val="0"/>
        <w:spacing w:line="238" w:lineRule="exact"/>
        <w:ind w:left="1036" w:hanging="201"/>
        <w:rPr>
          <w:sz w:val="21"/>
          <w:szCs w:val="21"/>
        </w:rPr>
      </w:pPr>
      <w:r>
        <w:rPr>
          <w:sz w:val="21"/>
          <w:szCs w:val="21"/>
        </w:rPr>
        <w:t>– constituída sob a forma de sociedade por</w:t>
      </w:r>
      <w:r>
        <w:rPr>
          <w:spacing w:val="-16"/>
          <w:sz w:val="21"/>
          <w:szCs w:val="21"/>
        </w:rPr>
        <w:t xml:space="preserve"> </w:t>
      </w:r>
      <w:r>
        <w:rPr>
          <w:sz w:val="21"/>
          <w:szCs w:val="21"/>
        </w:rPr>
        <w:t>ações."</w:t>
      </w:r>
    </w:p>
    <w:p w14:paraId="7F45A45C" w14:textId="77777777" w:rsidR="00134AD0" w:rsidRDefault="00134AD0">
      <w:pPr>
        <w:pStyle w:val="Corpodetexto"/>
        <w:kinsoku w:val="0"/>
        <w:overflowPunct w:val="0"/>
        <w:spacing w:before="2"/>
        <w:rPr>
          <w:sz w:val="20"/>
          <w:szCs w:val="20"/>
        </w:rPr>
      </w:pPr>
    </w:p>
    <w:p w14:paraId="2DBF4E44" w14:textId="77777777" w:rsidR="00134AD0" w:rsidRDefault="00134AD0">
      <w:pPr>
        <w:pStyle w:val="Corpodetexto"/>
        <w:kinsoku w:val="0"/>
        <w:overflowPunct w:val="0"/>
        <w:ind w:left="6330"/>
      </w:pPr>
      <w:r>
        <w:t>São João da Baliza - RR, em 0</w:t>
      </w:r>
      <w:r w:rsidR="00795529">
        <w:t>0</w:t>
      </w:r>
      <w:r>
        <w:t xml:space="preserve"> de </w:t>
      </w:r>
      <w:r w:rsidR="00795529">
        <w:t>XXXXX</w:t>
      </w:r>
      <w:r>
        <w:t xml:space="preserve"> de 202</w:t>
      </w:r>
      <w:r w:rsidR="00795529">
        <w:t>4</w:t>
      </w:r>
      <w:r>
        <w:t>.</w:t>
      </w:r>
    </w:p>
    <w:p w14:paraId="1F2A4F76" w14:textId="77777777" w:rsidR="00134AD0" w:rsidRDefault="00134AD0">
      <w:pPr>
        <w:pStyle w:val="Corpodetexto"/>
        <w:kinsoku w:val="0"/>
        <w:overflowPunct w:val="0"/>
        <w:rPr>
          <w:sz w:val="20"/>
          <w:szCs w:val="20"/>
        </w:rPr>
      </w:pPr>
    </w:p>
    <w:p w14:paraId="353723A8" w14:textId="77777777" w:rsidR="00134AD0" w:rsidRDefault="00134AD0">
      <w:pPr>
        <w:pStyle w:val="Corpodetexto"/>
        <w:kinsoku w:val="0"/>
        <w:overflowPunct w:val="0"/>
        <w:rPr>
          <w:sz w:val="20"/>
          <w:szCs w:val="20"/>
        </w:rPr>
      </w:pPr>
    </w:p>
    <w:p w14:paraId="1F5FA9F1" w14:textId="6DE9AA44" w:rsidR="00134AD0" w:rsidRDefault="000154A2">
      <w:pPr>
        <w:pStyle w:val="Corpodetexto"/>
        <w:kinsoku w:val="0"/>
        <w:overflowPunct w:val="0"/>
        <w:spacing w:before="2"/>
        <w:rPr>
          <w:sz w:val="18"/>
          <w:szCs w:val="18"/>
        </w:rPr>
      </w:pPr>
      <w:r>
        <w:rPr>
          <w:noProof/>
        </w:rPr>
        <mc:AlternateContent>
          <mc:Choice Requires="wps">
            <w:drawing>
              <wp:anchor distT="0" distB="0" distL="0" distR="0" simplePos="0" relativeHeight="251657216" behindDoc="0" locked="0" layoutInCell="0" allowOverlap="1" wp14:anchorId="461AAF88" wp14:editId="009EFA01">
                <wp:simplePos x="0" y="0"/>
                <wp:positionH relativeFrom="page">
                  <wp:posOffset>1765935</wp:posOffset>
                </wp:positionH>
                <wp:positionV relativeFrom="paragraph">
                  <wp:posOffset>161925</wp:posOffset>
                </wp:positionV>
                <wp:extent cx="4300855" cy="0"/>
                <wp:effectExtent l="13335" t="8255" r="10160" b="10795"/>
                <wp:wrapTopAndBottom/>
                <wp:docPr id="466194043"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0855" cy="0"/>
                        </a:xfrm>
                        <a:custGeom>
                          <a:avLst/>
                          <a:gdLst>
                            <a:gd name="T0" fmla="*/ 0 w 6774"/>
                            <a:gd name="T1" fmla="*/ 0 h 20"/>
                            <a:gd name="T2" fmla="*/ 6774 w 6774"/>
                            <a:gd name="T3" fmla="*/ 0 h 20"/>
                          </a:gdLst>
                          <a:ahLst/>
                          <a:cxnLst>
                            <a:cxn ang="0">
                              <a:pos x="T0" y="T1"/>
                            </a:cxn>
                            <a:cxn ang="0">
                              <a:pos x="T2" y="T3"/>
                            </a:cxn>
                          </a:cxnLst>
                          <a:rect l="0" t="0" r="r" b="b"/>
                          <a:pathLst>
                            <a:path w="6774" h="20">
                              <a:moveTo>
                                <a:pt x="0" y="0"/>
                              </a:moveTo>
                              <a:lnTo>
                                <a:pt x="6774"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74E73" id="Freeform 46" o:spid="_x0000_s1026" style="position:absolute;margin-left:139.05pt;margin-top:12.75pt;width:338.65pt;height:0;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7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" o:allowincell="f" path="m,l6774,e" filled="f" strokeweight=".23558mm">
                <v:path arrowok="t" o:connecttype="custom" o:connectlocs="0,0;4300855,0" o:connectangles="0,0"/>
                <w10:wrap type="topAndBottom" anchorx="page"/>
              </v:shape>
            </w:pict>
          </mc:Fallback>
        </mc:AlternateContent>
      </w:r>
    </w:p>
    <w:p w14:paraId="34074816" w14:textId="77777777" w:rsidR="00134AD0" w:rsidRDefault="00134AD0">
      <w:pPr>
        <w:pStyle w:val="Corpodetexto"/>
        <w:kinsoku w:val="0"/>
        <w:overflowPunct w:val="0"/>
        <w:spacing w:before="91"/>
        <w:ind w:left="713"/>
        <w:jc w:val="center"/>
      </w:pPr>
      <w:r>
        <w:t>(INCLUIR NOME DO REPRESENTANTE LEGAL DO LICITANTE)</w:t>
      </w:r>
    </w:p>
    <w:p w14:paraId="16653D0D" w14:textId="77777777" w:rsidR="00134AD0" w:rsidRDefault="00134AD0">
      <w:pPr>
        <w:pStyle w:val="Corpodetexto"/>
        <w:kinsoku w:val="0"/>
        <w:overflowPunct w:val="0"/>
        <w:spacing w:before="123"/>
        <w:ind w:left="708"/>
        <w:jc w:val="center"/>
      </w:pPr>
      <w:r>
        <w:t>(N.º DA CARTEIRA DE IDENTIDADE COM INDICAÇÃO DO ÓRGÃO EXPEDIDOR).</w:t>
      </w:r>
    </w:p>
    <w:p w14:paraId="44E3D305" w14:textId="77777777" w:rsidR="00134AD0" w:rsidRDefault="00134AD0">
      <w:pPr>
        <w:pStyle w:val="Corpodetexto"/>
        <w:kinsoku w:val="0"/>
        <w:overflowPunct w:val="0"/>
        <w:rPr>
          <w:sz w:val="24"/>
          <w:szCs w:val="24"/>
        </w:rPr>
      </w:pPr>
    </w:p>
    <w:p w14:paraId="7323429A" w14:textId="77777777" w:rsidR="00134AD0" w:rsidRDefault="00134AD0">
      <w:pPr>
        <w:pStyle w:val="Corpodetexto"/>
        <w:kinsoku w:val="0"/>
        <w:overflowPunct w:val="0"/>
        <w:spacing w:before="203" w:line="242" w:lineRule="auto"/>
        <w:ind w:left="836" w:right="112"/>
      </w:pPr>
      <w:r>
        <w:rPr>
          <w:u w:val="single" w:color="000000"/>
        </w:rPr>
        <w:t>OBS.: Esta declaração deverá ser apresentada APENAS por Microempresas (ME) e/ou Empresas de Pequeno</w:t>
      </w:r>
      <w:r>
        <w:t xml:space="preserve"> </w:t>
      </w:r>
      <w:r>
        <w:rPr>
          <w:u w:val="single" w:color="000000"/>
        </w:rPr>
        <w:t>Porte (EPP).</w:t>
      </w:r>
    </w:p>
    <w:p w14:paraId="2ABEFB58" w14:textId="77777777" w:rsidR="00134AD0" w:rsidRDefault="00134AD0">
      <w:pPr>
        <w:pStyle w:val="Corpodetexto"/>
        <w:kinsoku w:val="0"/>
        <w:overflowPunct w:val="0"/>
        <w:spacing w:before="203" w:line="242" w:lineRule="auto"/>
        <w:ind w:left="836" w:right="112"/>
        <w:sectPr w:rsidR="00134AD0" w:rsidSect="00AD09F7">
          <w:pgSz w:w="11910" w:h="16840"/>
          <w:pgMar w:top="1420" w:right="440" w:bottom="1100" w:left="160" w:header="296" w:footer="900" w:gutter="0"/>
          <w:cols w:space="720"/>
          <w:noEndnote/>
        </w:sectPr>
      </w:pPr>
    </w:p>
    <w:p w14:paraId="7BBD19EF" w14:textId="77777777" w:rsidR="00134AD0" w:rsidRPr="001A7884" w:rsidRDefault="001A7884" w:rsidP="001A7884">
      <w:pPr>
        <w:pStyle w:val="Corpodetexto"/>
        <w:kinsoku w:val="0"/>
        <w:overflowPunct w:val="0"/>
        <w:jc w:val="center"/>
        <w:rPr>
          <w:sz w:val="20"/>
          <w:szCs w:val="20"/>
        </w:rPr>
      </w:pPr>
      <w:r w:rsidRPr="001A7884">
        <w:rPr>
          <w:u w:color="000000"/>
        </w:rPr>
        <w:lastRenderedPageBreak/>
        <w:t>ANEXO XI</w:t>
      </w:r>
    </w:p>
    <w:p w14:paraId="2098E428" w14:textId="77777777" w:rsidR="00134AD0" w:rsidRDefault="00134AD0" w:rsidP="001A7884">
      <w:pPr>
        <w:pStyle w:val="Corpodetexto"/>
        <w:kinsoku w:val="0"/>
        <w:overflowPunct w:val="0"/>
        <w:jc w:val="center"/>
        <w:rPr>
          <w:sz w:val="20"/>
          <w:szCs w:val="20"/>
        </w:rPr>
      </w:pPr>
    </w:p>
    <w:p w14:paraId="24758F9A" w14:textId="77777777" w:rsidR="00134AD0" w:rsidRDefault="00134AD0">
      <w:pPr>
        <w:pStyle w:val="Corpodetexto"/>
        <w:kinsoku w:val="0"/>
        <w:overflowPunct w:val="0"/>
        <w:rPr>
          <w:sz w:val="20"/>
          <w:szCs w:val="20"/>
        </w:rPr>
      </w:pPr>
    </w:p>
    <w:p w14:paraId="4D12BBD8" w14:textId="77777777" w:rsidR="00134AD0" w:rsidRDefault="00134AD0">
      <w:pPr>
        <w:pStyle w:val="Corpodetexto"/>
        <w:kinsoku w:val="0"/>
        <w:overflowPunct w:val="0"/>
        <w:spacing w:before="10"/>
      </w:pPr>
    </w:p>
    <w:p w14:paraId="62BD3072" w14:textId="77777777" w:rsidR="0053581F" w:rsidRPr="00FD71E5" w:rsidRDefault="0053581F" w:rsidP="0053581F">
      <w:pPr>
        <w:pStyle w:val="Corpodetexto"/>
        <w:kinsoku w:val="0"/>
        <w:overflowPunct w:val="0"/>
      </w:pPr>
      <w:r>
        <w:t xml:space="preserve">               </w:t>
      </w:r>
      <w:r w:rsidRPr="00FD71E5">
        <w:t>A</w:t>
      </w:r>
    </w:p>
    <w:p w14:paraId="0EF88399" w14:textId="77777777" w:rsidR="0053581F" w:rsidRPr="00FD71E5" w:rsidRDefault="0053581F" w:rsidP="0053581F">
      <w:pPr>
        <w:pStyle w:val="Corpodetexto"/>
        <w:kinsoku w:val="0"/>
        <w:overflowPunct w:val="0"/>
        <w:ind w:left="426" w:firstLine="425"/>
      </w:pPr>
      <w:r w:rsidRPr="00FD71E5">
        <w:t xml:space="preserve">Prefeitura Municipal de São João da Baliza/RR </w:t>
      </w:r>
    </w:p>
    <w:p w14:paraId="6EDD338F" w14:textId="76DEA268" w:rsidR="0053581F" w:rsidRPr="00FD71E5" w:rsidRDefault="0053581F" w:rsidP="0053581F">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370FF0E2" w14:textId="77777777" w:rsidR="00134AD0" w:rsidRDefault="0053581F" w:rsidP="0053581F">
      <w:pPr>
        <w:pStyle w:val="Corpodetexto"/>
        <w:kinsoku w:val="0"/>
        <w:overflowPunct w:val="0"/>
        <w:ind w:left="836"/>
      </w:pPr>
      <w:r w:rsidRPr="00FD71E5">
        <w:t>Data: 00/00/24   -   Hora: 00 : 00</w:t>
      </w:r>
      <w:r>
        <w:t xml:space="preserve"> (horário local)</w:t>
      </w:r>
    </w:p>
    <w:p w14:paraId="7998D25C" w14:textId="77777777" w:rsidR="00134AD0" w:rsidRDefault="00134AD0">
      <w:pPr>
        <w:pStyle w:val="Corpodetexto"/>
        <w:kinsoku w:val="0"/>
        <w:overflowPunct w:val="0"/>
        <w:rPr>
          <w:sz w:val="20"/>
          <w:szCs w:val="20"/>
        </w:rPr>
      </w:pPr>
    </w:p>
    <w:p w14:paraId="76CAFF77" w14:textId="77777777" w:rsidR="0053581F" w:rsidRDefault="0053581F">
      <w:pPr>
        <w:pStyle w:val="Corpodetexto"/>
        <w:kinsoku w:val="0"/>
        <w:overflowPunct w:val="0"/>
        <w:rPr>
          <w:sz w:val="20"/>
          <w:szCs w:val="20"/>
        </w:rPr>
      </w:pPr>
    </w:p>
    <w:p w14:paraId="64B775BC" w14:textId="77777777" w:rsidR="0053581F" w:rsidRDefault="0053581F">
      <w:pPr>
        <w:pStyle w:val="Corpodetexto"/>
        <w:kinsoku w:val="0"/>
        <w:overflowPunct w:val="0"/>
        <w:rPr>
          <w:sz w:val="20"/>
          <w:szCs w:val="20"/>
        </w:rPr>
      </w:pPr>
    </w:p>
    <w:p w14:paraId="6D2C90B9" w14:textId="77777777" w:rsidR="00134AD0" w:rsidRDefault="00134AD0">
      <w:pPr>
        <w:pStyle w:val="Corpodetexto"/>
        <w:kinsoku w:val="0"/>
        <w:overflowPunct w:val="0"/>
        <w:spacing w:before="4"/>
        <w:rPr>
          <w:sz w:val="22"/>
          <w:szCs w:val="22"/>
        </w:rPr>
      </w:pPr>
    </w:p>
    <w:p w14:paraId="61B90AD5" w14:textId="77777777" w:rsidR="00134AD0" w:rsidRDefault="00134AD0">
      <w:pPr>
        <w:pStyle w:val="Corpodetexto"/>
        <w:kinsoku w:val="0"/>
        <w:overflowPunct w:val="0"/>
        <w:ind w:left="716"/>
        <w:jc w:val="center"/>
      </w:pPr>
      <w:r>
        <w:rPr>
          <w:u w:val="single" w:color="000000"/>
        </w:rPr>
        <w:t>MODELO DE PROCURAÇÃO.</w:t>
      </w:r>
    </w:p>
    <w:p w14:paraId="12E17083" w14:textId="77777777" w:rsidR="00134AD0" w:rsidRDefault="00134AD0">
      <w:pPr>
        <w:pStyle w:val="Corpodetexto"/>
        <w:kinsoku w:val="0"/>
        <w:overflowPunct w:val="0"/>
        <w:rPr>
          <w:sz w:val="20"/>
          <w:szCs w:val="20"/>
        </w:rPr>
      </w:pPr>
    </w:p>
    <w:p w14:paraId="6DA610FA" w14:textId="77777777" w:rsidR="00134AD0" w:rsidRDefault="00134AD0">
      <w:pPr>
        <w:pStyle w:val="Corpodetexto"/>
        <w:kinsoku w:val="0"/>
        <w:overflowPunct w:val="0"/>
        <w:rPr>
          <w:sz w:val="22"/>
          <w:szCs w:val="22"/>
        </w:rPr>
      </w:pPr>
    </w:p>
    <w:p w14:paraId="16E63A4A" w14:textId="77777777" w:rsidR="0053581F" w:rsidRDefault="0053581F">
      <w:pPr>
        <w:pStyle w:val="Corpodetexto"/>
        <w:kinsoku w:val="0"/>
        <w:overflowPunct w:val="0"/>
        <w:rPr>
          <w:sz w:val="22"/>
          <w:szCs w:val="22"/>
        </w:rPr>
      </w:pPr>
    </w:p>
    <w:p w14:paraId="1956D8EA" w14:textId="77777777" w:rsidR="0053581F" w:rsidRDefault="0053581F">
      <w:pPr>
        <w:pStyle w:val="Corpodetexto"/>
        <w:kinsoku w:val="0"/>
        <w:overflowPunct w:val="0"/>
        <w:rPr>
          <w:sz w:val="22"/>
          <w:szCs w:val="22"/>
        </w:rPr>
      </w:pPr>
    </w:p>
    <w:p w14:paraId="33CC4D0B" w14:textId="77777777" w:rsidR="0053581F" w:rsidRDefault="0053581F">
      <w:pPr>
        <w:pStyle w:val="Corpodetexto"/>
        <w:kinsoku w:val="0"/>
        <w:overflowPunct w:val="0"/>
        <w:rPr>
          <w:sz w:val="22"/>
          <w:szCs w:val="22"/>
        </w:rPr>
      </w:pPr>
    </w:p>
    <w:p w14:paraId="3FB47623" w14:textId="42567117" w:rsidR="00134AD0" w:rsidRDefault="00134AD0">
      <w:pPr>
        <w:pStyle w:val="Corpodetexto"/>
        <w:tabs>
          <w:tab w:val="left" w:pos="4549"/>
          <w:tab w:val="left" w:pos="9703"/>
          <w:tab w:val="left" w:pos="10120"/>
          <w:tab w:val="left" w:pos="10341"/>
        </w:tabs>
        <w:kinsoku w:val="0"/>
        <w:overflowPunct w:val="0"/>
        <w:spacing w:line="360" w:lineRule="auto"/>
        <w:ind w:left="836" w:right="116" w:firstLine="708"/>
        <w:jc w:val="both"/>
      </w:pPr>
      <w:r>
        <w:rPr>
          <w:w w:val="101"/>
          <w:u w:val="single" w:color="000000"/>
        </w:rPr>
        <w:t xml:space="preserve"> </w:t>
      </w:r>
      <w:r>
        <w:rPr>
          <w:u w:val="single" w:color="000000"/>
        </w:rPr>
        <w:t xml:space="preserve">       </w:t>
      </w:r>
      <w:r>
        <w:t>(empresa)</w:t>
      </w:r>
      <w:r>
        <w:rPr>
          <w:u w:val="single" w:color="000000"/>
        </w:rPr>
        <w:t xml:space="preserve">          </w:t>
      </w:r>
      <w:r>
        <w:t xml:space="preserve">, com sede </w:t>
      </w:r>
      <w:r>
        <w:rPr>
          <w:u w:val="single" w:color="000000"/>
        </w:rPr>
        <w:t xml:space="preserve">    </w:t>
      </w:r>
      <w:r>
        <w:t>(endereço)</w:t>
      </w:r>
      <w:r>
        <w:rPr>
          <w:u w:val="single" w:color="000000"/>
        </w:rPr>
        <w:t xml:space="preserve">      </w:t>
      </w:r>
      <w:r>
        <w:t xml:space="preserve">, inscrita no </w:t>
      </w:r>
      <w:r>
        <w:rPr>
          <w:spacing w:val="19"/>
        </w:rPr>
        <w:t xml:space="preserve"> </w:t>
      </w:r>
      <w:r>
        <w:rPr>
          <w:spacing w:val="-3"/>
        </w:rPr>
        <w:t xml:space="preserve">CNPJ </w:t>
      </w:r>
      <w:r>
        <w:t>sob o</w:t>
      </w:r>
      <w:r>
        <w:rPr>
          <w:spacing w:val="15"/>
        </w:rPr>
        <w:t xml:space="preserve"> </w:t>
      </w:r>
      <w:r>
        <w:t>Nº</w:t>
      </w:r>
      <w:r>
        <w:rPr>
          <w:u w:val="single" w:color="000000"/>
        </w:rPr>
        <w:t xml:space="preserve"> </w:t>
      </w:r>
      <w:r>
        <w:rPr>
          <w:u w:val="single" w:color="000000"/>
        </w:rPr>
        <w:tab/>
      </w:r>
      <w:r>
        <w:rPr>
          <w:u w:val="single" w:color="000000"/>
        </w:rPr>
        <w:tab/>
      </w:r>
      <w:r>
        <w:rPr>
          <w:u w:val="single" w:color="000000"/>
        </w:rPr>
        <w:tab/>
      </w:r>
      <w:r>
        <w:t xml:space="preserve">, por </w:t>
      </w:r>
      <w:r>
        <w:rPr>
          <w:spacing w:val="-7"/>
        </w:rPr>
        <w:t xml:space="preserve">seu </w:t>
      </w:r>
      <w:r>
        <w:t>(sua) representante  legal abaixo  assinado, credencia</w:t>
      </w:r>
      <w:r>
        <w:rPr>
          <w:spacing w:val="-9"/>
        </w:rPr>
        <w:t xml:space="preserve"> </w:t>
      </w:r>
      <w:r>
        <w:t>o(a)</w:t>
      </w:r>
      <w:r>
        <w:rPr>
          <w:spacing w:val="25"/>
        </w:rPr>
        <w:t xml:space="preserve"> </w:t>
      </w:r>
      <w:r>
        <w:t>Senhor(a)</w:t>
      </w:r>
      <w:r>
        <w:rPr>
          <w:u w:val="single" w:color="000000"/>
        </w:rPr>
        <w:t xml:space="preserve"> </w:t>
      </w:r>
      <w:r>
        <w:rPr>
          <w:u w:val="single" w:color="000000"/>
        </w:rPr>
        <w:tab/>
      </w:r>
      <w:r>
        <w:rPr>
          <w:u w:val="single" w:color="000000"/>
        </w:rPr>
        <w:tab/>
      </w:r>
      <w:r>
        <w:t xml:space="preserve">, inscrito(a) no  Cadastro de Pessoas Físicas do Ministério da </w:t>
      </w:r>
      <w:r>
        <w:rPr>
          <w:spacing w:val="23"/>
        </w:rPr>
        <w:t xml:space="preserve"> </w:t>
      </w:r>
      <w:r>
        <w:t>Fazenda (CPF) sob o</w:t>
      </w:r>
      <w:r>
        <w:rPr>
          <w:spacing w:val="14"/>
        </w:rPr>
        <w:t xml:space="preserve"> </w:t>
      </w:r>
      <w:r>
        <w:t>Nº</w:t>
      </w:r>
      <w:r>
        <w:rPr>
          <w:u w:val="single" w:color="000000"/>
        </w:rPr>
        <w:t xml:space="preserve"> </w:t>
      </w:r>
      <w:r>
        <w:rPr>
          <w:u w:val="single" w:color="000000"/>
        </w:rPr>
        <w:tab/>
      </w:r>
      <w:r>
        <w:t>, portador(a) da Carteira de Identidade</w:t>
      </w:r>
      <w:r>
        <w:rPr>
          <w:spacing w:val="33"/>
        </w:rPr>
        <w:t xml:space="preserve"> </w:t>
      </w:r>
      <w:r>
        <w:t>(RG)</w:t>
      </w:r>
      <w:r>
        <w:rPr>
          <w:spacing w:val="13"/>
        </w:rPr>
        <w:t xml:space="preserve"> </w:t>
      </w:r>
      <w:r>
        <w:t>N°</w:t>
      </w:r>
      <w:r>
        <w:rPr>
          <w:u w:val="single" w:color="000000"/>
        </w:rPr>
        <w:t xml:space="preserve"> </w:t>
      </w:r>
      <w:r>
        <w:rPr>
          <w:u w:val="single" w:color="000000"/>
        </w:rPr>
        <w:tab/>
      </w:r>
      <w:r>
        <w:t xml:space="preserve">, para representá-la junto ao MUNICÍPIO DE SÃO JOÃO DA BALIZA nos atos relacionados com a </w:t>
      </w:r>
      <w:r w:rsidR="00372306">
        <w:t>CONCORRÊNCIA PÚBLICA</w:t>
      </w:r>
      <w:r>
        <w:t xml:space="preserve"> Nº 00</w:t>
      </w:r>
      <w:r w:rsidR="0053581F">
        <w:t>0</w:t>
      </w:r>
      <w:r>
        <w:t>/202</w:t>
      </w:r>
      <w:r w:rsidR="0053581F">
        <w:t>4</w:t>
      </w:r>
      <w:r>
        <w:t xml:space="preserve"> - </w:t>
      </w:r>
      <w:r w:rsidR="00C7662E">
        <w:t>SEMLIC</w:t>
      </w:r>
      <w:r>
        <w:t xml:space="preserve">, podendo para tanto impugnar documentos e propostas de outros participantes, requerer o registro em ata das observações </w:t>
      </w:r>
      <w:r>
        <w:rPr>
          <w:spacing w:val="-3"/>
        </w:rPr>
        <w:t xml:space="preserve">que </w:t>
      </w:r>
      <w:r>
        <w:t xml:space="preserve">entender relevantes, manifestar intenção de interpor ou desistir de recursos, assinar lista de presença e atas, rubricar páginas de propostas e documentos, concordar, discordar, transigir, desistir, firmar compromissos, requerer, alegar e assinar o </w:t>
      </w:r>
      <w:r>
        <w:rPr>
          <w:spacing w:val="-3"/>
        </w:rPr>
        <w:t xml:space="preserve">que </w:t>
      </w:r>
      <w:r>
        <w:t xml:space="preserve">convier, pedir informações e, de um </w:t>
      </w:r>
      <w:r>
        <w:rPr>
          <w:spacing w:val="-3"/>
        </w:rPr>
        <w:t xml:space="preserve">modo </w:t>
      </w:r>
      <w:r>
        <w:t>geral, praticar todos os atos necessários e implícitos ao fiel, perfeito e cabal desempenho do presente</w:t>
      </w:r>
      <w:r>
        <w:rPr>
          <w:spacing w:val="-16"/>
        </w:rPr>
        <w:t xml:space="preserve"> </w:t>
      </w:r>
      <w:r>
        <w:t>credenciamento.</w:t>
      </w:r>
    </w:p>
    <w:p w14:paraId="09250013" w14:textId="77777777" w:rsidR="00134AD0" w:rsidRDefault="00134AD0">
      <w:pPr>
        <w:pStyle w:val="Corpodetexto"/>
        <w:kinsoku w:val="0"/>
        <w:overflowPunct w:val="0"/>
        <w:spacing w:before="2"/>
        <w:rPr>
          <w:sz w:val="31"/>
          <w:szCs w:val="31"/>
        </w:rPr>
      </w:pPr>
    </w:p>
    <w:p w14:paraId="6B8086D5" w14:textId="77777777" w:rsidR="0053581F" w:rsidRDefault="0053581F">
      <w:pPr>
        <w:pStyle w:val="Corpodetexto"/>
        <w:kinsoku w:val="0"/>
        <w:overflowPunct w:val="0"/>
        <w:spacing w:before="2"/>
        <w:rPr>
          <w:sz w:val="31"/>
          <w:szCs w:val="31"/>
        </w:rPr>
      </w:pPr>
    </w:p>
    <w:p w14:paraId="3CC1807B" w14:textId="77777777" w:rsidR="00134AD0" w:rsidRDefault="00134AD0">
      <w:pPr>
        <w:pStyle w:val="Corpodetexto"/>
        <w:kinsoku w:val="0"/>
        <w:overflowPunct w:val="0"/>
        <w:ind w:left="6330"/>
      </w:pPr>
      <w:r>
        <w:t>São João da Baliza - RR, em 0</w:t>
      </w:r>
      <w:r w:rsidR="0053581F">
        <w:t>0</w:t>
      </w:r>
      <w:r>
        <w:t xml:space="preserve"> de </w:t>
      </w:r>
      <w:r w:rsidR="0053581F">
        <w:t>XXXXX</w:t>
      </w:r>
      <w:r>
        <w:t xml:space="preserve"> de 202</w:t>
      </w:r>
      <w:r w:rsidR="0053581F">
        <w:t>4</w:t>
      </w:r>
      <w:r>
        <w:t>.</w:t>
      </w:r>
    </w:p>
    <w:p w14:paraId="666AC61F" w14:textId="77777777" w:rsidR="0053581F" w:rsidRDefault="0053581F">
      <w:pPr>
        <w:pStyle w:val="Corpodetexto"/>
        <w:kinsoku w:val="0"/>
        <w:overflowPunct w:val="0"/>
        <w:ind w:left="6330"/>
      </w:pPr>
    </w:p>
    <w:p w14:paraId="293F927E" w14:textId="77777777" w:rsidR="0053581F" w:rsidRDefault="0053581F">
      <w:pPr>
        <w:pStyle w:val="Corpodetexto"/>
        <w:kinsoku w:val="0"/>
        <w:overflowPunct w:val="0"/>
        <w:ind w:left="6330"/>
      </w:pPr>
    </w:p>
    <w:p w14:paraId="06E3AF96" w14:textId="77777777" w:rsidR="0053581F" w:rsidRDefault="0053581F">
      <w:pPr>
        <w:pStyle w:val="Corpodetexto"/>
        <w:kinsoku w:val="0"/>
        <w:overflowPunct w:val="0"/>
        <w:ind w:left="6330"/>
      </w:pPr>
    </w:p>
    <w:p w14:paraId="67D3CFBA" w14:textId="77777777" w:rsidR="00134AD0" w:rsidRDefault="0053581F">
      <w:pPr>
        <w:pStyle w:val="Corpodetexto"/>
        <w:kinsoku w:val="0"/>
        <w:overflowPunct w:val="0"/>
        <w:rPr>
          <w:sz w:val="20"/>
          <w:szCs w:val="20"/>
        </w:rPr>
      </w:pPr>
      <w:r>
        <w:rPr>
          <w:sz w:val="20"/>
          <w:szCs w:val="20"/>
        </w:rPr>
        <w:t xml:space="preserve">  </w:t>
      </w:r>
    </w:p>
    <w:p w14:paraId="43D5024A" w14:textId="77777777" w:rsidR="0053581F" w:rsidRDefault="0053581F">
      <w:pPr>
        <w:pStyle w:val="Corpodetexto"/>
        <w:kinsoku w:val="0"/>
        <w:overflowPunct w:val="0"/>
        <w:rPr>
          <w:sz w:val="20"/>
          <w:szCs w:val="20"/>
        </w:rPr>
      </w:pPr>
    </w:p>
    <w:p w14:paraId="5DC5A40D" w14:textId="77777777" w:rsidR="0053581F" w:rsidRDefault="0053581F">
      <w:pPr>
        <w:pStyle w:val="Corpodetexto"/>
        <w:kinsoku w:val="0"/>
        <w:overflowPunct w:val="0"/>
        <w:rPr>
          <w:sz w:val="20"/>
          <w:szCs w:val="20"/>
        </w:rPr>
      </w:pPr>
    </w:p>
    <w:p w14:paraId="02337865" w14:textId="77777777" w:rsidR="0053581F" w:rsidRDefault="0053581F">
      <w:pPr>
        <w:pStyle w:val="Corpodetexto"/>
        <w:kinsoku w:val="0"/>
        <w:overflowPunct w:val="0"/>
        <w:rPr>
          <w:sz w:val="20"/>
          <w:szCs w:val="20"/>
        </w:rPr>
      </w:pPr>
    </w:p>
    <w:p w14:paraId="0B9E5CDD" w14:textId="77777777" w:rsidR="0053581F" w:rsidRDefault="0053581F">
      <w:pPr>
        <w:pStyle w:val="Corpodetexto"/>
        <w:kinsoku w:val="0"/>
        <w:overflowPunct w:val="0"/>
        <w:rPr>
          <w:sz w:val="20"/>
          <w:szCs w:val="20"/>
        </w:rPr>
      </w:pPr>
    </w:p>
    <w:p w14:paraId="555D372B" w14:textId="49668866" w:rsidR="00134AD0" w:rsidRDefault="000154A2">
      <w:pPr>
        <w:pStyle w:val="Corpodetexto"/>
        <w:kinsoku w:val="0"/>
        <w:overflowPunct w:val="0"/>
        <w:spacing w:before="4"/>
        <w:rPr>
          <w:sz w:val="17"/>
          <w:szCs w:val="17"/>
        </w:rPr>
      </w:pPr>
      <w:r>
        <w:rPr>
          <w:noProof/>
        </w:rPr>
        <mc:AlternateContent>
          <mc:Choice Requires="wpg">
            <w:drawing>
              <wp:anchor distT="0" distB="0" distL="0" distR="0" simplePos="0" relativeHeight="251658240" behindDoc="0" locked="0" layoutInCell="0" allowOverlap="1" wp14:anchorId="08CCC09D" wp14:editId="2F1EBDDD">
                <wp:simplePos x="0" y="0"/>
                <wp:positionH relativeFrom="page">
                  <wp:posOffset>1730375</wp:posOffset>
                </wp:positionH>
                <wp:positionV relativeFrom="paragraph">
                  <wp:posOffset>151130</wp:posOffset>
                </wp:positionV>
                <wp:extent cx="4378325" cy="12700"/>
                <wp:effectExtent l="6350" t="4445" r="6350" b="1905"/>
                <wp:wrapTopAndBottom/>
                <wp:docPr id="1760842947"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8325" cy="12700"/>
                          <a:chOff x="2725" y="238"/>
                          <a:chExt cx="6895" cy="20"/>
                        </a:xfrm>
                      </wpg:grpSpPr>
                      <wps:wsp>
                        <wps:cNvPr id="886204534" name="Freeform 56"/>
                        <wps:cNvSpPr>
                          <a:spLocks/>
                        </wps:cNvSpPr>
                        <wps:spPr bwMode="auto">
                          <a:xfrm>
                            <a:off x="2725" y="245"/>
                            <a:ext cx="5839" cy="20"/>
                          </a:xfrm>
                          <a:custGeom>
                            <a:avLst/>
                            <a:gdLst>
                              <a:gd name="T0" fmla="*/ 0 w 5839"/>
                              <a:gd name="T1" fmla="*/ 0 h 20"/>
                              <a:gd name="T2" fmla="*/ 5838 w 5839"/>
                              <a:gd name="T3" fmla="*/ 0 h 20"/>
                            </a:gdLst>
                            <a:ahLst/>
                            <a:cxnLst>
                              <a:cxn ang="0">
                                <a:pos x="T0" y="T1"/>
                              </a:cxn>
                              <a:cxn ang="0">
                                <a:pos x="T2" y="T3"/>
                              </a:cxn>
                            </a:cxnLst>
                            <a:rect l="0" t="0" r="r" b="b"/>
                            <a:pathLst>
                              <a:path w="5839" h="20">
                                <a:moveTo>
                                  <a:pt x="0" y="0"/>
                                </a:moveTo>
                                <a:lnTo>
                                  <a:pt x="5838"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3128199" name="Freeform 57"/>
                        <wps:cNvSpPr>
                          <a:spLocks/>
                        </wps:cNvSpPr>
                        <wps:spPr bwMode="auto">
                          <a:xfrm>
                            <a:off x="8566" y="245"/>
                            <a:ext cx="1054" cy="20"/>
                          </a:xfrm>
                          <a:custGeom>
                            <a:avLst/>
                            <a:gdLst>
                              <a:gd name="T0" fmla="*/ 0 w 1054"/>
                              <a:gd name="T1" fmla="*/ 0 h 20"/>
                              <a:gd name="T2" fmla="*/ 1053 w 1054"/>
                              <a:gd name="T3" fmla="*/ 0 h 20"/>
                            </a:gdLst>
                            <a:ahLst/>
                            <a:cxnLst>
                              <a:cxn ang="0">
                                <a:pos x="T0" y="T1"/>
                              </a:cxn>
                              <a:cxn ang="0">
                                <a:pos x="T2" y="T3"/>
                              </a:cxn>
                            </a:cxnLst>
                            <a:rect l="0" t="0" r="r" b="b"/>
                            <a:pathLst>
                              <a:path w="1054" h="20">
                                <a:moveTo>
                                  <a:pt x="0" y="0"/>
                                </a:moveTo>
                                <a:lnTo>
                                  <a:pt x="1053"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9A60A" id="Group 55" o:spid="_x0000_s1026" style="position:absolute;margin-left:136.25pt;margin-top:11.9pt;width:344.75pt;height:1pt;z-index:251658240;mso-wrap-distance-left:0;mso-wrap-distance-right:0;mso-position-horizontal-relative:page" coordorigin="2725,238" coordsize="68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" o:allowincell="f">
                <v:shape id="Freeform 56" o:spid="_x0000_s1027" style="position:absolute;left:2725;top:245;width:5839;height:20;visibility:visible;mso-wrap-style:square;v-text-anchor:top" coordsize="58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" path="m,l5838,e" filled="f" strokeweight=".23558mm">
                  <v:path arrowok="t" o:connecttype="custom" o:connectlocs="0,0;5838,0" o:connectangles="0,0"/>
                </v:shape>
                <v:shape id="Freeform 57" o:spid="_x0000_s1028" style="position:absolute;left:8566;top:245;width:1054;height:20;visibility:visible;mso-wrap-style:square;v-text-anchor:top" coordsize="10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" path="m,l1053,e" filled="f" strokeweight=".23558mm">
                  <v:path arrowok="t" o:connecttype="custom" o:connectlocs="0,0;1053,0" o:connectangles="0,0"/>
                </v:shape>
                <w10:wrap type="topAndBottom" anchorx="page"/>
              </v:group>
            </w:pict>
          </mc:Fallback>
        </mc:AlternateContent>
      </w:r>
    </w:p>
    <w:p w14:paraId="741A55E2" w14:textId="77777777" w:rsidR="00134AD0" w:rsidRDefault="00134AD0">
      <w:pPr>
        <w:pStyle w:val="Corpodetexto"/>
        <w:kinsoku w:val="0"/>
        <w:overflowPunct w:val="0"/>
        <w:spacing w:before="95"/>
        <w:ind w:left="709"/>
        <w:jc w:val="center"/>
      </w:pPr>
      <w:r>
        <w:t>(INCLUIR NOME DO REPRESENTANTE LEGAL DO LICITANTE)</w:t>
      </w:r>
    </w:p>
    <w:p w14:paraId="315DB7E3" w14:textId="77777777" w:rsidR="00134AD0" w:rsidRDefault="00134AD0">
      <w:pPr>
        <w:pStyle w:val="Corpodetexto"/>
        <w:kinsoku w:val="0"/>
        <w:overflowPunct w:val="0"/>
        <w:spacing w:before="119"/>
        <w:ind w:left="711"/>
        <w:jc w:val="center"/>
      </w:pPr>
      <w:r>
        <w:t>(N.º DA CARTEIRA DE IDENTIDADE COM INDICAÇÃO DO ÓRGÃO EXPEDIDOR)</w:t>
      </w:r>
    </w:p>
    <w:p w14:paraId="736451CF" w14:textId="77777777" w:rsidR="00134AD0" w:rsidRDefault="00134AD0">
      <w:pPr>
        <w:pStyle w:val="Corpodetexto"/>
        <w:kinsoku w:val="0"/>
        <w:overflowPunct w:val="0"/>
        <w:spacing w:before="119"/>
        <w:ind w:left="711"/>
        <w:jc w:val="center"/>
        <w:sectPr w:rsidR="00134AD0" w:rsidSect="00AD09F7">
          <w:headerReference w:type="default" r:id="rId13"/>
          <w:footerReference w:type="default" r:id="rId14"/>
          <w:pgSz w:w="11910" w:h="16840"/>
          <w:pgMar w:top="1880" w:right="440" w:bottom="1100" w:left="160" w:header="296" w:footer="900" w:gutter="0"/>
          <w:cols w:space="720"/>
          <w:noEndnote/>
        </w:sectPr>
      </w:pPr>
    </w:p>
    <w:p w14:paraId="6AA363F0" w14:textId="77777777" w:rsidR="00134AD0" w:rsidRPr="001A7884" w:rsidRDefault="001A7884" w:rsidP="001A7884">
      <w:pPr>
        <w:pStyle w:val="Corpodetexto"/>
        <w:kinsoku w:val="0"/>
        <w:overflowPunct w:val="0"/>
        <w:spacing w:before="8"/>
        <w:jc w:val="center"/>
      </w:pPr>
      <w:r w:rsidRPr="001A7884">
        <w:lastRenderedPageBreak/>
        <w:t>ANEXO X</w:t>
      </w:r>
      <w:r>
        <w:t>II</w:t>
      </w:r>
      <w:r w:rsidRPr="001A7884">
        <w:t xml:space="preserve">  </w:t>
      </w:r>
    </w:p>
    <w:p w14:paraId="193DE434" w14:textId="77777777" w:rsidR="001A7884" w:rsidRDefault="001A7884" w:rsidP="001A7884">
      <w:pPr>
        <w:pStyle w:val="Corpodetexto"/>
        <w:kinsoku w:val="0"/>
        <w:overflowPunct w:val="0"/>
        <w:spacing w:before="8"/>
        <w:jc w:val="center"/>
        <w:rPr>
          <w:u w:val="single" w:color="000000"/>
        </w:rPr>
      </w:pPr>
    </w:p>
    <w:p w14:paraId="76685596" w14:textId="77777777" w:rsidR="001A7884" w:rsidRDefault="001A7884" w:rsidP="001A7884">
      <w:pPr>
        <w:pStyle w:val="Corpodetexto"/>
        <w:kinsoku w:val="0"/>
        <w:overflowPunct w:val="0"/>
        <w:spacing w:before="8"/>
        <w:jc w:val="center"/>
        <w:rPr>
          <w:sz w:val="12"/>
          <w:szCs w:val="12"/>
        </w:rPr>
      </w:pPr>
    </w:p>
    <w:p w14:paraId="1BA84C43" w14:textId="77777777" w:rsidR="00134AD0" w:rsidRPr="001A7884" w:rsidRDefault="00134AD0">
      <w:pPr>
        <w:pStyle w:val="Corpodetexto"/>
        <w:kinsoku w:val="0"/>
        <w:overflowPunct w:val="0"/>
        <w:spacing w:before="96"/>
        <w:ind w:left="3741"/>
      </w:pPr>
      <w:r w:rsidRPr="001A7884">
        <w:rPr>
          <w:u w:color="000000"/>
        </w:rPr>
        <w:t>MODELO DE TERMO DE CREDENCIAMENTO.</w:t>
      </w:r>
    </w:p>
    <w:p w14:paraId="2282680E" w14:textId="77777777" w:rsidR="00134AD0" w:rsidRDefault="00134AD0">
      <w:pPr>
        <w:pStyle w:val="Corpodetexto"/>
        <w:kinsoku w:val="0"/>
        <w:overflowPunct w:val="0"/>
        <w:rPr>
          <w:sz w:val="20"/>
          <w:szCs w:val="20"/>
        </w:rPr>
      </w:pPr>
    </w:p>
    <w:p w14:paraId="7FDEA006" w14:textId="77777777" w:rsidR="00134AD0" w:rsidRDefault="00134AD0">
      <w:pPr>
        <w:pStyle w:val="Corpodetexto"/>
        <w:kinsoku w:val="0"/>
        <w:overflowPunct w:val="0"/>
        <w:rPr>
          <w:sz w:val="20"/>
          <w:szCs w:val="20"/>
        </w:rPr>
      </w:pPr>
    </w:p>
    <w:p w14:paraId="1AADF633" w14:textId="77777777" w:rsidR="0053581F" w:rsidRDefault="0053581F">
      <w:pPr>
        <w:pStyle w:val="Corpodetexto"/>
        <w:kinsoku w:val="0"/>
        <w:overflowPunct w:val="0"/>
        <w:rPr>
          <w:sz w:val="20"/>
          <w:szCs w:val="20"/>
        </w:rPr>
      </w:pPr>
    </w:p>
    <w:p w14:paraId="1ECACB49" w14:textId="77777777" w:rsidR="0053581F" w:rsidRPr="00FD71E5" w:rsidRDefault="0053581F" w:rsidP="0053581F">
      <w:pPr>
        <w:pStyle w:val="Corpodetexto"/>
        <w:kinsoku w:val="0"/>
        <w:overflowPunct w:val="0"/>
      </w:pPr>
      <w:r>
        <w:t xml:space="preserve">               </w:t>
      </w:r>
      <w:r w:rsidRPr="00FD71E5">
        <w:t>A</w:t>
      </w:r>
    </w:p>
    <w:p w14:paraId="64E5714E" w14:textId="77777777" w:rsidR="0053581F" w:rsidRPr="00FD71E5" w:rsidRDefault="0053581F" w:rsidP="0053581F">
      <w:pPr>
        <w:pStyle w:val="Corpodetexto"/>
        <w:kinsoku w:val="0"/>
        <w:overflowPunct w:val="0"/>
        <w:ind w:left="426" w:firstLine="425"/>
      </w:pPr>
      <w:r w:rsidRPr="00FD71E5">
        <w:t xml:space="preserve">Prefeitura Municipal de São João da Baliza/RR </w:t>
      </w:r>
    </w:p>
    <w:p w14:paraId="5138A99B" w14:textId="0E8E67A1" w:rsidR="0053581F" w:rsidRPr="00FD71E5" w:rsidRDefault="0053581F" w:rsidP="0053581F">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05CF8B36" w14:textId="77777777" w:rsidR="0053581F" w:rsidRDefault="0053581F" w:rsidP="0053581F">
      <w:pPr>
        <w:pStyle w:val="Corpodetexto"/>
        <w:kinsoku w:val="0"/>
        <w:overflowPunct w:val="0"/>
        <w:rPr>
          <w:sz w:val="20"/>
          <w:szCs w:val="20"/>
        </w:rPr>
      </w:pPr>
      <w:r w:rsidRPr="00FD71E5">
        <w:t xml:space="preserve">             </w:t>
      </w:r>
      <w:r>
        <w:t xml:space="preserve"> </w:t>
      </w:r>
      <w:r w:rsidRPr="00FD71E5">
        <w:t xml:space="preserve"> Data: 00/00/24   -   Hora: 00 : 00</w:t>
      </w:r>
      <w:r>
        <w:t xml:space="preserve"> (horário local)</w:t>
      </w:r>
    </w:p>
    <w:p w14:paraId="061C3950" w14:textId="77777777" w:rsidR="00134AD0" w:rsidRDefault="00134AD0">
      <w:pPr>
        <w:pStyle w:val="Corpodetexto"/>
        <w:kinsoku w:val="0"/>
        <w:overflowPunct w:val="0"/>
        <w:spacing w:before="4"/>
        <w:rPr>
          <w:sz w:val="25"/>
          <w:szCs w:val="25"/>
        </w:rPr>
      </w:pPr>
    </w:p>
    <w:p w14:paraId="03CF695D" w14:textId="77777777" w:rsidR="0053581F" w:rsidRDefault="0053581F">
      <w:pPr>
        <w:pStyle w:val="Corpodetexto"/>
        <w:kinsoku w:val="0"/>
        <w:overflowPunct w:val="0"/>
        <w:spacing w:before="4"/>
        <w:rPr>
          <w:sz w:val="25"/>
          <w:szCs w:val="25"/>
        </w:rPr>
      </w:pPr>
    </w:p>
    <w:p w14:paraId="4709CA35" w14:textId="77777777" w:rsidR="0053581F" w:rsidRDefault="0053581F">
      <w:pPr>
        <w:pStyle w:val="Corpodetexto"/>
        <w:kinsoku w:val="0"/>
        <w:overflowPunct w:val="0"/>
        <w:spacing w:before="4"/>
        <w:rPr>
          <w:sz w:val="25"/>
          <w:szCs w:val="25"/>
        </w:rPr>
      </w:pPr>
    </w:p>
    <w:p w14:paraId="5D9F40A6" w14:textId="77777777" w:rsidR="0053581F" w:rsidRDefault="0053581F">
      <w:pPr>
        <w:pStyle w:val="Corpodetexto"/>
        <w:kinsoku w:val="0"/>
        <w:overflowPunct w:val="0"/>
        <w:spacing w:before="4"/>
        <w:rPr>
          <w:sz w:val="25"/>
          <w:szCs w:val="25"/>
        </w:rPr>
      </w:pPr>
    </w:p>
    <w:p w14:paraId="418001A3" w14:textId="77777777" w:rsidR="00134AD0" w:rsidRDefault="00134AD0">
      <w:pPr>
        <w:pStyle w:val="Corpodetexto"/>
        <w:tabs>
          <w:tab w:val="left" w:pos="1272"/>
          <w:tab w:val="left" w:pos="3022"/>
          <w:tab w:val="left" w:pos="3282"/>
          <w:tab w:val="left" w:pos="3794"/>
          <w:tab w:val="left" w:pos="4338"/>
          <w:tab w:val="left" w:pos="4510"/>
          <w:tab w:val="left" w:pos="5836"/>
          <w:tab w:val="left" w:pos="6483"/>
          <w:tab w:val="left" w:pos="7311"/>
          <w:tab w:val="left" w:pos="8633"/>
          <w:tab w:val="left" w:pos="10082"/>
          <w:tab w:val="left" w:pos="10276"/>
          <w:tab w:val="left" w:pos="10661"/>
        </w:tabs>
        <w:kinsoku w:val="0"/>
        <w:overflowPunct w:val="0"/>
        <w:spacing w:before="95" w:line="362" w:lineRule="auto"/>
        <w:ind w:left="836" w:right="116" w:firstLine="708"/>
        <w:rPr>
          <w:spacing w:val="-4"/>
        </w:rPr>
      </w:pPr>
      <w:r>
        <w:t>A</w:t>
      </w:r>
      <w:r>
        <w:rPr>
          <w:spacing w:val="12"/>
        </w:rPr>
        <w:t xml:space="preserve"> </w:t>
      </w:r>
      <w:r>
        <w:t>empresa</w:t>
      </w:r>
      <w:r>
        <w:rPr>
          <w:u w:val="single" w:color="000000"/>
        </w:rPr>
        <w:t xml:space="preserve"> </w:t>
      </w:r>
      <w:r>
        <w:rPr>
          <w:u w:val="single" w:color="000000"/>
        </w:rPr>
        <w:tab/>
      </w:r>
      <w:r>
        <w:rPr>
          <w:u w:val="single" w:color="000000"/>
        </w:rPr>
        <w:tab/>
      </w:r>
      <w:r>
        <w:rPr>
          <w:u w:val="single" w:color="000000"/>
        </w:rPr>
        <w:tab/>
      </w:r>
      <w:r>
        <w:rPr>
          <w:u w:val="single" w:color="000000"/>
        </w:rPr>
        <w:tab/>
      </w:r>
      <w:r>
        <w:rPr>
          <w:u w:val="single" w:color="000000"/>
        </w:rPr>
        <w:tab/>
      </w:r>
      <w:r>
        <w:t>, com</w:t>
      </w:r>
      <w:r>
        <w:rPr>
          <w:spacing w:val="19"/>
        </w:rPr>
        <w:t xml:space="preserve"> </w:t>
      </w:r>
      <w:r>
        <w:t>sede</w:t>
      </w:r>
      <w:r>
        <w:rPr>
          <w:spacing w:val="7"/>
        </w:rPr>
        <w:t xml:space="preserve"> </w:t>
      </w:r>
      <w:r>
        <w:t>à</w:t>
      </w:r>
      <w:r>
        <w:rPr>
          <w:u w:val="single" w:color="000000"/>
        </w:rPr>
        <w:t xml:space="preserve"> </w:t>
      </w:r>
      <w:r>
        <w:rPr>
          <w:u w:val="single" w:color="000000"/>
        </w:rPr>
        <w:tab/>
      </w:r>
      <w:r>
        <w:rPr>
          <w:u w:val="single" w:color="000000"/>
        </w:rPr>
        <w:tab/>
      </w:r>
      <w:r>
        <w:rPr>
          <w:u w:val="single" w:color="000000"/>
        </w:rPr>
        <w:tab/>
      </w:r>
      <w:r>
        <w:t xml:space="preserve">, </w:t>
      </w:r>
      <w:r>
        <w:rPr>
          <w:spacing w:val="4"/>
        </w:rPr>
        <w:t>na</w:t>
      </w:r>
      <w:r>
        <w:rPr>
          <w:spacing w:val="15"/>
        </w:rPr>
        <w:t xml:space="preserve"> </w:t>
      </w:r>
      <w:r>
        <w:t>cidade</w:t>
      </w:r>
      <w:r>
        <w:rPr>
          <w:spacing w:val="9"/>
        </w:rPr>
        <w:t xml:space="preserve"> </w:t>
      </w:r>
      <w:r>
        <w:t>de</w:t>
      </w:r>
      <w:r>
        <w:rPr>
          <w:u w:val="single" w:color="000000"/>
        </w:rPr>
        <w:t xml:space="preserve"> </w:t>
      </w:r>
      <w:r>
        <w:rPr>
          <w:u w:val="single" w:color="000000"/>
        </w:rPr>
        <w:tab/>
      </w:r>
      <w:r>
        <w:rPr>
          <w:u w:val="single" w:color="000000"/>
        </w:rPr>
        <w:tab/>
      </w:r>
      <w:r>
        <w:t>, C.N.P.J. Nº</w:t>
      </w:r>
      <w:r>
        <w:tab/>
      </w:r>
      <w:r>
        <w:rPr>
          <w:u w:val="single" w:color="000000"/>
        </w:rPr>
        <w:t xml:space="preserve"> </w:t>
      </w:r>
      <w:r>
        <w:rPr>
          <w:u w:val="single" w:color="000000"/>
        </w:rPr>
        <w:tab/>
      </w:r>
      <w:r>
        <w:t>,</w:t>
      </w:r>
      <w:r>
        <w:tab/>
        <w:t>por</w:t>
      </w:r>
      <w:r>
        <w:tab/>
        <w:t>seu</w:t>
      </w:r>
      <w:r>
        <w:tab/>
        <w:t>representante</w:t>
      </w:r>
      <w:r>
        <w:tab/>
        <w:t>legal</w:t>
      </w:r>
      <w:r>
        <w:tab/>
        <w:t>abaixo</w:t>
      </w:r>
      <w:r>
        <w:tab/>
        <w:t>identificado,</w:t>
      </w:r>
      <w:r>
        <w:tab/>
        <w:t>CREDENCIA</w:t>
      </w:r>
      <w:r>
        <w:tab/>
        <w:t>o(a)</w:t>
      </w:r>
      <w:r>
        <w:tab/>
      </w:r>
      <w:r>
        <w:rPr>
          <w:spacing w:val="-4"/>
        </w:rPr>
        <w:t>Sr.(a)</w:t>
      </w:r>
    </w:p>
    <w:p w14:paraId="66CBA22E" w14:textId="77777777" w:rsidR="00134AD0" w:rsidRDefault="00134AD0">
      <w:pPr>
        <w:pStyle w:val="Corpodetexto"/>
        <w:tabs>
          <w:tab w:val="left" w:pos="3055"/>
          <w:tab w:val="left" w:pos="5944"/>
          <w:tab w:val="left" w:pos="11024"/>
        </w:tabs>
        <w:kinsoku w:val="0"/>
        <w:overflowPunct w:val="0"/>
        <w:spacing w:line="240" w:lineRule="exact"/>
        <w:ind w:left="836"/>
      </w:pPr>
      <w:r>
        <w:rPr>
          <w:w w:val="101"/>
          <w:u w:val="single" w:color="000000"/>
        </w:rPr>
        <w:t xml:space="preserve"> </w:t>
      </w:r>
      <w:r>
        <w:rPr>
          <w:u w:val="single" w:color="000000"/>
        </w:rPr>
        <w:tab/>
      </w:r>
      <w:r>
        <w:t>,</w:t>
      </w:r>
      <w:r>
        <w:rPr>
          <w:u w:val="single" w:color="000000"/>
        </w:rPr>
        <w:t xml:space="preserve"> </w:t>
      </w:r>
      <w:r>
        <w:rPr>
          <w:u w:val="single" w:color="000000"/>
        </w:rPr>
        <w:tab/>
      </w:r>
      <w:r>
        <w:t>(CARGO),  portador(a)  do</w:t>
      </w:r>
      <w:r>
        <w:rPr>
          <w:spacing w:val="-28"/>
        </w:rPr>
        <w:t xml:space="preserve"> </w:t>
      </w:r>
      <w:r>
        <w:t>R.G.</w:t>
      </w:r>
      <w:r>
        <w:rPr>
          <w:spacing w:val="30"/>
        </w:rPr>
        <w:t xml:space="preserve"> </w:t>
      </w:r>
      <w:r>
        <w:t>Nº</w:t>
      </w:r>
      <w:r>
        <w:rPr>
          <w:u w:val="single" w:color="000000"/>
        </w:rPr>
        <w:t xml:space="preserve"> </w:t>
      </w:r>
      <w:r>
        <w:rPr>
          <w:u w:val="single" w:color="000000"/>
        </w:rPr>
        <w:tab/>
      </w:r>
      <w:r>
        <w:t>e</w:t>
      </w:r>
    </w:p>
    <w:p w14:paraId="2D19A1FE" w14:textId="372FF276" w:rsidR="00134AD0" w:rsidRDefault="00134AD0">
      <w:pPr>
        <w:pStyle w:val="Corpodetexto"/>
        <w:tabs>
          <w:tab w:val="left" w:pos="3997"/>
        </w:tabs>
        <w:kinsoku w:val="0"/>
        <w:overflowPunct w:val="0"/>
        <w:spacing w:before="119" w:line="360" w:lineRule="auto"/>
        <w:ind w:left="836" w:right="112"/>
        <w:jc w:val="both"/>
      </w:pPr>
      <w:r>
        <w:t>C.P.F.</w:t>
      </w:r>
      <w:r>
        <w:rPr>
          <w:spacing w:val="1"/>
        </w:rPr>
        <w:t xml:space="preserve"> </w:t>
      </w:r>
      <w:r>
        <w:t>Nº</w:t>
      </w:r>
      <w:r>
        <w:rPr>
          <w:u w:val="single" w:color="000000"/>
        </w:rPr>
        <w:t xml:space="preserve"> </w:t>
      </w:r>
      <w:r>
        <w:rPr>
          <w:u w:val="single" w:color="000000"/>
        </w:rPr>
        <w:tab/>
      </w:r>
      <w:r>
        <w:t xml:space="preserve">, para representá-la perante a COMISSÃO PERMANENTE DE LICITAÇÃO – </w:t>
      </w:r>
      <w:r w:rsidR="00C7662E">
        <w:t>SEMLIC</w:t>
      </w:r>
      <w:r>
        <w:t>, nos atos relacionados à</w:t>
      </w:r>
      <w:r w:rsidRPr="0053581F">
        <w:t xml:space="preserve"> </w:t>
      </w:r>
      <w:r w:rsidR="00372306">
        <w:t>CONCORRÊNCIA PÚBLICA</w:t>
      </w:r>
      <w:r w:rsidRPr="0053581F">
        <w:t xml:space="preserve"> </w:t>
      </w:r>
      <w:r>
        <w:t>Nº 00</w:t>
      </w:r>
      <w:r w:rsidR="0053581F">
        <w:t>0</w:t>
      </w:r>
      <w:r>
        <w:t>/202</w:t>
      </w:r>
      <w:r w:rsidR="0053581F">
        <w:t>4</w:t>
      </w:r>
      <w:r>
        <w:t xml:space="preserve"> - </w:t>
      </w:r>
      <w:r w:rsidR="00C7662E">
        <w:rPr>
          <w:spacing w:val="-3"/>
        </w:rPr>
        <w:t>SEMLIC</w:t>
      </w:r>
      <w:r>
        <w:rPr>
          <w:spacing w:val="-3"/>
        </w:rPr>
        <w:t xml:space="preserve">, </w:t>
      </w:r>
      <w:r>
        <w:t xml:space="preserve">podendo para  tanto formular  proposta de preços, manifestar intenção de interpor ou desistir de recursos, requerer o registro </w:t>
      </w:r>
      <w:r>
        <w:rPr>
          <w:spacing w:val="5"/>
        </w:rPr>
        <w:t xml:space="preserve">em </w:t>
      </w:r>
      <w:r>
        <w:t>ata das observações que entender relevantes, concordar, discordar, transigir, desistir, firmar compromissos, requerer, alegar e assinar o que convier e, de modo geral, praticar todos os atos necessários e inerentes ao</w:t>
      </w:r>
      <w:r>
        <w:rPr>
          <w:spacing w:val="-40"/>
        </w:rPr>
        <w:t xml:space="preserve"> </w:t>
      </w:r>
      <w:r>
        <w:t>certame.</w:t>
      </w:r>
    </w:p>
    <w:p w14:paraId="4B685A99" w14:textId="77777777" w:rsidR="00134AD0" w:rsidRDefault="00134AD0">
      <w:pPr>
        <w:pStyle w:val="Corpodetexto"/>
        <w:kinsoku w:val="0"/>
        <w:overflowPunct w:val="0"/>
        <w:spacing w:before="7"/>
        <w:rPr>
          <w:sz w:val="20"/>
          <w:szCs w:val="20"/>
        </w:rPr>
      </w:pPr>
    </w:p>
    <w:p w14:paraId="7D688ACD" w14:textId="77777777" w:rsidR="00134AD0" w:rsidRDefault="00134AD0">
      <w:pPr>
        <w:pStyle w:val="Corpodetexto"/>
        <w:kinsoku w:val="0"/>
        <w:overflowPunct w:val="0"/>
        <w:ind w:left="6330"/>
      </w:pPr>
      <w:r>
        <w:t>São João da Baliza - RR, em 0</w:t>
      </w:r>
      <w:r w:rsidR="0053581F">
        <w:t>0</w:t>
      </w:r>
      <w:r>
        <w:t xml:space="preserve"> de</w:t>
      </w:r>
      <w:r w:rsidR="0053581F">
        <w:t xml:space="preserve"> XXXXX</w:t>
      </w:r>
      <w:r>
        <w:t xml:space="preserve"> de 202</w:t>
      </w:r>
      <w:r w:rsidR="0053581F">
        <w:t>4</w:t>
      </w:r>
      <w:r>
        <w:t>.</w:t>
      </w:r>
    </w:p>
    <w:p w14:paraId="2EA1D7E7" w14:textId="77777777" w:rsidR="00134AD0" w:rsidRDefault="00134AD0">
      <w:pPr>
        <w:pStyle w:val="Corpodetexto"/>
        <w:kinsoku w:val="0"/>
        <w:overflowPunct w:val="0"/>
        <w:rPr>
          <w:sz w:val="20"/>
          <w:szCs w:val="20"/>
        </w:rPr>
      </w:pPr>
    </w:p>
    <w:p w14:paraId="11E49575" w14:textId="77777777" w:rsidR="00134AD0" w:rsidRDefault="00134AD0">
      <w:pPr>
        <w:pStyle w:val="Corpodetexto"/>
        <w:kinsoku w:val="0"/>
        <w:overflowPunct w:val="0"/>
        <w:rPr>
          <w:sz w:val="20"/>
          <w:szCs w:val="20"/>
        </w:rPr>
      </w:pPr>
    </w:p>
    <w:p w14:paraId="0946697F" w14:textId="64A0208B" w:rsidR="00134AD0" w:rsidRDefault="000154A2">
      <w:pPr>
        <w:pStyle w:val="Corpodetexto"/>
        <w:kinsoku w:val="0"/>
        <w:overflowPunct w:val="0"/>
        <w:spacing w:before="2"/>
        <w:rPr>
          <w:sz w:val="18"/>
          <w:szCs w:val="18"/>
        </w:rPr>
      </w:pPr>
      <w:r>
        <w:rPr>
          <w:noProof/>
        </w:rPr>
        <mc:AlternateContent>
          <mc:Choice Requires="wps">
            <w:drawing>
              <wp:anchor distT="0" distB="0" distL="0" distR="0" simplePos="0" relativeHeight="251659264" behindDoc="0" locked="0" layoutInCell="0" allowOverlap="1" wp14:anchorId="3205F019" wp14:editId="5F73480E">
                <wp:simplePos x="0" y="0"/>
                <wp:positionH relativeFrom="page">
                  <wp:posOffset>1730375</wp:posOffset>
                </wp:positionH>
                <wp:positionV relativeFrom="paragraph">
                  <wp:posOffset>161925</wp:posOffset>
                </wp:positionV>
                <wp:extent cx="4374515" cy="0"/>
                <wp:effectExtent l="6350" t="11430" r="10160" b="7620"/>
                <wp:wrapTopAndBottom/>
                <wp:docPr id="1967269651"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4515" cy="0"/>
                        </a:xfrm>
                        <a:custGeom>
                          <a:avLst/>
                          <a:gdLst>
                            <a:gd name="T0" fmla="*/ 0 w 6890"/>
                            <a:gd name="T1" fmla="*/ 0 h 20"/>
                            <a:gd name="T2" fmla="*/ 6890 w 6890"/>
                            <a:gd name="T3" fmla="*/ 0 h 20"/>
                          </a:gdLst>
                          <a:ahLst/>
                          <a:cxnLst>
                            <a:cxn ang="0">
                              <a:pos x="T0" y="T1"/>
                            </a:cxn>
                            <a:cxn ang="0">
                              <a:pos x="T2" y="T3"/>
                            </a:cxn>
                          </a:cxnLst>
                          <a:rect l="0" t="0" r="r" b="b"/>
                          <a:pathLst>
                            <a:path w="6890" h="20">
                              <a:moveTo>
                                <a:pt x="0" y="0"/>
                              </a:moveTo>
                              <a:lnTo>
                                <a:pt x="6890"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7FD05" id="Freeform 58" o:spid="_x0000_s1026" style="position:absolute;margin-left:136.25pt;margin-top:12.75pt;width:344.45pt;height:0;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8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" o:allowincell="f" path="m,l6890,e" filled="f" strokeweight=".23558mm">
                <v:path arrowok="t" o:connecttype="custom" o:connectlocs="0,0;4374515,0" o:connectangles="0,0"/>
                <w10:wrap type="topAndBottom" anchorx="page"/>
              </v:shape>
            </w:pict>
          </mc:Fallback>
        </mc:AlternateContent>
      </w:r>
    </w:p>
    <w:p w14:paraId="6D49E541" w14:textId="77777777" w:rsidR="00134AD0" w:rsidRDefault="00134AD0">
      <w:pPr>
        <w:pStyle w:val="Corpodetexto"/>
        <w:kinsoku w:val="0"/>
        <w:overflowPunct w:val="0"/>
        <w:spacing w:before="95"/>
        <w:ind w:left="713"/>
        <w:jc w:val="center"/>
      </w:pPr>
      <w:r>
        <w:t>(INCLUIR NOME DO REPRESENTANTE LEGAL DO LICITANTE)</w:t>
      </w:r>
    </w:p>
    <w:p w14:paraId="46ECF0B0" w14:textId="77777777" w:rsidR="00134AD0" w:rsidRDefault="00134AD0">
      <w:pPr>
        <w:pStyle w:val="Corpodetexto"/>
        <w:kinsoku w:val="0"/>
        <w:overflowPunct w:val="0"/>
        <w:spacing w:before="119"/>
        <w:ind w:left="711"/>
        <w:jc w:val="center"/>
      </w:pPr>
      <w:r>
        <w:t>(N.º DA CARTEIRA DE IDENTIDADE COM INDICAÇÃO DO ÓRGÃO EXPEDIDOR)</w:t>
      </w:r>
    </w:p>
    <w:p w14:paraId="0ADA765E" w14:textId="77777777" w:rsidR="00134AD0" w:rsidRDefault="00134AD0">
      <w:pPr>
        <w:pStyle w:val="Corpodetexto"/>
        <w:kinsoku w:val="0"/>
        <w:overflowPunct w:val="0"/>
        <w:spacing w:before="6"/>
        <w:rPr>
          <w:sz w:val="31"/>
          <w:szCs w:val="31"/>
        </w:rPr>
      </w:pPr>
    </w:p>
    <w:p w14:paraId="79FBB33C" w14:textId="77777777" w:rsidR="00134AD0" w:rsidRDefault="00134AD0">
      <w:pPr>
        <w:pStyle w:val="Corpodetexto"/>
        <w:kinsoku w:val="0"/>
        <w:overflowPunct w:val="0"/>
        <w:ind w:left="836" w:right="120"/>
        <w:jc w:val="both"/>
      </w:pPr>
      <w:r>
        <w:t>OBS: O Termo de Credenciamento deverá ser acompanhado de cópia AUTENTICADA do documento de identidade do credenciado e de cópia AUTENTICADA do respectivo estatuto ou contrato social, e suas alterações devidamente registradas na Junta Comercial ou no órgão competente. Será aceito também, a apresentação nesta fase, dos originais dos documentos acima citados, para conferência pela COMISSÃO PERMENENTE DE LICITAÇÃO.</w:t>
      </w:r>
    </w:p>
    <w:p w14:paraId="481802C0" w14:textId="77777777" w:rsidR="00134AD0" w:rsidRDefault="00134AD0">
      <w:pPr>
        <w:pStyle w:val="Corpodetexto"/>
        <w:kinsoku w:val="0"/>
        <w:overflowPunct w:val="0"/>
        <w:rPr>
          <w:sz w:val="24"/>
          <w:szCs w:val="24"/>
        </w:rPr>
      </w:pPr>
    </w:p>
    <w:p w14:paraId="5C2E66A0" w14:textId="77777777" w:rsidR="00134AD0" w:rsidRDefault="00134AD0">
      <w:pPr>
        <w:pStyle w:val="Corpodetexto"/>
        <w:kinsoku w:val="0"/>
        <w:overflowPunct w:val="0"/>
        <w:rPr>
          <w:sz w:val="24"/>
          <w:szCs w:val="24"/>
        </w:rPr>
      </w:pPr>
    </w:p>
    <w:p w14:paraId="7B23F105" w14:textId="77777777" w:rsidR="00134AD0" w:rsidRDefault="00134AD0">
      <w:pPr>
        <w:pStyle w:val="Corpodetexto"/>
        <w:kinsoku w:val="0"/>
        <w:overflowPunct w:val="0"/>
        <w:spacing w:before="8"/>
      </w:pPr>
    </w:p>
    <w:p w14:paraId="2CE25869" w14:textId="77777777" w:rsidR="00134AD0" w:rsidRDefault="00134AD0">
      <w:pPr>
        <w:pStyle w:val="Corpodetexto"/>
        <w:kinsoku w:val="0"/>
        <w:overflowPunct w:val="0"/>
        <w:ind w:left="836"/>
        <w:jc w:val="both"/>
      </w:pPr>
      <w:r>
        <w:rPr>
          <w:u w:val="single" w:color="000000"/>
        </w:rPr>
        <w:t>OBSERVAÇÃO IMPORTANTE:</w:t>
      </w:r>
    </w:p>
    <w:p w14:paraId="026676E9" w14:textId="77777777" w:rsidR="00134AD0" w:rsidRDefault="00134AD0">
      <w:pPr>
        <w:pStyle w:val="PargrafodaLista"/>
        <w:numPr>
          <w:ilvl w:val="1"/>
          <w:numId w:val="6"/>
        </w:numPr>
        <w:tabs>
          <w:tab w:val="left" w:pos="977"/>
        </w:tabs>
        <w:kinsoku w:val="0"/>
        <w:overflowPunct w:val="0"/>
        <w:spacing w:before="3" w:line="237" w:lineRule="auto"/>
        <w:ind w:right="113" w:firstLine="0"/>
        <w:jc w:val="left"/>
        <w:rPr>
          <w:sz w:val="21"/>
          <w:szCs w:val="21"/>
        </w:rPr>
      </w:pPr>
      <w:r>
        <w:rPr>
          <w:sz w:val="21"/>
          <w:szCs w:val="21"/>
        </w:rPr>
        <w:t>Encartar esta Declaração Junto ao Credenciamento, ou seja, fora do Envelope Nº 01 – “DOCUMENTOS DE HABILITAÇÃO” e Envelope Nº 02 – “PROPOSTA DE</w:t>
      </w:r>
      <w:r>
        <w:rPr>
          <w:spacing w:val="-16"/>
          <w:sz w:val="21"/>
          <w:szCs w:val="21"/>
        </w:rPr>
        <w:t xml:space="preserve"> </w:t>
      </w:r>
      <w:r>
        <w:rPr>
          <w:sz w:val="21"/>
          <w:szCs w:val="21"/>
        </w:rPr>
        <w:t>PREÇOS”.</w:t>
      </w:r>
    </w:p>
    <w:p w14:paraId="2FEC760D" w14:textId="77777777" w:rsidR="00134AD0" w:rsidRDefault="00134AD0">
      <w:pPr>
        <w:pStyle w:val="PargrafodaLista"/>
        <w:numPr>
          <w:ilvl w:val="1"/>
          <w:numId w:val="6"/>
        </w:numPr>
        <w:tabs>
          <w:tab w:val="left" w:pos="977"/>
        </w:tabs>
        <w:kinsoku w:val="0"/>
        <w:overflowPunct w:val="0"/>
        <w:spacing w:before="3" w:line="237" w:lineRule="auto"/>
        <w:ind w:right="113" w:firstLine="0"/>
        <w:jc w:val="left"/>
        <w:rPr>
          <w:sz w:val="21"/>
          <w:szCs w:val="21"/>
        </w:rPr>
        <w:sectPr w:rsidR="00134AD0" w:rsidSect="00AD09F7">
          <w:pgSz w:w="11910" w:h="16840"/>
          <w:pgMar w:top="1880" w:right="440" w:bottom="1100" w:left="160" w:header="296" w:footer="900" w:gutter="0"/>
          <w:cols w:space="720"/>
          <w:noEndnote/>
        </w:sectPr>
      </w:pPr>
    </w:p>
    <w:p w14:paraId="1D79AD6A" w14:textId="77777777" w:rsidR="00134AD0" w:rsidRDefault="00134AD0">
      <w:pPr>
        <w:pStyle w:val="Corpodetexto"/>
        <w:kinsoku w:val="0"/>
        <w:overflowPunct w:val="0"/>
        <w:rPr>
          <w:sz w:val="20"/>
          <w:szCs w:val="20"/>
        </w:rPr>
      </w:pPr>
    </w:p>
    <w:p w14:paraId="5FFE7A12" w14:textId="77777777" w:rsidR="00134AD0" w:rsidRPr="001A7884" w:rsidRDefault="001A7884" w:rsidP="001A7884">
      <w:pPr>
        <w:pStyle w:val="Corpodetexto"/>
        <w:kinsoku w:val="0"/>
        <w:overflowPunct w:val="0"/>
        <w:jc w:val="center"/>
        <w:rPr>
          <w:sz w:val="20"/>
          <w:szCs w:val="20"/>
        </w:rPr>
      </w:pPr>
      <w:r w:rsidRPr="001A7884">
        <w:t>ANEXO X</w:t>
      </w:r>
      <w:r>
        <w:t>III</w:t>
      </w:r>
    </w:p>
    <w:p w14:paraId="409DF814" w14:textId="77777777" w:rsidR="00134AD0" w:rsidRDefault="00134AD0">
      <w:pPr>
        <w:pStyle w:val="Corpodetexto"/>
        <w:kinsoku w:val="0"/>
        <w:overflowPunct w:val="0"/>
        <w:rPr>
          <w:sz w:val="20"/>
          <w:szCs w:val="20"/>
        </w:rPr>
      </w:pPr>
    </w:p>
    <w:p w14:paraId="0742F48E" w14:textId="77777777" w:rsidR="00134AD0" w:rsidRPr="00C061CC" w:rsidRDefault="00C061CC" w:rsidP="00C061CC">
      <w:pPr>
        <w:pStyle w:val="Corpodetexto"/>
        <w:kinsoku w:val="0"/>
        <w:overflowPunct w:val="0"/>
        <w:jc w:val="center"/>
        <w:rPr>
          <w:sz w:val="20"/>
          <w:szCs w:val="20"/>
        </w:rPr>
      </w:pPr>
      <w:r w:rsidRPr="00C061CC">
        <w:rPr>
          <w:u w:color="000000"/>
        </w:rPr>
        <w:t>MODELO DE DECLARAÇÃO AMBIENTAL.</w:t>
      </w:r>
    </w:p>
    <w:p w14:paraId="2EACA488" w14:textId="77777777" w:rsidR="00134AD0" w:rsidRDefault="00134AD0">
      <w:pPr>
        <w:pStyle w:val="Corpodetexto"/>
        <w:kinsoku w:val="0"/>
        <w:overflowPunct w:val="0"/>
        <w:rPr>
          <w:sz w:val="20"/>
          <w:szCs w:val="20"/>
        </w:rPr>
      </w:pPr>
    </w:p>
    <w:p w14:paraId="3030D10B" w14:textId="77777777" w:rsidR="00134AD0" w:rsidRDefault="00134AD0">
      <w:pPr>
        <w:pStyle w:val="Corpodetexto"/>
        <w:kinsoku w:val="0"/>
        <w:overflowPunct w:val="0"/>
        <w:spacing w:before="2"/>
        <w:rPr>
          <w:sz w:val="18"/>
          <w:szCs w:val="18"/>
        </w:rPr>
      </w:pPr>
    </w:p>
    <w:p w14:paraId="5BD07274" w14:textId="77777777" w:rsidR="00C061CC" w:rsidRDefault="00C061CC">
      <w:pPr>
        <w:pStyle w:val="Corpodetexto"/>
        <w:kinsoku w:val="0"/>
        <w:overflowPunct w:val="0"/>
        <w:spacing w:before="2"/>
        <w:rPr>
          <w:sz w:val="18"/>
          <w:szCs w:val="18"/>
        </w:rPr>
      </w:pPr>
    </w:p>
    <w:p w14:paraId="66C3B5B6" w14:textId="77777777" w:rsidR="00C061CC" w:rsidRDefault="00C061CC">
      <w:pPr>
        <w:pStyle w:val="Corpodetexto"/>
        <w:kinsoku w:val="0"/>
        <w:overflowPunct w:val="0"/>
        <w:spacing w:before="2"/>
        <w:rPr>
          <w:sz w:val="18"/>
          <w:szCs w:val="18"/>
        </w:rPr>
      </w:pPr>
    </w:p>
    <w:p w14:paraId="7D1F04B2" w14:textId="77777777" w:rsidR="00C061CC" w:rsidRPr="00FD71E5" w:rsidRDefault="00C061CC" w:rsidP="00C061CC">
      <w:pPr>
        <w:pStyle w:val="Corpodetexto"/>
        <w:kinsoku w:val="0"/>
        <w:overflowPunct w:val="0"/>
      </w:pPr>
      <w:r>
        <w:t xml:space="preserve">               </w:t>
      </w:r>
      <w:r w:rsidRPr="00FD71E5">
        <w:t>A</w:t>
      </w:r>
    </w:p>
    <w:p w14:paraId="2A040AFD" w14:textId="77777777" w:rsidR="00C061CC" w:rsidRPr="00FD71E5" w:rsidRDefault="00C061CC" w:rsidP="00C061CC">
      <w:pPr>
        <w:pStyle w:val="Corpodetexto"/>
        <w:kinsoku w:val="0"/>
        <w:overflowPunct w:val="0"/>
        <w:ind w:left="426" w:firstLine="425"/>
      </w:pPr>
      <w:r w:rsidRPr="00FD71E5">
        <w:t xml:space="preserve">Prefeitura Municipal de São João da Baliza/RR </w:t>
      </w:r>
    </w:p>
    <w:p w14:paraId="78265C28" w14:textId="46063831" w:rsidR="00C061CC" w:rsidRPr="00FD71E5" w:rsidRDefault="00C061CC" w:rsidP="00C061CC">
      <w:pPr>
        <w:pStyle w:val="Corpodetexto"/>
        <w:kinsoku w:val="0"/>
        <w:overflowPunct w:val="0"/>
        <w:ind w:left="426" w:firstLine="425"/>
      </w:pPr>
      <w:r w:rsidRPr="00FD71E5">
        <w:t xml:space="preserve">Referência: </w:t>
      </w:r>
      <w:r w:rsidR="00372306">
        <w:t>CONCORRÊNCIA PÚBLICA</w:t>
      </w:r>
      <w:r w:rsidRPr="00FD71E5">
        <w:t xml:space="preserve"> N° 000/2024 –</w:t>
      </w:r>
      <w:r w:rsidR="00C7662E">
        <w:t>SEMLIC</w:t>
      </w:r>
      <w:r w:rsidRPr="00FD71E5">
        <w:t>.</w:t>
      </w:r>
    </w:p>
    <w:p w14:paraId="72AA58F9" w14:textId="77777777" w:rsidR="00134AD0" w:rsidRDefault="00C061CC" w:rsidP="00C061CC">
      <w:pPr>
        <w:pStyle w:val="Corpodetexto"/>
        <w:kinsoku w:val="0"/>
        <w:overflowPunct w:val="0"/>
        <w:spacing w:before="95"/>
      </w:pPr>
      <w:r>
        <w:t xml:space="preserve">              </w:t>
      </w:r>
      <w:r w:rsidRPr="00FD71E5">
        <w:t xml:space="preserve"> Data: 00/00/24   -   Hora: 00 : 00</w:t>
      </w:r>
      <w:r>
        <w:t xml:space="preserve"> (horário local)</w:t>
      </w:r>
    </w:p>
    <w:p w14:paraId="0C243EC6" w14:textId="77777777" w:rsidR="00134AD0" w:rsidRDefault="00134AD0">
      <w:pPr>
        <w:pStyle w:val="Corpodetexto"/>
        <w:kinsoku w:val="0"/>
        <w:overflowPunct w:val="0"/>
        <w:rPr>
          <w:sz w:val="20"/>
          <w:szCs w:val="20"/>
        </w:rPr>
      </w:pPr>
    </w:p>
    <w:p w14:paraId="6588DE36" w14:textId="77777777" w:rsidR="00134AD0" w:rsidRDefault="00134AD0">
      <w:pPr>
        <w:pStyle w:val="Corpodetexto"/>
        <w:kinsoku w:val="0"/>
        <w:overflowPunct w:val="0"/>
        <w:rPr>
          <w:sz w:val="20"/>
          <w:szCs w:val="20"/>
        </w:rPr>
      </w:pPr>
    </w:p>
    <w:p w14:paraId="4EC1A4DE" w14:textId="77777777" w:rsidR="00134AD0" w:rsidRDefault="00134AD0">
      <w:pPr>
        <w:pStyle w:val="Corpodetexto"/>
        <w:kinsoku w:val="0"/>
        <w:overflowPunct w:val="0"/>
        <w:rPr>
          <w:sz w:val="20"/>
          <w:szCs w:val="20"/>
        </w:rPr>
      </w:pPr>
    </w:p>
    <w:p w14:paraId="75DEBE06" w14:textId="77777777" w:rsidR="00134AD0" w:rsidRDefault="00134AD0">
      <w:pPr>
        <w:pStyle w:val="Corpodetexto"/>
        <w:kinsoku w:val="0"/>
        <w:overflowPunct w:val="0"/>
        <w:rPr>
          <w:sz w:val="20"/>
          <w:szCs w:val="20"/>
        </w:rPr>
      </w:pPr>
    </w:p>
    <w:p w14:paraId="7D2CE32A" w14:textId="77777777" w:rsidR="00134AD0" w:rsidRDefault="00134AD0">
      <w:pPr>
        <w:pStyle w:val="Corpodetexto"/>
        <w:kinsoku w:val="0"/>
        <w:overflowPunct w:val="0"/>
        <w:spacing w:before="8"/>
        <w:rPr>
          <w:sz w:val="16"/>
          <w:szCs w:val="16"/>
        </w:rPr>
      </w:pPr>
    </w:p>
    <w:p w14:paraId="3E13AD2E" w14:textId="77777777" w:rsidR="00134AD0" w:rsidRDefault="00134AD0">
      <w:pPr>
        <w:pStyle w:val="Corpodetexto"/>
        <w:kinsoku w:val="0"/>
        <w:overflowPunct w:val="0"/>
        <w:spacing w:before="95" w:line="360" w:lineRule="auto"/>
        <w:ind w:left="836" w:right="121" w:firstLine="564"/>
        <w:jc w:val="both"/>
      </w:pPr>
      <w:r>
        <w:t>A Empresa (inserir razão social), inscrita no CNPJ Nº (inserir número) por intermédio de seu representante legal o (a) S.r. (a) (inserir nome), portador (a) da Carteira de Identidade Nº (inserir número e órgão emissor) e do CPF Nº (inserir número), DECLARA, que realizará os serviços objeto do presente edital em conformidade com a Legislação Ambiental Vigente</w:t>
      </w:r>
    </w:p>
    <w:p w14:paraId="13E79F58" w14:textId="77777777" w:rsidR="00134AD0" w:rsidRDefault="00134AD0">
      <w:pPr>
        <w:pStyle w:val="Corpodetexto"/>
        <w:kinsoku w:val="0"/>
        <w:overflowPunct w:val="0"/>
        <w:rPr>
          <w:sz w:val="24"/>
          <w:szCs w:val="24"/>
        </w:rPr>
      </w:pPr>
    </w:p>
    <w:p w14:paraId="37D8C072" w14:textId="77777777" w:rsidR="00134AD0" w:rsidRDefault="00134AD0">
      <w:pPr>
        <w:pStyle w:val="Corpodetexto"/>
        <w:kinsoku w:val="0"/>
        <w:overflowPunct w:val="0"/>
        <w:rPr>
          <w:sz w:val="24"/>
          <w:szCs w:val="24"/>
        </w:rPr>
      </w:pPr>
    </w:p>
    <w:p w14:paraId="115BA837" w14:textId="77777777" w:rsidR="00134AD0" w:rsidRDefault="00134AD0">
      <w:pPr>
        <w:pStyle w:val="Corpodetexto"/>
        <w:kinsoku w:val="0"/>
        <w:overflowPunct w:val="0"/>
        <w:spacing w:before="167"/>
        <w:ind w:left="6330"/>
      </w:pPr>
      <w:r>
        <w:t>São João da Baliza - RR, em 0</w:t>
      </w:r>
      <w:r w:rsidR="00C061CC">
        <w:t>0</w:t>
      </w:r>
      <w:r>
        <w:t xml:space="preserve"> de </w:t>
      </w:r>
      <w:r w:rsidR="00C061CC">
        <w:t>XXXX</w:t>
      </w:r>
      <w:r>
        <w:t xml:space="preserve"> de 202</w:t>
      </w:r>
      <w:r w:rsidR="00C061CC">
        <w:t>4</w:t>
      </w:r>
      <w:r>
        <w:t>.</w:t>
      </w:r>
    </w:p>
    <w:p w14:paraId="0450EE72" w14:textId="77777777" w:rsidR="00134AD0" w:rsidRDefault="00134AD0">
      <w:pPr>
        <w:pStyle w:val="Corpodetexto"/>
        <w:kinsoku w:val="0"/>
        <w:overflowPunct w:val="0"/>
        <w:rPr>
          <w:sz w:val="20"/>
          <w:szCs w:val="20"/>
        </w:rPr>
      </w:pPr>
    </w:p>
    <w:p w14:paraId="2FD84230" w14:textId="77777777" w:rsidR="00134AD0" w:rsidRDefault="00134AD0">
      <w:pPr>
        <w:pStyle w:val="Corpodetexto"/>
        <w:kinsoku w:val="0"/>
        <w:overflowPunct w:val="0"/>
        <w:rPr>
          <w:sz w:val="20"/>
          <w:szCs w:val="20"/>
        </w:rPr>
      </w:pPr>
    </w:p>
    <w:p w14:paraId="166FFCD0" w14:textId="77777777" w:rsidR="00C061CC" w:rsidRDefault="00C061CC">
      <w:pPr>
        <w:pStyle w:val="Corpodetexto"/>
        <w:kinsoku w:val="0"/>
        <w:overflowPunct w:val="0"/>
        <w:rPr>
          <w:sz w:val="20"/>
          <w:szCs w:val="20"/>
        </w:rPr>
      </w:pPr>
    </w:p>
    <w:p w14:paraId="61427514" w14:textId="77777777" w:rsidR="00C061CC" w:rsidRDefault="00C061CC">
      <w:pPr>
        <w:pStyle w:val="Corpodetexto"/>
        <w:kinsoku w:val="0"/>
        <w:overflowPunct w:val="0"/>
        <w:rPr>
          <w:sz w:val="20"/>
          <w:szCs w:val="20"/>
        </w:rPr>
      </w:pPr>
    </w:p>
    <w:p w14:paraId="4D925EF9" w14:textId="77777777" w:rsidR="00C061CC" w:rsidRDefault="00C061CC">
      <w:pPr>
        <w:pStyle w:val="Corpodetexto"/>
        <w:kinsoku w:val="0"/>
        <w:overflowPunct w:val="0"/>
        <w:rPr>
          <w:sz w:val="20"/>
          <w:szCs w:val="20"/>
        </w:rPr>
      </w:pPr>
    </w:p>
    <w:p w14:paraId="03526714" w14:textId="77777777" w:rsidR="00C061CC" w:rsidRDefault="00C061CC">
      <w:pPr>
        <w:pStyle w:val="Corpodetexto"/>
        <w:kinsoku w:val="0"/>
        <w:overflowPunct w:val="0"/>
        <w:rPr>
          <w:sz w:val="20"/>
          <w:szCs w:val="20"/>
        </w:rPr>
      </w:pPr>
    </w:p>
    <w:p w14:paraId="0B491DF8" w14:textId="77777777" w:rsidR="00C061CC" w:rsidRDefault="00C061CC">
      <w:pPr>
        <w:pStyle w:val="Corpodetexto"/>
        <w:kinsoku w:val="0"/>
        <w:overflowPunct w:val="0"/>
        <w:rPr>
          <w:sz w:val="20"/>
          <w:szCs w:val="20"/>
        </w:rPr>
      </w:pPr>
    </w:p>
    <w:p w14:paraId="0F0F7350" w14:textId="77777777" w:rsidR="00C061CC" w:rsidRDefault="00C061CC">
      <w:pPr>
        <w:pStyle w:val="Corpodetexto"/>
        <w:kinsoku w:val="0"/>
        <w:overflowPunct w:val="0"/>
        <w:rPr>
          <w:sz w:val="20"/>
          <w:szCs w:val="20"/>
        </w:rPr>
      </w:pPr>
    </w:p>
    <w:p w14:paraId="5EC781B8" w14:textId="77777777" w:rsidR="00C061CC" w:rsidRDefault="00C061CC">
      <w:pPr>
        <w:pStyle w:val="Corpodetexto"/>
        <w:kinsoku w:val="0"/>
        <w:overflowPunct w:val="0"/>
        <w:rPr>
          <w:sz w:val="20"/>
          <w:szCs w:val="20"/>
        </w:rPr>
      </w:pPr>
    </w:p>
    <w:p w14:paraId="26C84D3E" w14:textId="5B6834A5" w:rsidR="00134AD0" w:rsidRDefault="000154A2">
      <w:pPr>
        <w:pStyle w:val="Corpodetexto"/>
        <w:kinsoku w:val="0"/>
        <w:overflowPunct w:val="0"/>
        <w:spacing w:before="8"/>
        <w:rPr>
          <w:sz w:val="28"/>
          <w:szCs w:val="28"/>
        </w:rPr>
      </w:pPr>
      <w:r>
        <w:rPr>
          <w:noProof/>
        </w:rPr>
        <mc:AlternateContent>
          <mc:Choice Requires="wps">
            <w:drawing>
              <wp:anchor distT="0" distB="0" distL="0" distR="0" simplePos="0" relativeHeight="251660288" behindDoc="0" locked="0" layoutInCell="0" allowOverlap="1" wp14:anchorId="28D8B73D" wp14:editId="23ED2319">
                <wp:simplePos x="0" y="0"/>
                <wp:positionH relativeFrom="page">
                  <wp:posOffset>1730375</wp:posOffset>
                </wp:positionH>
                <wp:positionV relativeFrom="paragraph">
                  <wp:posOffset>238760</wp:posOffset>
                </wp:positionV>
                <wp:extent cx="4374515" cy="0"/>
                <wp:effectExtent l="6350" t="5080" r="10160" b="13970"/>
                <wp:wrapTopAndBottom/>
                <wp:docPr id="2041813550"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4515" cy="0"/>
                        </a:xfrm>
                        <a:custGeom>
                          <a:avLst/>
                          <a:gdLst>
                            <a:gd name="T0" fmla="*/ 0 w 6890"/>
                            <a:gd name="T1" fmla="*/ 0 h 20"/>
                            <a:gd name="T2" fmla="*/ 6890 w 6890"/>
                            <a:gd name="T3" fmla="*/ 0 h 20"/>
                          </a:gdLst>
                          <a:ahLst/>
                          <a:cxnLst>
                            <a:cxn ang="0">
                              <a:pos x="T0" y="T1"/>
                            </a:cxn>
                            <a:cxn ang="0">
                              <a:pos x="T2" y="T3"/>
                            </a:cxn>
                          </a:cxnLst>
                          <a:rect l="0" t="0" r="r" b="b"/>
                          <a:pathLst>
                            <a:path w="6890" h="20">
                              <a:moveTo>
                                <a:pt x="0" y="0"/>
                              </a:moveTo>
                              <a:lnTo>
                                <a:pt x="6890" y="0"/>
                              </a:lnTo>
                            </a:path>
                          </a:pathLst>
                        </a:custGeom>
                        <a:noFill/>
                        <a:ln w="84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610A8" id="Freeform 67" o:spid="_x0000_s1026" style="position:absolute;margin-left:136.25pt;margin-top:18.8pt;width:344.45pt;height:0;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8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" o:allowincell="f" path="m,l6890,e" filled="f" strokeweight=".23558mm">
                <v:path arrowok="t" o:connecttype="custom" o:connectlocs="0,0;4374515,0" o:connectangles="0,0"/>
                <w10:wrap type="topAndBottom" anchorx="page"/>
              </v:shape>
            </w:pict>
          </mc:Fallback>
        </mc:AlternateContent>
      </w:r>
    </w:p>
    <w:p w14:paraId="6D481A23" w14:textId="77777777" w:rsidR="00134AD0" w:rsidRDefault="00134AD0">
      <w:pPr>
        <w:pStyle w:val="Corpodetexto"/>
        <w:kinsoku w:val="0"/>
        <w:overflowPunct w:val="0"/>
        <w:spacing w:before="95"/>
        <w:ind w:left="711"/>
        <w:jc w:val="center"/>
      </w:pPr>
      <w:r>
        <w:t>(INCLUIR NOME DO REPRESENTANTE LEGAL DO LICITANTE)</w:t>
      </w:r>
    </w:p>
    <w:p w14:paraId="021FB006" w14:textId="77777777" w:rsidR="00134AD0" w:rsidRDefault="00134AD0">
      <w:pPr>
        <w:pStyle w:val="Corpodetexto"/>
        <w:kinsoku w:val="0"/>
        <w:overflowPunct w:val="0"/>
        <w:spacing w:before="119"/>
        <w:ind w:left="714"/>
        <w:jc w:val="center"/>
      </w:pPr>
      <w:r>
        <w:t>(N.º DA CARTEIRA DE IDENTIDADE COM INDICAÇÃO DO ÓRGÃO EXPEDIDOR)</w:t>
      </w:r>
    </w:p>
    <w:p w14:paraId="21784D14" w14:textId="77777777" w:rsidR="00BB4DB4" w:rsidRDefault="00BB4DB4">
      <w:pPr>
        <w:pStyle w:val="Corpodetexto"/>
        <w:kinsoku w:val="0"/>
        <w:overflowPunct w:val="0"/>
        <w:spacing w:before="95" w:line="241" w:lineRule="exact"/>
        <w:ind w:left="710"/>
        <w:jc w:val="center"/>
        <w:rPr>
          <w:u w:val="single" w:color="000000"/>
        </w:rPr>
      </w:pPr>
    </w:p>
    <w:p w14:paraId="547BB14F" w14:textId="77777777" w:rsidR="00BB4DB4" w:rsidRDefault="00BB4DB4">
      <w:pPr>
        <w:pStyle w:val="Corpodetexto"/>
        <w:kinsoku w:val="0"/>
        <w:overflowPunct w:val="0"/>
        <w:spacing w:before="95" w:line="241" w:lineRule="exact"/>
        <w:ind w:left="710"/>
        <w:jc w:val="center"/>
        <w:rPr>
          <w:u w:val="single" w:color="000000"/>
        </w:rPr>
      </w:pPr>
    </w:p>
    <w:p w14:paraId="53E49EB7" w14:textId="77777777" w:rsidR="00BB4DB4" w:rsidRDefault="00BB4DB4">
      <w:pPr>
        <w:pStyle w:val="Corpodetexto"/>
        <w:kinsoku w:val="0"/>
        <w:overflowPunct w:val="0"/>
        <w:spacing w:before="95" w:line="241" w:lineRule="exact"/>
        <w:ind w:left="710"/>
        <w:jc w:val="center"/>
        <w:rPr>
          <w:u w:val="single" w:color="000000"/>
        </w:rPr>
      </w:pPr>
    </w:p>
    <w:p w14:paraId="7FC56F1C" w14:textId="77777777" w:rsidR="00BB4DB4" w:rsidRDefault="00BB4DB4">
      <w:pPr>
        <w:pStyle w:val="Corpodetexto"/>
        <w:kinsoku w:val="0"/>
        <w:overflowPunct w:val="0"/>
        <w:spacing w:before="95" w:line="241" w:lineRule="exact"/>
        <w:ind w:left="710"/>
        <w:jc w:val="center"/>
        <w:rPr>
          <w:u w:val="single" w:color="000000"/>
        </w:rPr>
      </w:pPr>
    </w:p>
    <w:p w14:paraId="60B5688A" w14:textId="77777777" w:rsidR="00BB4DB4" w:rsidRDefault="00BB4DB4">
      <w:pPr>
        <w:pStyle w:val="Corpodetexto"/>
        <w:kinsoku w:val="0"/>
        <w:overflowPunct w:val="0"/>
        <w:spacing w:before="95" w:line="241" w:lineRule="exact"/>
        <w:ind w:left="710"/>
        <w:jc w:val="center"/>
        <w:rPr>
          <w:u w:val="single" w:color="000000"/>
        </w:rPr>
      </w:pPr>
    </w:p>
    <w:p w14:paraId="65A0A99E" w14:textId="77777777" w:rsidR="00BB4DB4" w:rsidRDefault="00BB4DB4">
      <w:pPr>
        <w:pStyle w:val="Corpodetexto"/>
        <w:kinsoku w:val="0"/>
        <w:overflowPunct w:val="0"/>
        <w:spacing w:before="95" w:line="241" w:lineRule="exact"/>
        <w:ind w:left="710"/>
        <w:jc w:val="center"/>
        <w:rPr>
          <w:u w:val="single" w:color="000000"/>
        </w:rPr>
      </w:pPr>
    </w:p>
    <w:p w14:paraId="64C43582" w14:textId="77777777" w:rsidR="00BB4DB4" w:rsidRDefault="00BB4DB4">
      <w:pPr>
        <w:pStyle w:val="Corpodetexto"/>
        <w:kinsoku w:val="0"/>
        <w:overflowPunct w:val="0"/>
        <w:spacing w:before="95" w:line="241" w:lineRule="exact"/>
        <w:ind w:left="710"/>
        <w:jc w:val="center"/>
        <w:rPr>
          <w:u w:val="single" w:color="000000"/>
        </w:rPr>
      </w:pPr>
    </w:p>
    <w:p w14:paraId="49441D32" w14:textId="77777777" w:rsidR="00BB4DB4" w:rsidRDefault="00BB4DB4">
      <w:pPr>
        <w:pStyle w:val="Corpodetexto"/>
        <w:kinsoku w:val="0"/>
        <w:overflowPunct w:val="0"/>
        <w:spacing w:before="95" w:line="241" w:lineRule="exact"/>
        <w:ind w:left="710"/>
        <w:jc w:val="center"/>
        <w:rPr>
          <w:u w:val="single" w:color="000000"/>
        </w:rPr>
      </w:pPr>
    </w:p>
    <w:p w14:paraId="6C6FB1FC" w14:textId="77777777" w:rsidR="00BB4DB4" w:rsidRDefault="00BB4DB4">
      <w:pPr>
        <w:pStyle w:val="Corpodetexto"/>
        <w:kinsoku w:val="0"/>
        <w:overflowPunct w:val="0"/>
        <w:spacing w:before="95" w:line="241" w:lineRule="exact"/>
        <w:ind w:left="710"/>
        <w:jc w:val="center"/>
        <w:rPr>
          <w:u w:val="single" w:color="000000"/>
        </w:rPr>
      </w:pPr>
    </w:p>
    <w:p w14:paraId="2D364F92" w14:textId="77777777" w:rsidR="00BB4DB4" w:rsidRDefault="00BB4DB4">
      <w:pPr>
        <w:pStyle w:val="Corpodetexto"/>
        <w:kinsoku w:val="0"/>
        <w:overflowPunct w:val="0"/>
        <w:spacing w:before="95" w:line="241" w:lineRule="exact"/>
        <w:ind w:left="710"/>
        <w:jc w:val="center"/>
        <w:rPr>
          <w:u w:val="single" w:color="000000"/>
        </w:rPr>
      </w:pPr>
    </w:p>
    <w:p w14:paraId="25F7D294" w14:textId="77777777" w:rsidR="00BB4DB4" w:rsidRDefault="00BB4DB4">
      <w:pPr>
        <w:pStyle w:val="Corpodetexto"/>
        <w:kinsoku w:val="0"/>
        <w:overflowPunct w:val="0"/>
        <w:spacing w:before="95" w:line="241" w:lineRule="exact"/>
        <w:ind w:left="710"/>
        <w:jc w:val="center"/>
        <w:rPr>
          <w:u w:val="single" w:color="000000"/>
        </w:rPr>
      </w:pPr>
    </w:p>
    <w:p w14:paraId="1A29FFA7" w14:textId="77777777" w:rsidR="00BB4DB4" w:rsidRDefault="00BB4DB4">
      <w:pPr>
        <w:pStyle w:val="Corpodetexto"/>
        <w:kinsoku w:val="0"/>
        <w:overflowPunct w:val="0"/>
        <w:spacing w:before="95" w:line="241" w:lineRule="exact"/>
        <w:ind w:left="710"/>
        <w:jc w:val="center"/>
        <w:rPr>
          <w:u w:val="single" w:color="000000"/>
        </w:rPr>
      </w:pPr>
    </w:p>
    <w:p w14:paraId="5F3D3F00" w14:textId="77777777" w:rsidR="00BB4DB4" w:rsidRDefault="00BB4DB4">
      <w:pPr>
        <w:pStyle w:val="Corpodetexto"/>
        <w:kinsoku w:val="0"/>
        <w:overflowPunct w:val="0"/>
        <w:spacing w:before="95" w:line="241" w:lineRule="exact"/>
        <w:ind w:left="710"/>
        <w:jc w:val="center"/>
        <w:rPr>
          <w:u w:val="single" w:color="000000"/>
        </w:rPr>
      </w:pPr>
    </w:p>
    <w:p w14:paraId="7B9D0CF8" w14:textId="47DCBD5A" w:rsidR="00134AD0" w:rsidRDefault="00134AD0">
      <w:pPr>
        <w:pStyle w:val="Corpodetexto"/>
        <w:kinsoku w:val="0"/>
        <w:overflowPunct w:val="0"/>
        <w:spacing w:before="95" w:line="241" w:lineRule="exact"/>
        <w:ind w:left="710"/>
        <w:jc w:val="center"/>
      </w:pPr>
      <w:r>
        <w:rPr>
          <w:u w:val="single" w:color="000000"/>
        </w:rPr>
        <w:lastRenderedPageBreak/>
        <w:t>ANEXO X</w:t>
      </w:r>
      <w:r w:rsidR="00BB4DB4">
        <w:rPr>
          <w:u w:val="single" w:color="000000"/>
        </w:rPr>
        <w:t>I</w:t>
      </w:r>
      <w:r>
        <w:rPr>
          <w:u w:val="single" w:color="000000"/>
        </w:rPr>
        <w:t>V</w:t>
      </w:r>
    </w:p>
    <w:p w14:paraId="53079249" w14:textId="10CC44A4" w:rsidR="00134AD0" w:rsidRDefault="000154A2">
      <w:pPr>
        <w:pStyle w:val="Corpodetexto"/>
        <w:kinsoku w:val="0"/>
        <w:overflowPunct w:val="0"/>
        <w:spacing w:line="241" w:lineRule="exact"/>
        <w:ind w:left="706"/>
        <w:jc w:val="center"/>
        <w:rPr>
          <w:w w:val="101"/>
        </w:rPr>
      </w:pPr>
      <w:r>
        <w:rPr>
          <w:noProof/>
        </w:rPr>
        <mc:AlternateContent>
          <mc:Choice Requires="wps">
            <w:drawing>
              <wp:anchor distT="0" distB="0" distL="114300" distR="114300" simplePos="0" relativeHeight="251661312" behindDoc="0" locked="0" layoutInCell="0" allowOverlap="1" wp14:anchorId="1CFA75EE" wp14:editId="66A631AA">
                <wp:simplePos x="0" y="0"/>
                <wp:positionH relativeFrom="page">
                  <wp:posOffset>3896995</wp:posOffset>
                </wp:positionH>
                <wp:positionV relativeFrom="paragraph">
                  <wp:posOffset>139700</wp:posOffset>
                </wp:positionV>
                <wp:extent cx="38100" cy="12700"/>
                <wp:effectExtent l="1270" t="3810" r="0" b="0"/>
                <wp:wrapNone/>
                <wp:docPr id="1653692600"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12700"/>
                        </a:xfrm>
                        <a:custGeom>
                          <a:avLst/>
                          <a:gdLst>
                            <a:gd name="T0" fmla="*/ 0 w 60"/>
                            <a:gd name="T1" fmla="*/ 15 h 20"/>
                            <a:gd name="T2" fmla="*/ 60 w 60"/>
                            <a:gd name="T3" fmla="*/ 15 h 20"/>
                            <a:gd name="T4" fmla="*/ 60 w 60"/>
                            <a:gd name="T5" fmla="*/ 0 h 20"/>
                            <a:gd name="T6" fmla="*/ 0 w 60"/>
                            <a:gd name="T7" fmla="*/ 0 h 20"/>
                            <a:gd name="T8" fmla="*/ 0 w 60"/>
                            <a:gd name="T9" fmla="*/ 15 h 20"/>
                          </a:gdLst>
                          <a:ahLst/>
                          <a:cxnLst>
                            <a:cxn ang="0">
                              <a:pos x="T0" y="T1"/>
                            </a:cxn>
                            <a:cxn ang="0">
                              <a:pos x="T2" y="T3"/>
                            </a:cxn>
                            <a:cxn ang="0">
                              <a:pos x="T4" y="T5"/>
                            </a:cxn>
                            <a:cxn ang="0">
                              <a:pos x="T6" y="T7"/>
                            </a:cxn>
                            <a:cxn ang="0">
                              <a:pos x="T8" y="T9"/>
                            </a:cxn>
                          </a:cxnLst>
                          <a:rect l="0" t="0" r="r" b="b"/>
                          <a:pathLst>
                            <a:path w="60" h="20">
                              <a:moveTo>
                                <a:pt x="0" y="15"/>
                              </a:moveTo>
                              <a:lnTo>
                                <a:pt x="60" y="15"/>
                              </a:lnTo>
                              <a:lnTo>
                                <a:pt x="60" y="0"/>
                              </a:lnTo>
                              <a:lnTo>
                                <a:pt x="0" y="0"/>
                              </a:lnTo>
                              <a:lnTo>
                                <a:pt x="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E3024" id="Freeform 83" o:spid="_x0000_s1026" style="position:absolute;margin-left:306.85pt;margin-top:11pt;width:3pt;height: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" o:allowincell="f" path="m,15r60,l60,,,,,15xe" fillcolor="black" stroked="f">
                <v:path arrowok="t" o:connecttype="custom" o:connectlocs="0,9525;38100,9525;38100,0;0,0;0,9525" o:connectangles="0,0,0,0,0"/>
                <w10:wrap anchorx="page"/>
              </v:shape>
            </w:pict>
          </mc:Fallback>
        </mc:AlternateContent>
      </w:r>
      <w:r w:rsidR="00134AD0">
        <w:rPr>
          <w:w w:val="101"/>
        </w:rPr>
        <w:t>.</w:t>
      </w:r>
    </w:p>
    <w:p w14:paraId="6483CEA9" w14:textId="77777777" w:rsidR="00134AD0" w:rsidRDefault="00134AD0">
      <w:pPr>
        <w:pStyle w:val="Corpodetexto"/>
        <w:kinsoku w:val="0"/>
        <w:overflowPunct w:val="0"/>
        <w:spacing w:before="1" w:after="1"/>
      </w:pPr>
    </w:p>
    <w:tbl>
      <w:tblPr>
        <w:tblW w:w="0" w:type="auto"/>
        <w:tblInd w:w="1336" w:type="dxa"/>
        <w:tblLayout w:type="fixed"/>
        <w:tblCellMar>
          <w:left w:w="0" w:type="dxa"/>
          <w:right w:w="0" w:type="dxa"/>
        </w:tblCellMar>
        <w:tblLook w:val="0000" w:firstRow="0" w:lastRow="0" w:firstColumn="0" w:lastColumn="0" w:noHBand="0" w:noVBand="0"/>
      </w:tblPr>
      <w:tblGrid>
        <w:gridCol w:w="9363"/>
      </w:tblGrid>
      <w:tr w:rsidR="00134AD0" w14:paraId="32E0797E" w14:textId="77777777">
        <w:trPr>
          <w:trHeight w:val="2173"/>
        </w:trPr>
        <w:tc>
          <w:tcPr>
            <w:tcW w:w="9363" w:type="dxa"/>
            <w:tcBorders>
              <w:top w:val="single" w:sz="6" w:space="0" w:color="000000"/>
              <w:left w:val="single" w:sz="6" w:space="0" w:color="000000"/>
              <w:bottom w:val="single" w:sz="6" w:space="0" w:color="000000"/>
              <w:right w:val="single" w:sz="6" w:space="0" w:color="000000"/>
            </w:tcBorders>
          </w:tcPr>
          <w:p w14:paraId="2F9C28EC" w14:textId="3148F61D" w:rsidR="00134AD0" w:rsidRDefault="00134AD0">
            <w:pPr>
              <w:pStyle w:val="TableParagraph"/>
              <w:kinsoku w:val="0"/>
              <w:overflowPunct w:val="0"/>
              <w:spacing w:before="51" w:line="484" w:lineRule="exact"/>
              <w:ind w:left="108" w:right="2846" w:firstLine="2768"/>
              <w:rPr>
                <w:sz w:val="21"/>
                <w:szCs w:val="21"/>
              </w:rPr>
            </w:pPr>
            <w:r>
              <w:rPr>
                <w:sz w:val="21"/>
                <w:szCs w:val="21"/>
              </w:rPr>
              <w:t xml:space="preserve">RECIBO DE AQUISIÇÃO DO EDITAL. </w:t>
            </w:r>
            <w:r w:rsidR="00372306">
              <w:rPr>
                <w:sz w:val="21"/>
                <w:szCs w:val="21"/>
              </w:rPr>
              <w:t>CONCORRÊNCIA PÚBLICA</w:t>
            </w:r>
            <w:r>
              <w:rPr>
                <w:sz w:val="21"/>
                <w:szCs w:val="21"/>
              </w:rPr>
              <w:t xml:space="preserve"> Nº 00</w:t>
            </w:r>
            <w:r w:rsidR="00712CF4">
              <w:rPr>
                <w:sz w:val="21"/>
                <w:szCs w:val="21"/>
              </w:rPr>
              <w:t>4</w:t>
            </w:r>
            <w:r>
              <w:rPr>
                <w:sz w:val="21"/>
                <w:szCs w:val="21"/>
              </w:rPr>
              <w:t>/202</w:t>
            </w:r>
            <w:r w:rsidR="00C061CC">
              <w:rPr>
                <w:sz w:val="21"/>
                <w:szCs w:val="21"/>
              </w:rPr>
              <w:t>4</w:t>
            </w:r>
            <w:r>
              <w:rPr>
                <w:sz w:val="21"/>
                <w:szCs w:val="21"/>
              </w:rPr>
              <w:t xml:space="preserve"> -</w:t>
            </w:r>
            <w:r w:rsidR="00C7662E">
              <w:rPr>
                <w:sz w:val="21"/>
                <w:szCs w:val="21"/>
              </w:rPr>
              <w:t>SEMLIC</w:t>
            </w:r>
            <w:r>
              <w:rPr>
                <w:sz w:val="21"/>
                <w:szCs w:val="21"/>
              </w:rPr>
              <w:t>.</w:t>
            </w:r>
          </w:p>
          <w:p w14:paraId="14DAC56C" w14:textId="2EE13E11" w:rsidR="00134AD0" w:rsidRDefault="00134AD0">
            <w:pPr>
              <w:pStyle w:val="TableParagraph"/>
              <w:kinsoku w:val="0"/>
              <w:overflowPunct w:val="0"/>
              <w:spacing w:line="188" w:lineRule="exact"/>
              <w:ind w:left="108"/>
              <w:rPr>
                <w:sz w:val="21"/>
                <w:szCs w:val="21"/>
              </w:rPr>
            </w:pPr>
            <w:r>
              <w:rPr>
                <w:sz w:val="21"/>
                <w:szCs w:val="21"/>
              </w:rPr>
              <w:t xml:space="preserve">PROCESSO Nº </w:t>
            </w:r>
            <w:r w:rsidR="00712CF4">
              <w:rPr>
                <w:sz w:val="21"/>
                <w:szCs w:val="21"/>
              </w:rPr>
              <w:t>106</w:t>
            </w:r>
            <w:r>
              <w:rPr>
                <w:sz w:val="21"/>
                <w:szCs w:val="21"/>
              </w:rPr>
              <w:t>/202</w:t>
            </w:r>
            <w:r w:rsidR="00C061CC">
              <w:rPr>
                <w:sz w:val="21"/>
                <w:szCs w:val="21"/>
              </w:rPr>
              <w:t>4</w:t>
            </w:r>
            <w:r>
              <w:rPr>
                <w:sz w:val="21"/>
                <w:szCs w:val="21"/>
              </w:rPr>
              <w:t xml:space="preserve"> - </w:t>
            </w:r>
            <w:r w:rsidR="00372306">
              <w:rPr>
                <w:sz w:val="21"/>
                <w:szCs w:val="21"/>
              </w:rPr>
              <w:t>SEMOU</w:t>
            </w:r>
          </w:p>
          <w:p w14:paraId="27D471FD" w14:textId="26690B60" w:rsidR="00134AD0" w:rsidRDefault="00134AD0">
            <w:pPr>
              <w:pStyle w:val="TableParagraph"/>
              <w:kinsoku w:val="0"/>
              <w:overflowPunct w:val="0"/>
              <w:spacing w:before="3"/>
              <w:ind w:left="108"/>
              <w:rPr>
                <w:sz w:val="21"/>
                <w:szCs w:val="21"/>
              </w:rPr>
            </w:pPr>
            <w:r>
              <w:rPr>
                <w:sz w:val="21"/>
                <w:szCs w:val="21"/>
              </w:rPr>
              <w:t xml:space="preserve">ABERTURA DIA: </w:t>
            </w:r>
            <w:r w:rsidR="00712CF4">
              <w:rPr>
                <w:sz w:val="21"/>
                <w:szCs w:val="21"/>
              </w:rPr>
              <w:t>25</w:t>
            </w:r>
            <w:r>
              <w:rPr>
                <w:sz w:val="21"/>
                <w:szCs w:val="21"/>
              </w:rPr>
              <w:t xml:space="preserve"> de </w:t>
            </w:r>
            <w:r w:rsidR="00712CF4">
              <w:rPr>
                <w:sz w:val="21"/>
                <w:szCs w:val="21"/>
              </w:rPr>
              <w:t>abril</w:t>
            </w:r>
            <w:r>
              <w:rPr>
                <w:sz w:val="21"/>
                <w:szCs w:val="21"/>
              </w:rPr>
              <w:t xml:space="preserve"> de 202</w:t>
            </w:r>
            <w:r w:rsidR="00C061CC">
              <w:rPr>
                <w:sz w:val="21"/>
                <w:szCs w:val="21"/>
              </w:rPr>
              <w:t>4</w:t>
            </w:r>
          </w:p>
          <w:p w14:paraId="1C25C1C4" w14:textId="77777777" w:rsidR="00134AD0" w:rsidRDefault="00134AD0">
            <w:pPr>
              <w:pStyle w:val="TableParagraph"/>
              <w:kinsoku w:val="0"/>
              <w:overflowPunct w:val="0"/>
              <w:spacing w:before="8"/>
              <w:rPr>
                <w:sz w:val="20"/>
                <w:szCs w:val="20"/>
              </w:rPr>
            </w:pPr>
          </w:p>
          <w:p w14:paraId="6F874149" w14:textId="68545B3F" w:rsidR="00134AD0" w:rsidRDefault="00134AD0">
            <w:pPr>
              <w:pStyle w:val="TableParagraph"/>
              <w:kinsoku w:val="0"/>
              <w:overflowPunct w:val="0"/>
              <w:ind w:left="108"/>
              <w:rPr>
                <w:sz w:val="21"/>
                <w:szCs w:val="21"/>
              </w:rPr>
            </w:pPr>
            <w:r>
              <w:rPr>
                <w:sz w:val="21"/>
                <w:szCs w:val="21"/>
              </w:rPr>
              <w:t>HORÁRIO: 0</w:t>
            </w:r>
            <w:r w:rsidR="00712CF4">
              <w:rPr>
                <w:sz w:val="21"/>
                <w:szCs w:val="21"/>
              </w:rPr>
              <w:t>9</w:t>
            </w:r>
            <w:r>
              <w:rPr>
                <w:sz w:val="21"/>
                <w:szCs w:val="21"/>
              </w:rPr>
              <w:t>h00min.</w:t>
            </w:r>
          </w:p>
        </w:tc>
      </w:tr>
      <w:tr w:rsidR="00134AD0" w14:paraId="2513DA8D" w14:textId="77777777">
        <w:trPr>
          <w:trHeight w:val="6526"/>
        </w:trPr>
        <w:tc>
          <w:tcPr>
            <w:tcW w:w="9363" w:type="dxa"/>
            <w:tcBorders>
              <w:top w:val="single" w:sz="6" w:space="0" w:color="000000"/>
              <w:left w:val="single" w:sz="6" w:space="0" w:color="000000"/>
              <w:bottom w:val="single" w:sz="6" w:space="0" w:color="000000"/>
              <w:right w:val="single" w:sz="6" w:space="0" w:color="000000"/>
            </w:tcBorders>
          </w:tcPr>
          <w:p w14:paraId="68A1A6DF" w14:textId="77777777" w:rsidR="00134AD0" w:rsidRDefault="00134AD0">
            <w:pPr>
              <w:pStyle w:val="TableParagraph"/>
              <w:kinsoku w:val="0"/>
              <w:overflowPunct w:val="0"/>
              <w:rPr>
                <w:sz w:val="21"/>
                <w:szCs w:val="21"/>
              </w:rPr>
            </w:pPr>
          </w:p>
          <w:p w14:paraId="1C8B9986" w14:textId="69597B1A" w:rsidR="00134AD0" w:rsidRDefault="00134AD0">
            <w:pPr>
              <w:pStyle w:val="TableParagraph"/>
              <w:kinsoku w:val="0"/>
              <w:overflowPunct w:val="0"/>
              <w:spacing w:line="242" w:lineRule="auto"/>
              <w:ind w:left="108"/>
              <w:rPr>
                <w:sz w:val="21"/>
                <w:szCs w:val="21"/>
              </w:rPr>
            </w:pPr>
            <w:r>
              <w:rPr>
                <w:sz w:val="21"/>
                <w:szCs w:val="21"/>
              </w:rPr>
              <w:t xml:space="preserve">Declaro ter recebido da Comissão Permanente de Licitação – </w:t>
            </w:r>
            <w:r w:rsidR="00C7662E">
              <w:rPr>
                <w:sz w:val="21"/>
                <w:szCs w:val="21"/>
              </w:rPr>
              <w:t>SEMLIC</w:t>
            </w:r>
            <w:r>
              <w:rPr>
                <w:sz w:val="21"/>
                <w:szCs w:val="21"/>
              </w:rPr>
              <w:t xml:space="preserve">, o Edital </w:t>
            </w:r>
            <w:r w:rsidR="00C061CC">
              <w:rPr>
                <w:sz w:val="21"/>
                <w:szCs w:val="21"/>
              </w:rPr>
              <w:t xml:space="preserve">do </w:t>
            </w:r>
            <w:r w:rsidR="00372306">
              <w:rPr>
                <w:sz w:val="21"/>
                <w:szCs w:val="21"/>
              </w:rPr>
              <w:t>CONCORRÊNCIA PÚBLICA</w:t>
            </w:r>
            <w:r>
              <w:rPr>
                <w:sz w:val="21"/>
                <w:szCs w:val="21"/>
              </w:rPr>
              <w:t xml:space="preserve"> supracitada, bem como </w:t>
            </w:r>
            <w:r w:rsidR="00C061CC">
              <w:rPr>
                <w:sz w:val="21"/>
                <w:szCs w:val="21"/>
              </w:rPr>
              <w:t xml:space="preserve">todos os </w:t>
            </w:r>
            <w:r>
              <w:rPr>
                <w:sz w:val="21"/>
                <w:szCs w:val="21"/>
              </w:rPr>
              <w:t>seus anexos, conforme listado no corpo do aludido Edital.</w:t>
            </w:r>
          </w:p>
          <w:p w14:paraId="328D5B5C" w14:textId="77777777" w:rsidR="00134AD0" w:rsidRDefault="00134AD0">
            <w:pPr>
              <w:pStyle w:val="TableParagraph"/>
              <w:kinsoku w:val="0"/>
              <w:overflowPunct w:val="0"/>
              <w:spacing w:before="6"/>
              <w:rPr>
                <w:sz w:val="20"/>
                <w:szCs w:val="20"/>
              </w:rPr>
            </w:pPr>
          </w:p>
          <w:p w14:paraId="73F69C4E" w14:textId="77777777" w:rsidR="00134AD0" w:rsidRDefault="00134AD0">
            <w:pPr>
              <w:pStyle w:val="TableParagraph"/>
              <w:kinsoku w:val="0"/>
              <w:overflowPunct w:val="0"/>
              <w:ind w:left="108"/>
              <w:rPr>
                <w:sz w:val="21"/>
                <w:szCs w:val="21"/>
              </w:rPr>
            </w:pPr>
            <w:r>
              <w:rPr>
                <w:sz w:val="21"/>
                <w:szCs w:val="21"/>
              </w:rPr>
              <w:t>TODOS OS CAMPOS DEVERÃO SER PREENCHIDOS SOB PENA DE INABILITAÇÃO.</w:t>
            </w:r>
          </w:p>
          <w:p w14:paraId="56D74BE7" w14:textId="77777777" w:rsidR="00134AD0" w:rsidRDefault="00134AD0">
            <w:pPr>
              <w:pStyle w:val="TableParagraph"/>
              <w:kinsoku w:val="0"/>
              <w:overflowPunct w:val="0"/>
              <w:spacing w:before="1"/>
              <w:rPr>
                <w:sz w:val="21"/>
                <w:szCs w:val="21"/>
              </w:rPr>
            </w:pPr>
          </w:p>
          <w:p w14:paraId="1C87C898" w14:textId="77777777" w:rsidR="00134AD0" w:rsidRDefault="00134AD0">
            <w:pPr>
              <w:pStyle w:val="TableParagraph"/>
              <w:tabs>
                <w:tab w:val="left" w:pos="6374"/>
                <w:tab w:val="left" w:pos="6431"/>
              </w:tabs>
              <w:kinsoku w:val="0"/>
              <w:overflowPunct w:val="0"/>
              <w:spacing w:line="482" w:lineRule="auto"/>
              <w:ind w:left="108" w:right="2914"/>
              <w:rPr>
                <w:sz w:val="21"/>
                <w:szCs w:val="21"/>
              </w:rPr>
            </w:pPr>
            <w:r>
              <w:rPr>
                <w:sz w:val="21"/>
                <w:szCs w:val="21"/>
              </w:rPr>
              <w:t>Empresa:</w:t>
            </w:r>
            <w:r>
              <w:rPr>
                <w:sz w:val="21"/>
                <w:szCs w:val="21"/>
                <w:u w:val="single" w:color="000000"/>
              </w:rPr>
              <w:tab/>
            </w:r>
            <w:r>
              <w:rPr>
                <w:sz w:val="21"/>
                <w:szCs w:val="21"/>
                <w:u w:val="single" w:color="000000"/>
              </w:rPr>
              <w:tab/>
            </w:r>
            <w:r>
              <w:rPr>
                <w:sz w:val="21"/>
                <w:szCs w:val="21"/>
              </w:rPr>
              <w:t xml:space="preserve"> CNPJ:</w:t>
            </w:r>
            <w:r>
              <w:rPr>
                <w:sz w:val="21"/>
                <w:szCs w:val="21"/>
                <w:u w:val="single" w:color="000000"/>
              </w:rPr>
              <w:t xml:space="preserve"> </w:t>
            </w:r>
            <w:r>
              <w:rPr>
                <w:sz w:val="21"/>
                <w:szCs w:val="21"/>
                <w:u w:val="single" w:color="000000"/>
              </w:rPr>
              <w:tab/>
            </w:r>
          </w:p>
          <w:p w14:paraId="2027235F" w14:textId="77777777" w:rsidR="00134AD0" w:rsidRDefault="00134AD0">
            <w:pPr>
              <w:pStyle w:val="TableParagraph"/>
              <w:tabs>
                <w:tab w:val="left" w:pos="6292"/>
                <w:tab w:val="left" w:pos="6371"/>
              </w:tabs>
              <w:kinsoku w:val="0"/>
              <w:overflowPunct w:val="0"/>
              <w:spacing w:line="480" w:lineRule="auto"/>
              <w:ind w:left="108" w:right="2933"/>
              <w:jc w:val="both"/>
              <w:rPr>
                <w:sz w:val="21"/>
                <w:szCs w:val="21"/>
              </w:rPr>
            </w:pPr>
            <w:r>
              <w:rPr>
                <w:sz w:val="21"/>
                <w:szCs w:val="21"/>
              </w:rPr>
              <w:t>Endereço:</w:t>
            </w:r>
            <w:r>
              <w:rPr>
                <w:sz w:val="21"/>
                <w:szCs w:val="21"/>
                <w:u w:val="single" w:color="000000"/>
              </w:rPr>
              <w:tab/>
            </w:r>
            <w:r>
              <w:rPr>
                <w:sz w:val="21"/>
                <w:szCs w:val="21"/>
                <w:u w:val="single" w:color="000000"/>
              </w:rPr>
              <w:tab/>
            </w:r>
            <w:r>
              <w:rPr>
                <w:sz w:val="21"/>
                <w:szCs w:val="21"/>
              </w:rPr>
              <w:t xml:space="preserve"> Telefone:</w:t>
            </w:r>
            <w:r>
              <w:rPr>
                <w:sz w:val="21"/>
                <w:szCs w:val="21"/>
                <w:u w:val="single" w:color="000000"/>
              </w:rPr>
              <w:tab/>
            </w:r>
            <w:r>
              <w:rPr>
                <w:sz w:val="21"/>
                <w:szCs w:val="21"/>
                <w:u w:val="single" w:color="000000"/>
              </w:rPr>
              <w:tab/>
            </w:r>
            <w:r>
              <w:rPr>
                <w:sz w:val="21"/>
                <w:szCs w:val="21"/>
              </w:rPr>
              <w:t xml:space="preserve"> E-MAIL:</w:t>
            </w:r>
            <w:r>
              <w:rPr>
                <w:sz w:val="21"/>
                <w:szCs w:val="21"/>
                <w:u w:val="single" w:color="000000"/>
              </w:rPr>
              <w:t xml:space="preserve"> </w:t>
            </w:r>
            <w:r>
              <w:rPr>
                <w:sz w:val="21"/>
                <w:szCs w:val="21"/>
                <w:u w:val="single" w:color="000000"/>
              </w:rPr>
              <w:tab/>
            </w:r>
          </w:p>
          <w:p w14:paraId="1884B72D" w14:textId="77777777" w:rsidR="00134AD0" w:rsidRDefault="00134AD0">
            <w:pPr>
              <w:pStyle w:val="TableParagraph"/>
              <w:tabs>
                <w:tab w:val="left" w:pos="1371"/>
                <w:tab w:val="left" w:pos="2246"/>
                <w:tab w:val="left" w:pos="3120"/>
                <w:tab w:val="left" w:pos="6218"/>
                <w:tab w:val="left" w:pos="6337"/>
              </w:tabs>
              <w:kinsoku w:val="0"/>
              <w:overflowPunct w:val="0"/>
              <w:spacing w:line="480" w:lineRule="auto"/>
              <w:ind w:left="108" w:right="3008"/>
              <w:jc w:val="both"/>
              <w:rPr>
                <w:sz w:val="21"/>
                <w:szCs w:val="21"/>
              </w:rPr>
            </w:pPr>
            <w:r>
              <w:rPr>
                <w:sz w:val="21"/>
                <w:szCs w:val="21"/>
              </w:rPr>
              <w:t>Nome Completo</w:t>
            </w:r>
            <w:r>
              <w:rPr>
                <w:spacing w:val="-6"/>
                <w:sz w:val="21"/>
                <w:szCs w:val="21"/>
              </w:rPr>
              <w:t xml:space="preserve"> </w:t>
            </w:r>
            <w:r>
              <w:rPr>
                <w:sz w:val="21"/>
                <w:szCs w:val="21"/>
              </w:rPr>
              <w:t>do</w:t>
            </w:r>
            <w:r>
              <w:rPr>
                <w:spacing w:val="-1"/>
                <w:sz w:val="21"/>
                <w:szCs w:val="21"/>
              </w:rPr>
              <w:t xml:space="preserve"> </w:t>
            </w:r>
            <w:r>
              <w:rPr>
                <w:sz w:val="21"/>
                <w:szCs w:val="21"/>
              </w:rPr>
              <w:t>Representante:</w:t>
            </w:r>
            <w:r>
              <w:rPr>
                <w:sz w:val="21"/>
                <w:szCs w:val="21"/>
                <w:u w:val="single" w:color="000000"/>
              </w:rPr>
              <w:t xml:space="preserve"> </w:t>
            </w:r>
            <w:r>
              <w:rPr>
                <w:sz w:val="21"/>
                <w:szCs w:val="21"/>
                <w:u w:val="single" w:color="000000"/>
              </w:rPr>
              <w:tab/>
            </w:r>
            <w:r>
              <w:rPr>
                <w:spacing w:val="-16"/>
                <w:sz w:val="21"/>
                <w:szCs w:val="21"/>
              </w:rPr>
              <w:t xml:space="preserve">_ </w:t>
            </w:r>
            <w:r>
              <w:rPr>
                <w:sz w:val="21"/>
                <w:szCs w:val="21"/>
              </w:rPr>
              <w:t>Nº</w:t>
            </w:r>
            <w:r>
              <w:rPr>
                <w:spacing w:val="-3"/>
                <w:sz w:val="21"/>
                <w:szCs w:val="21"/>
              </w:rPr>
              <w:t xml:space="preserve"> </w:t>
            </w:r>
            <w:r>
              <w:rPr>
                <w:sz w:val="21"/>
                <w:szCs w:val="21"/>
              </w:rPr>
              <w:t>da</w:t>
            </w:r>
            <w:r>
              <w:rPr>
                <w:spacing w:val="-4"/>
                <w:sz w:val="21"/>
                <w:szCs w:val="21"/>
              </w:rPr>
              <w:t xml:space="preserve"> </w:t>
            </w:r>
            <w:r>
              <w:rPr>
                <w:sz w:val="21"/>
                <w:szCs w:val="21"/>
              </w:rPr>
              <w:t>Identidade:</w:t>
            </w:r>
            <w:r>
              <w:rPr>
                <w:w w:val="101"/>
                <w:sz w:val="21"/>
                <w:szCs w:val="21"/>
                <w:u w:val="single" w:color="000000"/>
              </w:rPr>
              <w:t xml:space="preserve"> </w:t>
            </w:r>
            <w:r>
              <w:rPr>
                <w:sz w:val="21"/>
                <w:szCs w:val="21"/>
                <w:u w:val="single" w:color="000000"/>
              </w:rPr>
              <w:tab/>
            </w:r>
            <w:r>
              <w:rPr>
                <w:sz w:val="21"/>
                <w:szCs w:val="21"/>
                <w:u w:val="single" w:color="000000"/>
              </w:rPr>
              <w:tab/>
            </w:r>
            <w:r>
              <w:rPr>
                <w:sz w:val="21"/>
                <w:szCs w:val="21"/>
                <w:u w:val="single" w:color="000000"/>
              </w:rPr>
              <w:tab/>
            </w:r>
            <w:r>
              <w:rPr>
                <w:sz w:val="21"/>
                <w:szCs w:val="21"/>
                <w:u w:val="single" w:color="000000"/>
              </w:rPr>
              <w:tab/>
            </w:r>
            <w:r>
              <w:rPr>
                <w:sz w:val="21"/>
                <w:szCs w:val="21"/>
              </w:rPr>
              <w:t xml:space="preserve"> Data:</w:t>
            </w:r>
            <w:r>
              <w:rPr>
                <w:sz w:val="21"/>
                <w:szCs w:val="21"/>
                <w:u w:val="single" w:color="000000"/>
              </w:rPr>
              <w:t xml:space="preserve"> </w:t>
            </w:r>
            <w:r>
              <w:rPr>
                <w:sz w:val="21"/>
                <w:szCs w:val="21"/>
                <w:u w:val="single" w:color="000000"/>
              </w:rPr>
              <w:tab/>
              <w:t>/</w:t>
            </w:r>
            <w:r>
              <w:rPr>
                <w:sz w:val="21"/>
                <w:szCs w:val="21"/>
                <w:u w:val="single" w:color="000000"/>
              </w:rPr>
              <w:tab/>
              <w:t>/</w:t>
            </w:r>
            <w:r>
              <w:rPr>
                <w:sz w:val="21"/>
                <w:szCs w:val="21"/>
                <w:u w:val="single" w:color="000000"/>
              </w:rPr>
              <w:tab/>
            </w:r>
          </w:p>
          <w:p w14:paraId="3673EDA6" w14:textId="77777777" w:rsidR="00134AD0" w:rsidRDefault="00134AD0">
            <w:pPr>
              <w:pStyle w:val="TableParagraph"/>
              <w:kinsoku w:val="0"/>
              <w:overflowPunct w:val="0"/>
              <w:rPr>
                <w:sz w:val="20"/>
                <w:szCs w:val="20"/>
              </w:rPr>
            </w:pPr>
          </w:p>
          <w:p w14:paraId="1870CAE8" w14:textId="77777777" w:rsidR="00134AD0" w:rsidRDefault="00134AD0">
            <w:pPr>
              <w:pStyle w:val="TableParagraph"/>
              <w:kinsoku w:val="0"/>
              <w:overflowPunct w:val="0"/>
              <w:spacing w:before="1"/>
              <w:rPr>
                <w:sz w:val="12"/>
                <w:szCs w:val="12"/>
              </w:rPr>
            </w:pPr>
          </w:p>
          <w:p w14:paraId="3A24D257" w14:textId="7E5F0705" w:rsidR="00134AD0" w:rsidRDefault="000154A2">
            <w:pPr>
              <w:pStyle w:val="TableParagraph"/>
              <w:kinsoku w:val="0"/>
              <w:overflowPunct w:val="0"/>
              <w:spacing w:line="20" w:lineRule="exact"/>
              <w:ind w:left="98"/>
              <w:rPr>
                <w:sz w:val="2"/>
                <w:szCs w:val="2"/>
              </w:rPr>
            </w:pPr>
            <w:r>
              <w:rPr>
                <w:noProof/>
                <w:sz w:val="2"/>
                <w:szCs w:val="2"/>
              </w:rPr>
              <mc:AlternateContent>
                <mc:Choice Requires="wpg">
                  <w:drawing>
                    <wp:inline distT="0" distB="0" distL="0" distR="0" wp14:anchorId="1F8B985C" wp14:editId="0F9C686E">
                      <wp:extent cx="2666365" cy="12700"/>
                      <wp:effectExtent l="11430" t="1905" r="8255" b="4445"/>
                      <wp:docPr id="1188814477"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6365" cy="12700"/>
                                <a:chOff x="0" y="0"/>
                                <a:chExt cx="4199" cy="20"/>
                              </a:xfrm>
                            </wpg:grpSpPr>
                            <wps:wsp>
                              <wps:cNvPr id="862951744" name="Freeform 85"/>
                              <wps:cNvSpPr>
                                <a:spLocks/>
                              </wps:cNvSpPr>
                              <wps:spPr bwMode="auto">
                                <a:xfrm>
                                  <a:off x="0" y="9"/>
                                  <a:ext cx="4199" cy="20"/>
                                </a:xfrm>
                                <a:custGeom>
                                  <a:avLst/>
                                  <a:gdLst>
                                    <a:gd name="T0" fmla="*/ 0 w 4199"/>
                                    <a:gd name="T1" fmla="*/ 0 h 20"/>
                                    <a:gd name="T2" fmla="*/ 4198 w 4199"/>
                                    <a:gd name="T3" fmla="*/ 0 h 20"/>
                                  </a:gdLst>
                                  <a:ahLst/>
                                  <a:cxnLst>
                                    <a:cxn ang="0">
                                      <a:pos x="T0" y="T1"/>
                                    </a:cxn>
                                    <a:cxn ang="0">
                                      <a:pos x="T2" y="T3"/>
                                    </a:cxn>
                                  </a:cxnLst>
                                  <a:rect l="0" t="0" r="r" b="b"/>
                                  <a:pathLst>
                                    <a:path w="4199" h="20">
                                      <a:moveTo>
                                        <a:pt x="0" y="0"/>
                                      </a:moveTo>
                                      <a:lnTo>
                                        <a:pt x="4198" y="0"/>
                                      </a:lnTo>
                                    </a:path>
                                  </a:pathLst>
                                </a:custGeom>
                                <a:noFill/>
                                <a:ln w="11846">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895339" id="Group 84" o:spid="_x0000_s1026" style="width:209.95pt;height:1pt;mso-position-horizontal-relative:char;mso-position-vertical-relative:line" coordsize="419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">
                      <v:shape id="Freeform 85" o:spid="_x0000_s1027" style="position:absolute;top:9;width:4199;height:20;visibility:visible;mso-wrap-style:square;v-text-anchor:top" coordsize="41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" path="m,l4198,e" filled="f" strokeweight=".32906mm">
                        <v:stroke dashstyle="3 1"/>
                        <v:path arrowok="t" o:connecttype="custom" o:connectlocs="0,0;4198,0" o:connectangles="0,0"/>
                      </v:shape>
                      <w10:anchorlock/>
                    </v:group>
                  </w:pict>
                </mc:Fallback>
              </mc:AlternateContent>
            </w:r>
          </w:p>
          <w:p w14:paraId="31A625F4" w14:textId="77777777" w:rsidR="00134AD0" w:rsidRDefault="00134AD0">
            <w:pPr>
              <w:pStyle w:val="TableParagraph"/>
              <w:kinsoku w:val="0"/>
              <w:overflowPunct w:val="0"/>
              <w:spacing w:before="92"/>
              <w:ind w:left="108"/>
              <w:jc w:val="both"/>
              <w:rPr>
                <w:sz w:val="21"/>
                <w:szCs w:val="21"/>
              </w:rPr>
            </w:pPr>
            <w:r>
              <w:rPr>
                <w:sz w:val="21"/>
                <w:szCs w:val="21"/>
              </w:rPr>
              <w:t>Assinatura por extenso e</w:t>
            </w:r>
            <w:r>
              <w:rPr>
                <w:spacing w:val="-11"/>
                <w:sz w:val="21"/>
                <w:szCs w:val="21"/>
              </w:rPr>
              <w:t xml:space="preserve"> </w:t>
            </w:r>
            <w:r>
              <w:rPr>
                <w:sz w:val="21"/>
                <w:szCs w:val="21"/>
              </w:rPr>
              <w:t>legível</w:t>
            </w:r>
          </w:p>
          <w:p w14:paraId="4E0ACD05" w14:textId="77777777" w:rsidR="00134AD0" w:rsidRDefault="00134AD0">
            <w:pPr>
              <w:pStyle w:val="TableParagraph"/>
              <w:kinsoku w:val="0"/>
              <w:overflowPunct w:val="0"/>
              <w:spacing w:before="1"/>
              <w:rPr>
                <w:sz w:val="21"/>
                <w:szCs w:val="21"/>
              </w:rPr>
            </w:pPr>
          </w:p>
          <w:p w14:paraId="0F680852" w14:textId="3C22C04B" w:rsidR="00134AD0" w:rsidRDefault="00134AD0" w:rsidP="000900ED">
            <w:pPr>
              <w:pStyle w:val="TableParagraph"/>
              <w:kinsoku w:val="0"/>
              <w:overflowPunct w:val="0"/>
              <w:spacing w:line="223" w:lineRule="exact"/>
              <w:rPr>
                <w:sz w:val="21"/>
                <w:szCs w:val="21"/>
              </w:rPr>
            </w:pPr>
          </w:p>
        </w:tc>
      </w:tr>
    </w:tbl>
    <w:p w14:paraId="05B425DF" w14:textId="77777777" w:rsidR="00134AD0" w:rsidRDefault="00134AD0">
      <w:pPr>
        <w:pStyle w:val="Corpodetexto"/>
        <w:kinsoku w:val="0"/>
        <w:overflowPunct w:val="0"/>
        <w:rPr>
          <w:sz w:val="24"/>
          <w:szCs w:val="24"/>
        </w:rPr>
      </w:pPr>
    </w:p>
    <w:p w14:paraId="6B1D9CE6" w14:textId="77777777" w:rsidR="00134AD0" w:rsidRDefault="00134AD0">
      <w:pPr>
        <w:pStyle w:val="Corpodetexto"/>
        <w:kinsoku w:val="0"/>
        <w:overflowPunct w:val="0"/>
        <w:rPr>
          <w:sz w:val="24"/>
          <w:szCs w:val="24"/>
        </w:rPr>
      </w:pPr>
    </w:p>
    <w:p w14:paraId="6A1908EE" w14:textId="77777777" w:rsidR="00134AD0" w:rsidRDefault="00134AD0">
      <w:pPr>
        <w:pStyle w:val="Corpodetexto"/>
        <w:kinsoku w:val="0"/>
        <w:overflowPunct w:val="0"/>
        <w:spacing w:before="9"/>
        <w:rPr>
          <w:sz w:val="35"/>
          <w:szCs w:val="35"/>
        </w:rPr>
      </w:pPr>
    </w:p>
    <w:p w14:paraId="5D788985" w14:textId="77777777" w:rsidR="00134AD0" w:rsidRDefault="00134AD0" w:rsidP="00E02DCB">
      <w:pPr>
        <w:pStyle w:val="Corpodetexto"/>
        <w:kinsoku w:val="0"/>
        <w:overflowPunct w:val="0"/>
        <w:spacing w:line="242" w:lineRule="auto"/>
        <w:ind w:left="4395" w:right="3655" w:firstLine="66"/>
        <w:jc w:val="center"/>
      </w:pPr>
      <w:r>
        <w:t xml:space="preserve">Davi Alexandre Ferreira dos Reis </w:t>
      </w:r>
      <w:r w:rsidR="00E02DCB" w:rsidRPr="00E02DCB">
        <w:rPr>
          <w:sz w:val="18"/>
          <w:szCs w:val="18"/>
        </w:rPr>
        <w:t>AGENTE DE CONTRATAÇÃO</w:t>
      </w:r>
    </w:p>
    <w:p w14:paraId="7440A534" w14:textId="77777777" w:rsidR="00134AD0" w:rsidRDefault="00134AD0">
      <w:pPr>
        <w:pStyle w:val="Corpodetexto"/>
        <w:kinsoku w:val="0"/>
        <w:overflowPunct w:val="0"/>
        <w:rPr>
          <w:sz w:val="20"/>
          <w:szCs w:val="20"/>
        </w:rPr>
      </w:pPr>
    </w:p>
    <w:sectPr w:rsidR="00134AD0">
      <w:headerReference w:type="default" r:id="rId15"/>
      <w:footerReference w:type="default" r:id="rId16"/>
      <w:pgSz w:w="11910" w:h="16840"/>
      <w:pgMar w:top="1420" w:right="440" w:bottom="1100" w:left="160" w:header="296" w:footer="9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6E0261" w14:textId="77777777" w:rsidR="00AD09F7" w:rsidRDefault="00AD09F7">
      <w:r>
        <w:separator/>
      </w:r>
    </w:p>
  </w:endnote>
  <w:endnote w:type="continuationSeparator" w:id="0">
    <w:p w14:paraId="515CA296" w14:textId="77777777" w:rsidR="00AD09F7" w:rsidRDefault="00AD09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3A4F28" w14:textId="2E3CFF2A"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47488" behindDoc="1" locked="0" layoutInCell="0" allowOverlap="1" wp14:anchorId="7653BFDC" wp14:editId="3C053131">
              <wp:simplePos x="0" y="0"/>
              <wp:positionH relativeFrom="page">
                <wp:posOffset>2774315</wp:posOffset>
              </wp:positionH>
              <wp:positionV relativeFrom="page">
                <wp:posOffset>9940925</wp:posOffset>
              </wp:positionV>
              <wp:extent cx="2374900" cy="454660"/>
              <wp:effectExtent l="2540" t="0" r="3810" b="0"/>
              <wp:wrapNone/>
              <wp:docPr id="90834161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357B4" w14:textId="77777777" w:rsidR="00134AD0" w:rsidRDefault="00134AD0">
                          <w:pPr>
                            <w:pStyle w:val="Corpodetexto"/>
                            <w:kinsoku w:val="0"/>
                            <w:overflowPunct w:val="0"/>
                            <w:spacing w:before="12" w:line="297" w:lineRule="auto"/>
                            <w:ind w:left="20" w:right="4" w:firstLine="316"/>
                            <w:rPr>
                              <w:rFonts w:ascii="Times New Roman" w:hAnsi="Times New Roman" w:cs="Times New Roman"/>
                              <w:sz w:val="18"/>
                              <w:szCs w:val="18"/>
                            </w:rPr>
                          </w:pPr>
                          <w:r>
                            <w:rPr>
                              <w:rFonts w:ascii="Times New Roman" w:hAnsi="Times New Roman" w:cs="Times New Roman"/>
                              <w:sz w:val="18"/>
                              <w:szCs w:val="18"/>
                            </w:rPr>
                            <w:t>Av. Perimetral Norte BR210 S/N – Centro SÃO JOÃO DA BALIZA - RORAIMA – BRASIL</w:t>
                          </w:r>
                        </w:p>
                        <w:p w14:paraId="77E8654F" w14:textId="6426CCEC" w:rsidR="00134AD0" w:rsidRDefault="00000000">
                          <w:pPr>
                            <w:pStyle w:val="Corpodetexto"/>
                            <w:kinsoku w:val="0"/>
                            <w:overflowPunct w:val="0"/>
                            <w:spacing w:line="170" w:lineRule="exact"/>
                            <w:ind w:left="1232"/>
                            <w:rPr>
                              <w:rFonts w:ascii="Times New Roman" w:hAnsi="Times New Roman" w:cs="Times New Roman"/>
                              <w:sz w:val="18"/>
                              <w:szCs w:val="18"/>
                            </w:rPr>
                          </w:pPr>
                          <w:hyperlink r:id="rId1"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53BFDC" id="_x0000_t202" coordsize="21600,21600" o:spt="202" path="m,l,21600r21600,l21600,xe">
              <v:stroke joinstyle="miter"/>
              <v:path gradientshapeok="t" o:connecttype="rect"/>
            </v:shapetype>
            <v:shape id="Text Box 21" o:spid="_x0000_s1027" type="#_x0000_t202" style="position:absolute;margin-left:218.45pt;margin-top:782.75pt;width:187pt;height:35.8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" o:allowincell="f" filled="f" stroked="f">
              <v:textbox inset="0,0,0,0">
                <w:txbxContent>
                  <w:p w14:paraId="452357B4" w14:textId="77777777" w:rsidR="00134AD0" w:rsidRDefault="00134AD0">
                    <w:pPr>
                      <w:pStyle w:val="Corpodetexto"/>
                      <w:kinsoku w:val="0"/>
                      <w:overflowPunct w:val="0"/>
                      <w:spacing w:before="12" w:line="297" w:lineRule="auto"/>
                      <w:ind w:left="20" w:right="4" w:firstLine="316"/>
                      <w:rPr>
                        <w:rFonts w:ascii="Times New Roman" w:hAnsi="Times New Roman" w:cs="Times New Roman"/>
                        <w:sz w:val="18"/>
                        <w:szCs w:val="18"/>
                      </w:rPr>
                    </w:pPr>
                    <w:r>
                      <w:rPr>
                        <w:rFonts w:ascii="Times New Roman" w:hAnsi="Times New Roman" w:cs="Times New Roman"/>
                        <w:sz w:val="18"/>
                        <w:szCs w:val="18"/>
                      </w:rPr>
                      <w:t>Av. Perimetral Norte BR210 S/N – Centro SÃO JOÃO DA BALIZA - RORAIMA – BRASIL</w:t>
                    </w:r>
                  </w:p>
                  <w:p w14:paraId="77E8654F" w14:textId="6426CCEC" w:rsidR="00134AD0" w:rsidRDefault="00000000">
                    <w:pPr>
                      <w:pStyle w:val="Corpodetexto"/>
                      <w:kinsoku w:val="0"/>
                      <w:overflowPunct w:val="0"/>
                      <w:spacing w:line="170" w:lineRule="exact"/>
                      <w:ind w:left="1232"/>
                      <w:rPr>
                        <w:rFonts w:ascii="Times New Roman" w:hAnsi="Times New Roman" w:cs="Times New Roman"/>
                        <w:sz w:val="18"/>
                        <w:szCs w:val="18"/>
                      </w:rPr>
                    </w:pPr>
                    <w:hyperlink r:id="rId2"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09A059" w14:textId="558EDCCF"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49536" behindDoc="1" locked="0" layoutInCell="0" allowOverlap="1" wp14:anchorId="2C6369A5" wp14:editId="6618840D">
              <wp:simplePos x="0" y="0"/>
              <wp:positionH relativeFrom="page">
                <wp:posOffset>2782570</wp:posOffset>
              </wp:positionH>
              <wp:positionV relativeFrom="page">
                <wp:posOffset>10042525</wp:posOffset>
              </wp:positionV>
              <wp:extent cx="2292985" cy="457200"/>
              <wp:effectExtent l="1270" t="3175" r="1270" b="0"/>
              <wp:wrapNone/>
              <wp:docPr id="213867387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98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0B29A"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261079AA" w14:textId="22249A92" w:rsidR="00134AD0" w:rsidRDefault="00000000">
                          <w:pPr>
                            <w:pStyle w:val="Corpodetexto"/>
                            <w:kinsoku w:val="0"/>
                            <w:overflowPunct w:val="0"/>
                            <w:spacing w:line="165" w:lineRule="exact"/>
                            <w:ind w:left="1168"/>
                            <w:rPr>
                              <w:rFonts w:ascii="Times New Roman" w:hAnsi="Times New Roman" w:cs="Times New Roman"/>
                              <w:sz w:val="18"/>
                              <w:szCs w:val="18"/>
                            </w:rPr>
                          </w:pPr>
                          <w:hyperlink r:id="rId1"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6369A5" id="_x0000_t202" coordsize="21600,21600" o:spt="202" path="m,l,21600r21600,l21600,xe">
              <v:stroke joinstyle="miter"/>
              <v:path gradientshapeok="t" o:connecttype="rect"/>
            </v:shapetype>
            <v:shape id="Text Box 28" o:spid="_x0000_s1030" type="#_x0000_t202" style="position:absolute;margin-left:219.1pt;margin-top:790.75pt;width:180.55pt;height:36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" o:allowincell="f" filled="f" stroked="f">
              <v:textbox inset="0,0,0,0">
                <w:txbxContent>
                  <w:p w14:paraId="2D40B29A"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261079AA" w14:textId="22249A92" w:rsidR="00134AD0" w:rsidRDefault="00000000">
                    <w:pPr>
                      <w:pStyle w:val="Corpodetexto"/>
                      <w:kinsoku w:val="0"/>
                      <w:overflowPunct w:val="0"/>
                      <w:spacing w:line="165" w:lineRule="exact"/>
                      <w:ind w:left="1168"/>
                      <w:rPr>
                        <w:rFonts w:ascii="Times New Roman" w:hAnsi="Times New Roman" w:cs="Times New Roman"/>
                        <w:sz w:val="18"/>
                        <w:szCs w:val="18"/>
                      </w:rPr>
                    </w:pPr>
                    <w:hyperlink r:id="rId2"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EE5C76" w14:textId="45973687"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654656" behindDoc="1" locked="0" layoutInCell="0" allowOverlap="1" wp14:anchorId="3294861D" wp14:editId="0AB10EF3">
              <wp:simplePos x="0" y="0"/>
              <wp:positionH relativeFrom="page">
                <wp:posOffset>311150</wp:posOffset>
              </wp:positionH>
              <wp:positionV relativeFrom="page">
                <wp:posOffset>9943465</wp:posOffset>
              </wp:positionV>
              <wp:extent cx="6714490" cy="645160"/>
              <wp:effectExtent l="6350" t="8890" r="13335" b="3175"/>
              <wp:wrapNone/>
              <wp:docPr id="2055293919"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4490" cy="645160"/>
                        <a:chOff x="490" y="15659"/>
                        <a:chExt cx="10574" cy="1016"/>
                      </a:xfrm>
                    </wpg:grpSpPr>
                    <wps:wsp>
                      <wps:cNvPr id="1812627594" name="Freeform 34"/>
                      <wps:cNvSpPr>
                        <a:spLocks/>
                      </wps:cNvSpPr>
                      <wps:spPr bwMode="auto">
                        <a:xfrm>
                          <a:off x="490" y="15661"/>
                          <a:ext cx="10574" cy="20"/>
                        </a:xfrm>
                        <a:custGeom>
                          <a:avLst/>
                          <a:gdLst>
                            <a:gd name="T0" fmla="*/ 0 w 10574"/>
                            <a:gd name="T1" fmla="*/ 0 h 20"/>
                            <a:gd name="T2" fmla="*/ 10574 w 10574"/>
                            <a:gd name="T3" fmla="*/ 0 h 20"/>
                          </a:gdLst>
                          <a:ahLst/>
                          <a:cxnLst>
                            <a:cxn ang="0">
                              <a:pos x="T0" y="T1"/>
                            </a:cxn>
                            <a:cxn ang="0">
                              <a:pos x="T2" y="T3"/>
                            </a:cxn>
                          </a:cxnLst>
                          <a:rect l="0" t="0" r="r" b="b"/>
                          <a:pathLst>
                            <a:path w="10574" h="20">
                              <a:moveTo>
                                <a:pt x="0" y="0"/>
                              </a:moveTo>
                              <a:lnTo>
                                <a:pt x="1057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3736827" name="Picture 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04" y="15664"/>
                          <a:ext cx="1640" cy="10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4EFC0D1" id="Group 33" o:spid="_x0000_s1026" style="position:absolute;margin-left:24.5pt;margin-top:782.95pt;width:528.7pt;height:50.8pt;z-index:-251661824;mso-position-horizontal-relative:page;mso-position-vertical-relative:page" coordorigin="490,15659" coordsize="10574,1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" o:allowincell="f">
              <v:shape id="Freeform 34" o:spid="_x0000_s1027" style="position:absolute;left:490;top:15661;width:10574;height:20;visibility:visible;mso-wrap-style:square;v-text-anchor:top" coordsize="105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" path="m,l10574,e" filled="f" strokeweight=".24pt">
                <v:path arrowok="t" o:connecttype="custom" o:connectlocs="0,0;10574,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left:704;top:15664;width:164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">
                <v:imagedata r:id="rId2" o:title=""/>
              </v:shape>
              <w10:wrap anchorx="page" anchory="page"/>
            </v:group>
          </w:pict>
        </mc:Fallback>
      </mc:AlternateContent>
    </w:r>
    <w:r>
      <w:rPr>
        <w:noProof/>
      </w:rPr>
      <mc:AlternateContent>
        <mc:Choice Requires="wps">
          <w:drawing>
            <wp:anchor distT="0" distB="0" distL="114300" distR="114300" simplePos="0" relativeHeight="251655680" behindDoc="1" locked="0" layoutInCell="0" allowOverlap="1" wp14:anchorId="06E9D690" wp14:editId="19B0C5F3">
              <wp:simplePos x="0" y="0"/>
              <wp:positionH relativeFrom="page">
                <wp:posOffset>2782570</wp:posOffset>
              </wp:positionH>
              <wp:positionV relativeFrom="page">
                <wp:posOffset>10042525</wp:posOffset>
              </wp:positionV>
              <wp:extent cx="2292985" cy="457200"/>
              <wp:effectExtent l="1270" t="3175" r="1270" b="0"/>
              <wp:wrapNone/>
              <wp:docPr id="94938056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98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8E2DD"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0B13FF3F" w14:textId="57E59046" w:rsidR="00134AD0" w:rsidRDefault="00000000">
                          <w:pPr>
                            <w:pStyle w:val="Corpodetexto"/>
                            <w:kinsoku w:val="0"/>
                            <w:overflowPunct w:val="0"/>
                            <w:spacing w:line="165" w:lineRule="exact"/>
                            <w:ind w:left="1168"/>
                            <w:rPr>
                              <w:rFonts w:ascii="Times New Roman" w:hAnsi="Times New Roman" w:cs="Times New Roman"/>
                              <w:sz w:val="18"/>
                              <w:szCs w:val="18"/>
                            </w:rPr>
                          </w:pPr>
                          <w:hyperlink r:id="rId3"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E9D690" id="_x0000_t202" coordsize="21600,21600" o:spt="202" path="m,l,21600r21600,l21600,xe">
              <v:stroke joinstyle="miter"/>
              <v:path gradientshapeok="t" o:connecttype="rect"/>
            </v:shapetype>
            <v:shape id="Text Box 36" o:spid="_x0000_s1035" type="#_x0000_t202" style="position:absolute;margin-left:219.1pt;margin-top:790.75pt;width:180.55pt;height:3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" o:allowincell="f" filled="f" stroked="f">
              <v:textbox inset="0,0,0,0">
                <w:txbxContent>
                  <w:p w14:paraId="15A8E2DD"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0B13FF3F" w14:textId="57E59046" w:rsidR="00134AD0" w:rsidRDefault="00000000">
                    <w:pPr>
                      <w:pStyle w:val="Corpodetexto"/>
                      <w:kinsoku w:val="0"/>
                      <w:overflowPunct w:val="0"/>
                      <w:spacing w:line="165" w:lineRule="exact"/>
                      <w:ind w:left="1168"/>
                      <w:rPr>
                        <w:rFonts w:ascii="Times New Roman" w:hAnsi="Times New Roman" w:cs="Times New Roman"/>
                        <w:sz w:val="18"/>
                        <w:szCs w:val="18"/>
                      </w:rPr>
                    </w:pPr>
                    <w:hyperlink r:id="rId4"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31DF17" w14:textId="5786D63D"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g">
          <w:drawing>
            <wp:anchor distT="0" distB="0" distL="114300" distR="114300" simplePos="0" relativeHeight="251672064" behindDoc="1" locked="0" layoutInCell="0" allowOverlap="1" wp14:anchorId="628A4C68" wp14:editId="36042186">
              <wp:simplePos x="0" y="0"/>
              <wp:positionH relativeFrom="page">
                <wp:posOffset>311150</wp:posOffset>
              </wp:positionH>
              <wp:positionV relativeFrom="page">
                <wp:posOffset>9943465</wp:posOffset>
              </wp:positionV>
              <wp:extent cx="6714490" cy="645160"/>
              <wp:effectExtent l="6350" t="8890" r="13335" b="3175"/>
              <wp:wrapNone/>
              <wp:docPr id="73050412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4490" cy="645160"/>
                        <a:chOff x="490" y="15659"/>
                        <a:chExt cx="10574" cy="1016"/>
                      </a:xfrm>
                    </wpg:grpSpPr>
                    <wps:wsp>
                      <wps:cNvPr id="759857883" name="Freeform 64"/>
                      <wps:cNvSpPr>
                        <a:spLocks/>
                      </wps:cNvSpPr>
                      <wps:spPr bwMode="auto">
                        <a:xfrm>
                          <a:off x="490" y="15661"/>
                          <a:ext cx="10574" cy="20"/>
                        </a:xfrm>
                        <a:custGeom>
                          <a:avLst/>
                          <a:gdLst>
                            <a:gd name="T0" fmla="*/ 0 w 10574"/>
                            <a:gd name="T1" fmla="*/ 0 h 20"/>
                            <a:gd name="T2" fmla="*/ 10574 w 10574"/>
                            <a:gd name="T3" fmla="*/ 0 h 20"/>
                          </a:gdLst>
                          <a:ahLst/>
                          <a:cxnLst>
                            <a:cxn ang="0">
                              <a:pos x="T0" y="T1"/>
                            </a:cxn>
                            <a:cxn ang="0">
                              <a:pos x="T2" y="T3"/>
                            </a:cxn>
                          </a:cxnLst>
                          <a:rect l="0" t="0" r="r" b="b"/>
                          <a:pathLst>
                            <a:path w="10574" h="20">
                              <a:moveTo>
                                <a:pt x="0" y="0"/>
                              </a:moveTo>
                              <a:lnTo>
                                <a:pt x="1057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7001967"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04" y="15664"/>
                          <a:ext cx="1640" cy="10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1A7C08" id="Group 63" o:spid="_x0000_s1026" style="position:absolute;margin-left:24.5pt;margin-top:782.95pt;width:528.7pt;height:50.8pt;z-index:-251644416;mso-position-horizontal-relative:page;mso-position-vertical-relative:page" coordorigin="490,15659" coordsize="10574,1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" o:allowincell="f">
              <v:shape id="Freeform 64" o:spid="_x0000_s1027" style="position:absolute;left:490;top:15661;width:10574;height:20;visibility:visible;mso-wrap-style:square;v-text-anchor:top" coordsize="105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" path="m,l10574,e" filled="f" strokeweight=".24pt">
                <v:path arrowok="t" o:connecttype="custom" o:connectlocs="0,0;10574,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8" type="#_x0000_t75" style="position:absolute;left:704;top:15664;width:164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">
                <v:imagedata r:id="rId2" o:title=""/>
              </v:shape>
              <w10:wrap anchorx="page" anchory="page"/>
            </v:group>
          </w:pict>
        </mc:Fallback>
      </mc:AlternateContent>
    </w:r>
    <w:r>
      <w:rPr>
        <w:noProof/>
      </w:rPr>
      <mc:AlternateContent>
        <mc:Choice Requires="wps">
          <w:drawing>
            <wp:anchor distT="0" distB="0" distL="114300" distR="114300" simplePos="0" relativeHeight="251673088" behindDoc="1" locked="0" layoutInCell="0" allowOverlap="1" wp14:anchorId="6EA22F49" wp14:editId="78422F71">
              <wp:simplePos x="0" y="0"/>
              <wp:positionH relativeFrom="page">
                <wp:posOffset>2782570</wp:posOffset>
              </wp:positionH>
              <wp:positionV relativeFrom="page">
                <wp:posOffset>10042525</wp:posOffset>
              </wp:positionV>
              <wp:extent cx="2292985" cy="457200"/>
              <wp:effectExtent l="1270" t="3175" r="1270" b="0"/>
              <wp:wrapNone/>
              <wp:docPr id="168304614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98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9FD3D"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53E4F60F" w14:textId="19919336" w:rsidR="00134AD0" w:rsidRDefault="00000000">
                          <w:pPr>
                            <w:pStyle w:val="Corpodetexto"/>
                            <w:kinsoku w:val="0"/>
                            <w:overflowPunct w:val="0"/>
                            <w:spacing w:line="165" w:lineRule="exact"/>
                            <w:ind w:left="1168"/>
                            <w:rPr>
                              <w:rFonts w:ascii="Times New Roman" w:hAnsi="Times New Roman" w:cs="Times New Roman"/>
                              <w:sz w:val="18"/>
                              <w:szCs w:val="18"/>
                            </w:rPr>
                          </w:pPr>
                          <w:hyperlink r:id="rId3"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A22F49" id="_x0000_t202" coordsize="21600,21600" o:spt="202" path="m,l,21600r21600,l21600,xe">
              <v:stroke joinstyle="miter"/>
              <v:path gradientshapeok="t" o:connecttype="rect"/>
            </v:shapetype>
            <v:shape id="Text Box 66" o:spid="_x0000_s1039" type="#_x0000_t202" style="position:absolute;margin-left:219.1pt;margin-top:790.75pt;width:180.55pt;height:36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" o:allowincell="f" filled="f" stroked="f">
              <v:textbox inset="0,0,0,0">
                <w:txbxContent>
                  <w:p w14:paraId="4629FD3D" w14:textId="77777777" w:rsidR="00134AD0" w:rsidRDefault="00134AD0">
                    <w:pPr>
                      <w:pStyle w:val="Corpodetexto"/>
                      <w:kinsoku w:val="0"/>
                      <w:overflowPunct w:val="0"/>
                      <w:spacing w:before="12" w:line="302" w:lineRule="auto"/>
                      <w:ind w:left="20" w:right="5" w:firstLine="252"/>
                      <w:rPr>
                        <w:rFonts w:ascii="Times New Roman" w:hAnsi="Times New Roman" w:cs="Times New Roman"/>
                        <w:sz w:val="18"/>
                        <w:szCs w:val="18"/>
                      </w:rPr>
                    </w:pPr>
                    <w:r>
                      <w:rPr>
                        <w:rFonts w:ascii="Times New Roman" w:hAnsi="Times New Roman" w:cs="Times New Roman"/>
                        <w:sz w:val="18"/>
                        <w:szCs w:val="18"/>
                      </w:rPr>
                      <w:t>Av. Perimetral Norte BR210 S/N – Centro SÃO JOÃO D BALIZA - RORAIMA – BRASIL</w:t>
                    </w:r>
                  </w:p>
                  <w:p w14:paraId="53E4F60F" w14:textId="19919336" w:rsidR="00134AD0" w:rsidRDefault="00000000">
                    <w:pPr>
                      <w:pStyle w:val="Corpodetexto"/>
                      <w:kinsoku w:val="0"/>
                      <w:overflowPunct w:val="0"/>
                      <w:spacing w:line="165" w:lineRule="exact"/>
                      <w:ind w:left="1168"/>
                      <w:rPr>
                        <w:rFonts w:ascii="Times New Roman" w:hAnsi="Times New Roman" w:cs="Times New Roman"/>
                        <w:sz w:val="18"/>
                        <w:szCs w:val="18"/>
                      </w:rPr>
                    </w:pPr>
                    <w:hyperlink r:id="rId4" w:history="1">
                      <w:r w:rsidR="00C7662E">
                        <w:rPr>
                          <w:rFonts w:ascii="Times New Roman" w:hAnsi="Times New Roman" w:cs="Times New Roman"/>
                          <w:sz w:val="18"/>
                          <w:szCs w:val="18"/>
                        </w:rPr>
                        <w:t>SEMLIC</w:t>
                      </w:r>
                      <w:r w:rsidR="00134AD0">
                        <w:rPr>
                          <w:rFonts w:ascii="Times New Roman" w:hAnsi="Times New Roman" w:cs="Times New Roman"/>
                          <w:sz w:val="18"/>
                          <w:szCs w:val="18"/>
                        </w:rPr>
                        <w:t>@sjb.rr.gov.br</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F86C9D" w14:textId="77777777" w:rsidR="00AD09F7" w:rsidRDefault="00AD09F7">
      <w:r>
        <w:separator/>
      </w:r>
    </w:p>
  </w:footnote>
  <w:footnote w:type="continuationSeparator" w:id="0">
    <w:p w14:paraId="57AC9E3C" w14:textId="77777777" w:rsidR="00AD09F7" w:rsidRDefault="00AD09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195C4" w14:textId="3924D725" w:rsidR="00372306" w:rsidRDefault="000154A2">
    <w:pPr>
      <w:pStyle w:val="Corpodetexto"/>
      <w:kinsoku w:val="0"/>
      <w:overflowPunct w:val="0"/>
      <w:spacing w:line="14" w:lineRule="auto"/>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39296" behindDoc="0" locked="0" layoutInCell="1" allowOverlap="1" wp14:anchorId="7DA7C2C8" wp14:editId="6426A214">
          <wp:simplePos x="0" y="0"/>
          <wp:positionH relativeFrom="column">
            <wp:posOffset>3094355</wp:posOffset>
          </wp:positionH>
          <wp:positionV relativeFrom="paragraph">
            <wp:posOffset>-111125</wp:posOffset>
          </wp:positionV>
          <wp:extent cx="514350" cy="678815"/>
          <wp:effectExtent l="0" t="0" r="0" b="0"/>
          <wp:wrapNone/>
          <wp:docPr id="10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50" cy="678815"/>
                  </a:xfrm>
                  <a:prstGeom prst="rect">
                    <a:avLst/>
                  </a:prstGeom>
                  <a:noFill/>
                </pic:spPr>
              </pic:pic>
            </a:graphicData>
          </a:graphic>
          <wp14:sizeRelH relativeFrom="page">
            <wp14:pctWidth>0</wp14:pctWidth>
          </wp14:sizeRelH>
          <wp14:sizeRelV relativeFrom="page">
            <wp14:pctHeight>0</wp14:pctHeight>
          </wp14:sizeRelV>
        </wp:anchor>
      </w:drawing>
    </w:r>
    <w:r w:rsidR="00372306">
      <w:rPr>
        <w:rFonts w:ascii="Times New Roman" w:hAnsi="Times New Roman" w:cs="Times New Roman"/>
        <w:sz w:val="20"/>
        <w:szCs w:val="20"/>
      </w:rPr>
      <w:t>7</w:t>
    </w:r>
  </w:p>
  <w:p w14:paraId="7C3B448F" w14:textId="77777777" w:rsidR="00372306" w:rsidRDefault="00372306">
    <w:pPr>
      <w:pStyle w:val="Corpodetexto"/>
      <w:kinsoku w:val="0"/>
      <w:overflowPunct w:val="0"/>
      <w:spacing w:line="14" w:lineRule="auto"/>
      <w:rPr>
        <w:rFonts w:ascii="Times New Roman" w:hAnsi="Times New Roman" w:cs="Times New Roman"/>
        <w:sz w:val="20"/>
        <w:szCs w:val="20"/>
      </w:rPr>
    </w:pPr>
  </w:p>
  <w:p w14:paraId="1ACD421B" w14:textId="7E1AD8A1" w:rsidR="00372306" w:rsidRDefault="00372306">
    <w:pPr>
      <w:pStyle w:val="Corpodetexto"/>
      <w:kinsoku w:val="0"/>
      <w:overflowPunct w:val="0"/>
      <w:spacing w:line="14" w:lineRule="auto"/>
      <w:rPr>
        <w:rFonts w:ascii="Times New Roman" w:hAnsi="Times New Roman" w:cs="Times New Roman"/>
        <w:sz w:val="20"/>
        <w:szCs w:val="20"/>
      </w:rPr>
    </w:pPr>
  </w:p>
  <w:p w14:paraId="433E2B17" w14:textId="77777777" w:rsidR="00372306" w:rsidRDefault="00372306">
    <w:pPr>
      <w:pStyle w:val="Corpodetexto"/>
      <w:kinsoku w:val="0"/>
      <w:overflowPunct w:val="0"/>
      <w:spacing w:line="14" w:lineRule="auto"/>
      <w:rPr>
        <w:rFonts w:ascii="Times New Roman" w:hAnsi="Times New Roman" w:cs="Times New Roman"/>
        <w:sz w:val="20"/>
        <w:szCs w:val="20"/>
      </w:rPr>
    </w:pPr>
  </w:p>
  <w:p w14:paraId="23E4B72C" w14:textId="77777777" w:rsidR="00372306" w:rsidRDefault="00372306">
    <w:pPr>
      <w:pStyle w:val="Corpodetexto"/>
      <w:kinsoku w:val="0"/>
      <w:overflowPunct w:val="0"/>
      <w:spacing w:line="14" w:lineRule="auto"/>
      <w:rPr>
        <w:rFonts w:ascii="Times New Roman" w:hAnsi="Times New Roman" w:cs="Times New Roman"/>
        <w:sz w:val="20"/>
        <w:szCs w:val="20"/>
      </w:rPr>
    </w:pPr>
  </w:p>
  <w:p w14:paraId="62D738AE" w14:textId="77777777" w:rsidR="00372306" w:rsidRDefault="00372306">
    <w:pPr>
      <w:pStyle w:val="Corpodetexto"/>
      <w:kinsoku w:val="0"/>
      <w:overflowPunct w:val="0"/>
      <w:spacing w:line="14" w:lineRule="auto"/>
      <w:rPr>
        <w:rFonts w:ascii="Times New Roman" w:hAnsi="Times New Roman" w:cs="Times New Roman"/>
        <w:sz w:val="20"/>
        <w:szCs w:val="20"/>
      </w:rPr>
    </w:pPr>
  </w:p>
  <w:p w14:paraId="0B7F3E2D" w14:textId="77777777" w:rsidR="00372306" w:rsidRDefault="00372306">
    <w:pPr>
      <w:pStyle w:val="Corpodetexto"/>
      <w:kinsoku w:val="0"/>
      <w:overflowPunct w:val="0"/>
      <w:spacing w:line="14" w:lineRule="auto"/>
      <w:rPr>
        <w:rFonts w:ascii="Times New Roman" w:hAnsi="Times New Roman" w:cs="Times New Roman"/>
        <w:sz w:val="20"/>
        <w:szCs w:val="20"/>
      </w:rPr>
    </w:pPr>
  </w:p>
  <w:p w14:paraId="0E62634F" w14:textId="77777777" w:rsidR="00372306" w:rsidRDefault="00372306">
    <w:pPr>
      <w:pStyle w:val="Corpodetexto"/>
      <w:kinsoku w:val="0"/>
      <w:overflowPunct w:val="0"/>
      <w:spacing w:line="14" w:lineRule="auto"/>
      <w:rPr>
        <w:rFonts w:ascii="Times New Roman" w:hAnsi="Times New Roman" w:cs="Times New Roman"/>
        <w:sz w:val="20"/>
        <w:szCs w:val="20"/>
      </w:rPr>
    </w:pPr>
  </w:p>
  <w:p w14:paraId="64B3574A" w14:textId="77777777" w:rsidR="00372306" w:rsidRDefault="00372306">
    <w:pPr>
      <w:pStyle w:val="Corpodetexto"/>
      <w:kinsoku w:val="0"/>
      <w:overflowPunct w:val="0"/>
      <w:spacing w:line="14" w:lineRule="auto"/>
      <w:rPr>
        <w:rFonts w:ascii="Times New Roman" w:hAnsi="Times New Roman" w:cs="Times New Roman"/>
        <w:sz w:val="20"/>
        <w:szCs w:val="20"/>
      </w:rPr>
    </w:pPr>
  </w:p>
  <w:p w14:paraId="66F44B48" w14:textId="77777777" w:rsidR="00372306" w:rsidRDefault="00372306">
    <w:pPr>
      <w:pStyle w:val="Corpodetexto"/>
      <w:kinsoku w:val="0"/>
      <w:overflowPunct w:val="0"/>
      <w:spacing w:line="14" w:lineRule="auto"/>
      <w:rPr>
        <w:rFonts w:ascii="Times New Roman" w:hAnsi="Times New Roman" w:cs="Times New Roman"/>
        <w:sz w:val="20"/>
        <w:szCs w:val="20"/>
      </w:rPr>
    </w:pPr>
  </w:p>
  <w:p w14:paraId="20E3205B" w14:textId="77777777" w:rsidR="00372306" w:rsidRDefault="00372306">
    <w:pPr>
      <w:pStyle w:val="Corpodetexto"/>
      <w:kinsoku w:val="0"/>
      <w:overflowPunct w:val="0"/>
      <w:spacing w:line="14" w:lineRule="auto"/>
      <w:rPr>
        <w:rFonts w:ascii="Times New Roman" w:hAnsi="Times New Roman" w:cs="Times New Roman"/>
        <w:sz w:val="20"/>
        <w:szCs w:val="20"/>
      </w:rPr>
    </w:pPr>
  </w:p>
  <w:p w14:paraId="3E95A9FE" w14:textId="77777777" w:rsidR="00372306" w:rsidRDefault="00372306">
    <w:pPr>
      <w:pStyle w:val="Corpodetexto"/>
      <w:kinsoku w:val="0"/>
      <w:overflowPunct w:val="0"/>
      <w:spacing w:line="14" w:lineRule="auto"/>
      <w:rPr>
        <w:rFonts w:ascii="Times New Roman" w:hAnsi="Times New Roman" w:cs="Times New Roman"/>
        <w:sz w:val="20"/>
        <w:szCs w:val="20"/>
      </w:rPr>
    </w:pPr>
  </w:p>
  <w:p w14:paraId="4284A95D" w14:textId="77777777" w:rsidR="00372306" w:rsidRDefault="00372306">
    <w:pPr>
      <w:pStyle w:val="Corpodetexto"/>
      <w:kinsoku w:val="0"/>
      <w:overflowPunct w:val="0"/>
      <w:spacing w:line="14" w:lineRule="auto"/>
      <w:rPr>
        <w:rFonts w:ascii="Times New Roman" w:hAnsi="Times New Roman" w:cs="Times New Roman"/>
        <w:sz w:val="20"/>
        <w:szCs w:val="20"/>
      </w:rPr>
    </w:pPr>
  </w:p>
  <w:p w14:paraId="3021FC1C" w14:textId="77777777" w:rsidR="00372306" w:rsidRDefault="00372306">
    <w:pPr>
      <w:pStyle w:val="Corpodetexto"/>
      <w:kinsoku w:val="0"/>
      <w:overflowPunct w:val="0"/>
      <w:spacing w:line="14" w:lineRule="auto"/>
      <w:rPr>
        <w:rFonts w:ascii="Times New Roman" w:hAnsi="Times New Roman" w:cs="Times New Roman"/>
        <w:sz w:val="20"/>
        <w:szCs w:val="20"/>
      </w:rPr>
    </w:pPr>
  </w:p>
  <w:p w14:paraId="5988AD63" w14:textId="77777777" w:rsidR="00372306" w:rsidRDefault="00372306">
    <w:pPr>
      <w:pStyle w:val="Corpodetexto"/>
      <w:kinsoku w:val="0"/>
      <w:overflowPunct w:val="0"/>
      <w:spacing w:line="14" w:lineRule="auto"/>
      <w:rPr>
        <w:rFonts w:ascii="Times New Roman" w:hAnsi="Times New Roman" w:cs="Times New Roman"/>
        <w:sz w:val="20"/>
        <w:szCs w:val="20"/>
      </w:rPr>
    </w:pPr>
  </w:p>
  <w:p w14:paraId="596ABF6B" w14:textId="77777777" w:rsidR="00372306" w:rsidRDefault="00372306">
    <w:pPr>
      <w:pStyle w:val="Corpodetexto"/>
      <w:kinsoku w:val="0"/>
      <w:overflowPunct w:val="0"/>
      <w:spacing w:line="14" w:lineRule="auto"/>
      <w:rPr>
        <w:rFonts w:ascii="Times New Roman" w:hAnsi="Times New Roman" w:cs="Times New Roman"/>
        <w:sz w:val="20"/>
        <w:szCs w:val="20"/>
      </w:rPr>
    </w:pPr>
  </w:p>
  <w:p w14:paraId="43DF9EF6" w14:textId="77777777" w:rsidR="00372306" w:rsidRDefault="00372306">
    <w:pPr>
      <w:pStyle w:val="Corpodetexto"/>
      <w:kinsoku w:val="0"/>
      <w:overflowPunct w:val="0"/>
      <w:spacing w:line="14" w:lineRule="auto"/>
      <w:rPr>
        <w:rFonts w:ascii="Times New Roman" w:hAnsi="Times New Roman" w:cs="Times New Roman"/>
        <w:sz w:val="20"/>
        <w:szCs w:val="20"/>
      </w:rPr>
    </w:pPr>
  </w:p>
  <w:p w14:paraId="208A574F" w14:textId="77777777" w:rsidR="00372306" w:rsidRDefault="00372306">
    <w:pPr>
      <w:pStyle w:val="Corpodetexto"/>
      <w:kinsoku w:val="0"/>
      <w:overflowPunct w:val="0"/>
      <w:spacing w:line="14" w:lineRule="auto"/>
      <w:rPr>
        <w:rFonts w:ascii="Times New Roman" w:hAnsi="Times New Roman" w:cs="Times New Roman"/>
        <w:sz w:val="20"/>
        <w:szCs w:val="20"/>
      </w:rPr>
    </w:pPr>
  </w:p>
  <w:p w14:paraId="31E26389" w14:textId="77777777" w:rsidR="00372306" w:rsidRDefault="00372306">
    <w:pPr>
      <w:pStyle w:val="Corpodetexto"/>
      <w:kinsoku w:val="0"/>
      <w:overflowPunct w:val="0"/>
      <w:spacing w:line="14" w:lineRule="auto"/>
      <w:rPr>
        <w:rFonts w:ascii="Times New Roman" w:hAnsi="Times New Roman" w:cs="Times New Roman"/>
        <w:sz w:val="20"/>
        <w:szCs w:val="20"/>
      </w:rPr>
    </w:pPr>
  </w:p>
  <w:p w14:paraId="12A14B74" w14:textId="77777777" w:rsidR="00372306" w:rsidRDefault="00372306">
    <w:pPr>
      <w:pStyle w:val="Corpodetexto"/>
      <w:kinsoku w:val="0"/>
      <w:overflowPunct w:val="0"/>
      <w:spacing w:line="14" w:lineRule="auto"/>
      <w:rPr>
        <w:rFonts w:ascii="Times New Roman" w:hAnsi="Times New Roman" w:cs="Times New Roman"/>
        <w:sz w:val="20"/>
        <w:szCs w:val="20"/>
      </w:rPr>
    </w:pPr>
  </w:p>
  <w:p w14:paraId="1901A2BE" w14:textId="77777777" w:rsidR="00372306" w:rsidRDefault="00372306">
    <w:pPr>
      <w:pStyle w:val="Corpodetexto"/>
      <w:kinsoku w:val="0"/>
      <w:overflowPunct w:val="0"/>
      <w:spacing w:line="14" w:lineRule="auto"/>
      <w:rPr>
        <w:rFonts w:ascii="Times New Roman" w:hAnsi="Times New Roman" w:cs="Times New Roman"/>
        <w:sz w:val="20"/>
        <w:szCs w:val="20"/>
      </w:rPr>
    </w:pPr>
  </w:p>
  <w:p w14:paraId="4B42A561" w14:textId="77777777" w:rsidR="00372306" w:rsidRDefault="00372306">
    <w:pPr>
      <w:pStyle w:val="Corpodetexto"/>
      <w:kinsoku w:val="0"/>
      <w:overflowPunct w:val="0"/>
      <w:spacing w:line="14" w:lineRule="auto"/>
      <w:rPr>
        <w:rFonts w:ascii="Times New Roman" w:hAnsi="Times New Roman" w:cs="Times New Roman"/>
        <w:sz w:val="20"/>
        <w:szCs w:val="20"/>
      </w:rPr>
    </w:pPr>
  </w:p>
  <w:p w14:paraId="690D69A1" w14:textId="77777777" w:rsidR="00372306" w:rsidRDefault="00372306">
    <w:pPr>
      <w:pStyle w:val="Corpodetexto"/>
      <w:kinsoku w:val="0"/>
      <w:overflowPunct w:val="0"/>
      <w:spacing w:line="14" w:lineRule="auto"/>
      <w:rPr>
        <w:rFonts w:ascii="Times New Roman" w:hAnsi="Times New Roman" w:cs="Times New Roman"/>
        <w:sz w:val="20"/>
        <w:szCs w:val="20"/>
      </w:rPr>
    </w:pPr>
  </w:p>
  <w:p w14:paraId="2EB35F8D" w14:textId="77777777" w:rsidR="00372306" w:rsidRDefault="00372306">
    <w:pPr>
      <w:pStyle w:val="Corpodetexto"/>
      <w:kinsoku w:val="0"/>
      <w:overflowPunct w:val="0"/>
      <w:spacing w:line="14" w:lineRule="auto"/>
      <w:rPr>
        <w:rFonts w:ascii="Times New Roman" w:hAnsi="Times New Roman" w:cs="Times New Roman"/>
        <w:sz w:val="20"/>
        <w:szCs w:val="20"/>
      </w:rPr>
    </w:pPr>
  </w:p>
  <w:p w14:paraId="76B9AA7D" w14:textId="77777777" w:rsidR="00372306" w:rsidRDefault="00372306">
    <w:pPr>
      <w:pStyle w:val="Corpodetexto"/>
      <w:kinsoku w:val="0"/>
      <w:overflowPunct w:val="0"/>
      <w:spacing w:line="14" w:lineRule="auto"/>
      <w:rPr>
        <w:rFonts w:ascii="Times New Roman" w:hAnsi="Times New Roman" w:cs="Times New Roman"/>
        <w:sz w:val="20"/>
        <w:szCs w:val="20"/>
      </w:rPr>
    </w:pPr>
  </w:p>
  <w:p w14:paraId="48182B6D" w14:textId="77777777" w:rsidR="00372306" w:rsidRDefault="00372306">
    <w:pPr>
      <w:pStyle w:val="Corpodetexto"/>
      <w:kinsoku w:val="0"/>
      <w:overflowPunct w:val="0"/>
      <w:spacing w:line="14" w:lineRule="auto"/>
      <w:rPr>
        <w:rFonts w:ascii="Times New Roman" w:hAnsi="Times New Roman" w:cs="Times New Roman"/>
        <w:sz w:val="20"/>
        <w:szCs w:val="20"/>
      </w:rPr>
    </w:pPr>
  </w:p>
  <w:p w14:paraId="5008E044" w14:textId="77777777" w:rsidR="00372306" w:rsidRDefault="00372306">
    <w:pPr>
      <w:pStyle w:val="Corpodetexto"/>
      <w:kinsoku w:val="0"/>
      <w:overflowPunct w:val="0"/>
      <w:spacing w:line="14" w:lineRule="auto"/>
      <w:rPr>
        <w:rFonts w:ascii="Times New Roman" w:hAnsi="Times New Roman" w:cs="Times New Roman"/>
        <w:sz w:val="20"/>
        <w:szCs w:val="20"/>
      </w:rPr>
    </w:pPr>
  </w:p>
  <w:p w14:paraId="637C3AD8" w14:textId="77777777" w:rsidR="00372306" w:rsidRDefault="00372306">
    <w:pPr>
      <w:pStyle w:val="Corpodetexto"/>
      <w:kinsoku w:val="0"/>
      <w:overflowPunct w:val="0"/>
      <w:spacing w:line="14" w:lineRule="auto"/>
      <w:rPr>
        <w:rFonts w:ascii="Times New Roman" w:hAnsi="Times New Roman" w:cs="Times New Roman"/>
        <w:sz w:val="20"/>
        <w:szCs w:val="20"/>
      </w:rPr>
    </w:pPr>
  </w:p>
  <w:p w14:paraId="4F840D12" w14:textId="77777777" w:rsidR="00372306" w:rsidRDefault="00372306">
    <w:pPr>
      <w:pStyle w:val="Corpodetexto"/>
      <w:kinsoku w:val="0"/>
      <w:overflowPunct w:val="0"/>
      <w:spacing w:line="14" w:lineRule="auto"/>
      <w:rPr>
        <w:rFonts w:ascii="Times New Roman" w:hAnsi="Times New Roman" w:cs="Times New Roman"/>
        <w:sz w:val="20"/>
        <w:szCs w:val="20"/>
      </w:rPr>
    </w:pPr>
  </w:p>
  <w:p w14:paraId="5E37E741" w14:textId="77777777" w:rsidR="00372306" w:rsidRDefault="00372306">
    <w:pPr>
      <w:pStyle w:val="Corpodetexto"/>
      <w:kinsoku w:val="0"/>
      <w:overflowPunct w:val="0"/>
      <w:spacing w:line="14" w:lineRule="auto"/>
      <w:rPr>
        <w:rFonts w:ascii="Times New Roman" w:hAnsi="Times New Roman" w:cs="Times New Roman"/>
        <w:sz w:val="20"/>
        <w:szCs w:val="20"/>
      </w:rPr>
    </w:pPr>
  </w:p>
  <w:p w14:paraId="10A00AE8" w14:textId="77777777" w:rsidR="00372306" w:rsidRDefault="00372306">
    <w:pPr>
      <w:pStyle w:val="Corpodetexto"/>
      <w:kinsoku w:val="0"/>
      <w:overflowPunct w:val="0"/>
      <w:spacing w:line="14" w:lineRule="auto"/>
      <w:rPr>
        <w:rFonts w:ascii="Times New Roman" w:hAnsi="Times New Roman" w:cs="Times New Roman"/>
        <w:sz w:val="20"/>
        <w:szCs w:val="20"/>
      </w:rPr>
    </w:pPr>
  </w:p>
  <w:p w14:paraId="316F80E9" w14:textId="77777777" w:rsidR="00372306" w:rsidRDefault="00372306">
    <w:pPr>
      <w:pStyle w:val="Corpodetexto"/>
      <w:kinsoku w:val="0"/>
      <w:overflowPunct w:val="0"/>
      <w:spacing w:line="14" w:lineRule="auto"/>
      <w:rPr>
        <w:rFonts w:ascii="Times New Roman" w:hAnsi="Times New Roman" w:cs="Times New Roman"/>
        <w:sz w:val="20"/>
        <w:szCs w:val="20"/>
      </w:rPr>
    </w:pPr>
  </w:p>
  <w:p w14:paraId="315B8039" w14:textId="77777777" w:rsidR="00372306" w:rsidRDefault="00372306">
    <w:pPr>
      <w:pStyle w:val="Corpodetexto"/>
      <w:kinsoku w:val="0"/>
      <w:overflowPunct w:val="0"/>
      <w:spacing w:line="14" w:lineRule="auto"/>
      <w:rPr>
        <w:rFonts w:ascii="Times New Roman" w:hAnsi="Times New Roman" w:cs="Times New Roman"/>
        <w:sz w:val="20"/>
        <w:szCs w:val="20"/>
      </w:rPr>
    </w:pPr>
  </w:p>
  <w:p w14:paraId="6DE59738" w14:textId="77777777" w:rsidR="00372306" w:rsidRDefault="00372306">
    <w:pPr>
      <w:pStyle w:val="Corpodetexto"/>
      <w:kinsoku w:val="0"/>
      <w:overflowPunct w:val="0"/>
      <w:spacing w:line="14" w:lineRule="auto"/>
      <w:rPr>
        <w:rFonts w:ascii="Times New Roman" w:hAnsi="Times New Roman" w:cs="Times New Roman"/>
        <w:sz w:val="20"/>
        <w:szCs w:val="20"/>
      </w:rPr>
    </w:pPr>
  </w:p>
  <w:p w14:paraId="0D33A103" w14:textId="77777777" w:rsidR="00372306" w:rsidRDefault="00372306">
    <w:pPr>
      <w:pStyle w:val="Corpodetexto"/>
      <w:kinsoku w:val="0"/>
      <w:overflowPunct w:val="0"/>
      <w:spacing w:line="14" w:lineRule="auto"/>
      <w:rPr>
        <w:rFonts w:ascii="Times New Roman" w:hAnsi="Times New Roman" w:cs="Times New Roman"/>
        <w:sz w:val="20"/>
        <w:szCs w:val="20"/>
      </w:rPr>
    </w:pPr>
  </w:p>
  <w:p w14:paraId="3C9EA95E" w14:textId="2917F72E"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46464" behindDoc="1" locked="0" layoutInCell="0" allowOverlap="1" wp14:anchorId="70B67DCE" wp14:editId="1F7A122C">
              <wp:simplePos x="0" y="0"/>
              <wp:positionH relativeFrom="page">
                <wp:posOffset>1447800</wp:posOffset>
              </wp:positionH>
              <wp:positionV relativeFrom="page">
                <wp:posOffset>753745</wp:posOffset>
              </wp:positionV>
              <wp:extent cx="5215255" cy="507365"/>
              <wp:effectExtent l="0" t="1270" r="4445" b="0"/>
              <wp:wrapNone/>
              <wp:docPr id="197363579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145D8" w14:textId="77777777" w:rsidR="00134AD0" w:rsidRPr="00372306" w:rsidRDefault="00134AD0">
                          <w:pPr>
                            <w:pStyle w:val="Corpodetexto"/>
                            <w:kinsoku w:val="0"/>
                            <w:overflowPunct w:val="0"/>
                            <w:spacing w:before="13"/>
                            <w:ind w:left="17" w:right="18"/>
                            <w:jc w:val="center"/>
                            <w:rPr>
                              <w:b/>
                              <w:bCs/>
                              <w:sz w:val="20"/>
                              <w:szCs w:val="20"/>
                            </w:rPr>
                          </w:pPr>
                          <w:r w:rsidRPr="00372306">
                            <w:rPr>
                              <w:b/>
                              <w:bCs/>
                              <w:sz w:val="20"/>
                              <w:szCs w:val="20"/>
                            </w:rPr>
                            <w:t>ESTADO DE RORAIMA</w:t>
                          </w:r>
                        </w:p>
                        <w:p w14:paraId="12C132D5" w14:textId="402601CA" w:rsidR="00134AD0" w:rsidRPr="00372306" w:rsidRDefault="00134AD0">
                          <w:pPr>
                            <w:pStyle w:val="Corpodetexto"/>
                            <w:kinsoku w:val="0"/>
                            <w:overflowPunct w:val="0"/>
                            <w:spacing w:before="3" w:line="242" w:lineRule="auto"/>
                            <w:ind w:left="20" w:right="18"/>
                            <w:jc w:val="center"/>
                            <w:rPr>
                              <w:b/>
                              <w:bCs/>
                              <w:sz w:val="20"/>
                              <w:szCs w:val="20"/>
                            </w:rPr>
                          </w:pPr>
                          <w:r w:rsidRPr="00372306">
                            <w:rPr>
                              <w:b/>
                              <w:bCs/>
                              <w:sz w:val="20"/>
                              <w:szCs w:val="20"/>
                            </w:rPr>
                            <w:t xml:space="preserve">PREFEITURA MUNICIPAL DE SÃO JOÃO DA BALIZA </w:t>
                          </w:r>
                        </w:p>
                        <w:p w14:paraId="3F6BC6D9" w14:textId="1706C164" w:rsidR="00372306" w:rsidRPr="00372306" w:rsidRDefault="00372306">
                          <w:pPr>
                            <w:pStyle w:val="Corpodetexto"/>
                            <w:kinsoku w:val="0"/>
                            <w:overflowPunct w:val="0"/>
                            <w:spacing w:before="3" w:line="242" w:lineRule="auto"/>
                            <w:ind w:left="20" w:right="18"/>
                            <w:jc w:val="center"/>
                            <w:rPr>
                              <w:b/>
                              <w:bCs/>
                              <w:sz w:val="20"/>
                              <w:szCs w:val="20"/>
                            </w:rPr>
                          </w:pPr>
                          <w:r w:rsidRPr="00372306">
                            <w:rPr>
                              <w:b/>
                              <w:bCs/>
                              <w:sz w:val="20"/>
                              <w:szCs w:val="20"/>
                            </w:rPr>
                            <w:t>SECRETARIA MUNICIPAL DE LICITAÇÕES, CONVÊNIOS E CONTRATOS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B67DCE" id="_x0000_t202" coordsize="21600,21600" o:spt="202" path="m,l,21600r21600,l21600,xe">
              <v:stroke joinstyle="miter"/>
              <v:path gradientshapeok="t" o:connecttype="rect"/>
            </v:shapetype>
            <v:shape id="Text Box 17" o:spid="_x0000_s1026" type="#_x0000_t202" style="position:absolute;margin-left:114pt;margin-top:59.35pt;width:410.65pt;height:39.9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" o:allowincell="f" filled="f" stroked="f">
              <v:textbox inset="0,0,0,0">
                <w:txbxContent>
                  <w:p w14:paraId="346145D8" w14:textId="77777777" w:rsidR="00134AD0" w:rsidRPr="00372306" w:rsidRDefault="00134AD0">
                    <w:pPr>
                      <w:pStyle w:val="Corpodetexto"/>
                      <w:kinsoku w:val="0"/>
                      <w:overflowPunct w:val="0"/>
                      <w:spacing w:before="13"/>
                      <w:ind w:left="17" w:right="18"/>
                      <w:jc w:val="center"/>
                      <w:rPr>
                        <w:b/>
                        <w:bCs/>
                        <w:sz w:val="20"/>
                        <w:szCs w:val="20"/>
                      </w:rPr>
                    </w:pPr>
                    <w:r w:rsidRPr="00372306">
                      <w:rPr>
                        <w:b/>
                        <w:bCs/>
                        <w:sz w:val="20"/>
                        <w:szCs w:val="20"/>
                      </w:rPr>
                      <w:t>ESTADO DE RORAIMA</w:t>
                    </w:r>
                  </w:p>
                  <w:p w14:paraId="12C132D5" w14:textId="402601CA" w:rsidR="00134AD0" w:rsidRPr="00372306" w:rsidRDefault="00134AD0">
                    <w:pPr>
                      <w:pStyle w:val="Corpodetexto"/>
                      <w:kinsoku w:val="0"/>
                      <w:overflowPunct w:val="0"/>
                      <w:spacing w:before="3" w:line="242" w:lineRule="auto"/>
                      <w:ind w:left="20" w:right="18"/>
                      <w:jc w:val="center"/>
                      <w:rPr>
                        <w:b/>
                        <w:bCs/>
                        <w:sz w:val="20"/>
                        <w:szCs w:val="20"/>
                      </w:rPr>
                    </w:pPr>
                    <w:r w:rsidRPr="00372306">
                      <w:rPr>
                        <w:b/>
                        <w:bCs/>
                        <w:sz w:val="20"/>
                        <w:szCs w:val="20"/>
                      </w:rPr>
                      <w:t xml:space="preserve">PREFEITURA MUNICIPAL DE SÃO JOÃO DA BALIZA </w:t>
                    </w:r>
                  </w:p>
                  <w:p w14:paraId="3F6BC6D9" w14:textId="1706C164" w:rsidR="00372306" w:rsidRPr="00372306" w:rsidRDefault="00372306">
                    <w:pPr>
                      <w:pStyle w:val="Corpodetexto"/>
                      <w:kinsoku w:val="0"/>
                      <w:overflowPunct w:val="0"/>
                      <w:spacing w:before="3" w:line="242" w:lineRule="auto"/>
                      <w:ind w:left="20" w:right="18"/>
                      <w:jc w:val="center"/>
                      <w:rPr>
                        <w:b/>
                        <w:bCs/>
                        <w:sz w:val="20"/>
                        <w:szCs w:val="20"/>
                      </w:rPr>
                    </w:pPr>
                    <w:r w:rsidRPr="00372306">
                      <w:rPr>
                        <w:b/>
                        <w:bCs/>
                        <w:sz w:val="20"/>
                        <w:szCs w:val="20"/>
                      </w:rPr>
                      <w:t>SECRETARIA MUNICIPAL DE LICITAÇÕES, CONVÊNIOS E CONTRATOS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B564B" w14:textId="4E8434CB" w:rsidR="00134AD0" w:rsidRDefault="000154A2">
    <w:pPr>
      <w:pStyle w:val="Corpodetexto"/>
      <w:kinsoku w:val="0"/>
      <w:overflowPunct w:val="0"/>
      <w:spacing w:line="14" w:lineRule="auto"/>
      <w:rPr>
        <w:rFonts w:ascii="Times New Roman" w:hAnsi="Times New Roman" w:cs="Times New Roman"/>
        <w:sz w:val="20"/>
        <w:szCs w:val="20"/>
      </w:rPr>
    </w:pPr>
    <w:r>
      <w:rPr>
        <w:noProof/>
      </w:rPr>
      <w:drawing>
        <wp:anchor distT="0" distB="0" distL="114300" distR="114300" simplePos="0" relativeHeight="251640320" behindDoc="0" locked="0" layoutInCell="1" allowOverlap="1" wp14:anchorId="7DA7C2C8" wp14:editId="395D61F8">
          <wp:simplePos x="0" y="0"/>
          <wp:positionH relativeFrom="column">
            <wp:posOffset>3361055</wp:posOffset>
          </wp:positionH>
          <wp:positionV relativeFrom="paragraph">
            <wp:posOffset>-121285</wp:posOffset>
          </wp:positionV>
          <wp:extent cx="514350" cy="678815"/>
          <wp:effectExtent l="0" t="0" r="0" b="0"/>
          <wp:wrapNone/>
          <wp:docPr id="1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50" cy="6788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7184" behindDoc="1" locked="0" layoutInCell="0" allowOverlap="1" wp14:anchorId="70B67DCE" wp14:editId="2494CE00">
              <wp:simplePos x="0" y="0"/>
              <wp:positionH relativeFrom="page">
                <wp:posOffset>1257300</wp:posOffset>
              </wp:positionH>
              <wp:positionV relativeFrom="page">
                <wp:posOffset>753745</wp:posOffset>
              </wp:positionV>
              <wp:extent cx="5215255" cy="507365"/>
              <wp:effectExtent l="0" t="1270" r="4445" b="0"/>
              <wp:wrapNone/>
              <wp:docPr id="26921502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4E1A0" w14:textId="77777777" w:rsidR="00372306" w:rsidRPr="00372306" w:rsidRDefault="00372306" w:rsidP="00372306">
                          <w:pPr>
                            <w:pStyle w:val="Corpodetexto"/>
                            <w:kinsoku w:val="0"/>
                            <w:overflowPunct w:val="0"/>
                            <w:spacing w:before="13"/>
                            <w:ind w:left="17" w:right="18"/>
                            <w:jc w:val="center"/>
                            <w:rPr>
                              <w:b/>
                              <w:bCs/>
                              <w:sz w:val="20"/>
                              <w:szCs w:val="20"/>
                            </w:rPr>
                          </w:pPr>
                          <w:r w:rsidRPr="00372306">
                            <w:rPr>
                              <w:b/>
                              <w:bCs/>
                              <w:sz w:val="20"/>
                              <w:szCs w:val="20"/>
                            </w:rPr>
                            <w:t>ESTADO DE RORAIMA</w:t>
                          </w:r>
                        </w:p>
                        <w:p w14:paraId="5B00B4EE" w14:textId="77777777" w:rsidR="00372306" w:rsidRPr="00372306" w:rsidRDefault="00372306" w:rsidP="00372306">
                          <w:pPr>
                            <w:pStyle w:val="Corpodetexto"/>
                            <w:kinsoku w:val="0"/>
                            <w:overflowPunct w:val="0"/>
                            <w:spacing w:before="3" w:line="242" w:lineRule="auto"/>
                            <w:ind w:left="20" w:right="18"/>
                            <w:jc w:val="center"/>
                            <w:rPr>
                              <w:b/>
                              <w:bCs/>
                              <w:sz w:val="20"/>
                              <w:szCs w:val="20"/>
                            </w:rPr>
                          </w:pPr>
                          <w:r w:rsidRPr="00372306">
                            <w:rPr>
                              <w:b/>
                              <w:bCs/>
                              <w:sz w:val="20"/>
                              <w:szCs w:val="20"/>
                            </w:rPr>
                            <w:t xml:space="preserve">PREFEITURA MUNICIPAL DE SÃO JOÃO DA BALIZA </w:t>
                          </w:r>
                        </w:p>
                        <w:p w14:paraId="4529E767" w14:textId="77777777" w:rsidR="00372306" w:rsidRPr="00372306" w:rsidRDefault="00372306" w:rsidP="00372306">
                          <w:pPr>
                            <w:pStyle w:val="Corpodetexto"/>
                            <w:kinsoku w:val="0"/>
                            <w:overflowPunct w:val="0"/>
                            <w:spacing w:before="3" w:line="242" w:lineRule="auto"/>
                            <w:ind w:left="20" w:right="18"/>
                            <w:jc w:val="center"/>
                            <w:rPr>
                              <w:b/>
                              <w:bCs/>
                              <w:sz w:val="20"/>
                              <w:szCs w:val="20"/>
                            </w:rPr>
                          </w:pPr>
                          <w:r w:rsidRPr="00372306">
                            <w:rPr>
                              <w:b/>
                              <w:bCs/>
                              <w:sz w:val="20"/>
                              <w:szCs w:val="20"/>
                            </w:rPr>
                            <w:t>SECRETARIA MUNICIPAL DE LICITAÇÕES, CONVÊNIOS E CONTRATOS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B67DCE" id="_x0000_t202" coordsize="21600,21600" o:spt="202" path="m,l,21600r21600,l21600,xe">
              <v:stroke joinstyle="miter"/>
              <v:path gradientshapeok="t" o:connecttype="rect"/>
            </v:shapetype>
            <v:shape id="Text Box 102" o:spid="_x0000_s1028" type="#_x0000_t202" style="position:absolute;margin-left:99pt;margin-top:59.35pt;width:410.65pt;height:39.9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" o:allowincell="f" filled="f" stroked="f">
              <v:textbox inset="0,0,0,0">
                <w:txbxContent>
                  <w:p w14:paraId="6C74E1A0" w14:textId="77777777" w:rsidR="00372306" w:rsidRPr="00372306" w:rsidRDefault="00372306" w:rsidP="00372306">
                    <w:pPr>
                      <w:pStyle w:val="Corpodetexto"/>
                      <w:kinsoku w:val="0"/>
                      <w:overflowPunct w:val="0"/>
                      <w:spacing w:before="13"/>
                      <w:ind w:left="17" w:right="18"/>
                      <w:jc w:val="center"/>
                      <w:rPr>
                        <w:b/>
                        <w:bCs/>
                        <w:sz w:val="20"/>
                        <w:szCs w:val="20"/>
                      </w:rPr>
                    </w:pPr>
                    <w:r w:rsidRPr="00372306">
                      <w:rPr>
                        <w:b/>
                        <w:bCs/>
                        <w:sz w:val="20"/>
                        <w:szCs w:val="20"/>
                      </w:rPr>
                      <w:t>ESTADO DE RORAIMA</w:t>
                    </w:r>
                  </w:p>
                  <w:p w14:paraId="5B00B4EE" w14:textId="77777777" w:rsidR="00372306" w:rsidRPr="00372306" w:rsidRDefault="00372306" w:rsidP="00372306">
                    <w:pPr>
                      <w:pStyle w:val="Corpodetexto"/>
                      <w:kinsoku w:val="0"/>
                      <w:overflowPunct w:val="0"/>
                      <w:spacing w:before="3" w:line="242" w:lineRule="auto"/>
                      <w:ind w:left="20" w:right="18"/>
                      <w:jc w:val="center"/>
                      <w:rPr>
                        <w:b/>
                        <w:bCs/>
                        <w:sz w:val="20"/>
                        <w:szCs w:val="20"/>
                      </w:rPr>
                    </w:pPr>
                    <w:r w:rsidRPr="00372306">
                      <w:rPr>
                        <w:b/>
                        <w:bCs/>
                        <w:sz w:val="20"/>
                        <w:szCs w:val="20"/>
                      </w:rPr>
                      <w:t xml:space="preserve">PREFEITURA MUNICIPAL DE SÃO JOÃO DA BALIZA </w:t>
                    </w:r>
                  </w:p>
                  <w:p w14:paraId="4529E767" w14:textId="77777777" w:rsidR="00372306" w:rsidRPr="00372306" w:rsidRDefault="00372306" w:rsidP="00372306">
                    <w:pPr>
                      <w:pStyle w:val="Corpodetexto"/>
                      <w:kinsoku w:val="0"/>
                      <w:overflowPunct w:val="0"/>
                      <w:spacing w:before="3" w:line="242" w:lineRule="auto"/>
                      <w:ind w:left="20" w:right="18"/>
                      <w:jc w:val="center"/>
                      <w:rPr>
                        <w:b/>
                        <w:bCs/>
                        <w:sz w:val="20"/>
                        <w:szCs w:val="20"/>
                      </w:rPr>
                    </w:pPr>
                    <w:r w:rsidRPr="00372306">
                      <w:rPr>
                        <w:b/>
                        <w:bCs/>
                        <w:sz w:val="20"/>
                        <w:szCs w:val="20"/>
                      </w:rPr>
                      <w:t>SECRETARIA MUNICIPAL DE LICITAÇÕES, CONVÊNIOS E CONTRATOS</w:t>
                    </w:r>
                  </w:p>
                </w:txbxContent>
              </v:textbox>
              <w10:wrap anchorx="page" anchory="page"/>
            </v:shape>
          </w:pict>
        </mc:Fallback>
      </mc:AlternateContent>
    </w:r>
    <w:r>
      <w:rPr>
        <w:noProof/>
      </w:rPr>
      <mc:AlternateContent>
        <mc:Choice Requires="wps">
          <w:drawing>
            <wp:anchor distT="0" distB="0" distL="114300" distR="114300" simplePos="0" relativeHeight="251648512" behindDoc="1" locked="0" layoutInCell="0" allowOverlap="1" wp14:anchorId="0BD13B82" wp14:editId="06369E60">
              <wp:simplePos x="0" y="0"/>
              <wp:positionH relativeFrom="page">
                <wp:posOffset>6123940</wp:posOffset>
              </wp:positionH>
              <wp:positionV relativeFrom="page">
                <wp:posOffset>226060</wp:posOffset>
              </wp:positionV>
              <wp:extent cx="965200" cy="685800"/>
              <wp:effectExtent l="0" t="0" r="0" b="2540"/>
              <wp:wrapNone/>
              <wp:docPr id="197664966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A8BF6" w14:textId="4D93DDCD" w:rsidR="00134AD0" w:rsidRDefault="00134AD0">
                          <w:pPr>
                            <w:widowControl/>
                            <w:autoSpaceDE/>
                            <w:autoSpaceDN/>
                            <w:adjustRightInd/>
                            <w:spacing w:line="1080" w:lineRule="atLeast"/>
                            <w:rPr>
                              <w:rFonts w:ascii="Times New Roman" w:hAnsi="Times New Roman" w:cs="Times New Roman"/>
                              <w:sz w:val="24"/>
                              <w:szCs w:val="24"/>
                            </w:rPr>
                          </w:pPr>
                        </w:p>
                        <w:p w14:paraId="53B840FF" w14:textId="77777777" w:rsidR="00134AD0" w:rsidRDefault="00134AD0">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13B82" id="Rectangle 23" o:spid="_x0000_s1029" style="position:absolute;margin-left:482.2pt;margin-top:17.8pt;width:76pt;height:54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" o:allowincell="f" filled="f" stroked="f">
              <v:textbox inset="0,0,0,0">
                <w:txbxContent>
                  <w:p w14:paraId="535A8BF6" w14:textId="4D93DDCD" w:rsidR="00134AD0" w:rsidRDefault="00134AD0">
                    <w:pPr>
                      <w:widowControl/>
                      <w:autoSpaceDE/>
                      <w:autoSpaceDN/>
                      <w:adjustRightInd/>
                      <w:spacing w:line="1080" w:lineRule="atLeast"/>
                      <w:rPr>
                        <w:rFonts w:ascii="Times New Roman" w:hAnsi="Times New Roman" w:cs="Times New Roman"/>
                        <w:sz w:val="24"/>
                        <w:szCs w:val="24"/>
                      </w:rPr>
                    </w:pPr>
                  </w:p>
                  <w:p w14:paraId="53B840FF" w14:textId="77777777" w:rsidR="00134AD0" w:rsidRDefault="00134AD0">
                    <w:pPr>
                      <w:rPr>
                        <w:rFonts w:ascii="Times New Roman" w:hAnsi="Times New Roman" w:cs="Times New Roman"/>
                        <w:sz w:val="24"/>
                        <w:szCs w:val="24"/>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C0264" w14:textId="1B9A5459"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0560" behindDoc="1" locked="0" layoutInCell="0" allowOverlap="1" wp14:anchorId="7CD89CFB" wp14:editId="6064F1BA">
              <wp:simplePos x="0" y="0"/>
              <wp:positionH relativeFrom="page">
                <wp:posOffset>541020</wp:posOffset>
              </wp:positionH>
              <wp:positionV relativeFrom="page">
                <wp:posOffset>187960</wp:posOffset>
              </wp:positionV>
              <wp:extent cx="584200" cy="622300"/>
              <wp:effectExtent l="0" t="0" r="0" b="0"/>
              <wp:wrapNone/>
              <wp:docPr id="151852427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FD6A4" w14:textId="1D0244F6" w:rsidR="00134AD0" w:rsidRDefault="000154A2">
                          <w:pPr>
                            <w:widowControl/>
                            <w:autoSpaceDE/>
                            <w:autoSpaceDN/>
                            <w:adjustRightInd/>
                            <w:spacing w:line="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CA4E0F" wp14:editId="261C0BED">
                                <wp:extent cx="577850" cy="615950"/>
                                <wp:effectExtent l="0" t="0" r="0" b="0"/>
                                <wp:docPr id="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615950"/>
                                        </a:xfrm>
                                        <a:prstGeom prst="rect">
                                          <a:avLst/>
                                        </a:prstGeom>
                                        <a:noFill/>
                                        <a:ln>
                                          <a:noFill/>
                                        </a:ln>
                                      </pic:spPr>
                                    </pic:pic>
                                  </a:graphicData>
                                </a:graphic>
                              </wp:inline>
                            </w:drawing>
                          </w:r>
                        </w:p>
                        <w:p w14:paraId="63EA4903" w14:textId="77777777" w:rsidR="00134AD0" w:rsidRDefault="00134AD0">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89CFB" id="Rectangle 29" o:spid="_x0000_s1031" style="position:absolute;margin-left:42.6pt;margin-top:14.8pt;width:46pt;height:49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" o:allowincell="f" filled="f" stroked="f">
              <v:textbox inset="0,0,0,0">
                <w:txbxContent>
                  <w:p w14:paraId="7A4FD6A4" w14:textId="1D0244F6" w:rsidR="00134AD0" w:rsidRDefault="000154A2">
                    <w:pPr>
                      <w:widowControl/>
                      <w:autoSpaceDE/>
                      <w:autoSpaceDN/>
                      <w:adjustRightInd/>
                      <w:spacing w:line="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CA4E0F" wp14:editId="261C0BED">
                          <wp:extent cx="577850" cy="615950"/>
                          <wp:effectExtent l="0" t="0" r="0" b="0"/>
                          <wp:docPr id="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615950"/>
                                  </a:xfrm>
                                  <a:prstGeom prst="rect">
                                    <a:avLst/>
                                  </a:prstGeom>
                                  <a:noFill/>
                                  <a:ln>
                                    <a:noFill/>
                                  </a:ln>
                                </pic:spPr>
                              </pic:pic>
                            </a:graphicData>
                          </a:graphic>
                        </wp:inline>
                      </w:drawing>
                    </w:r>
                  </w:p>
                  <w:p w14:paraId="63EA4903" w14:textId="77777777" w:rsidR="00134AD0" w:rsidRDefault="00134AD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51584" behindDoc="1" locked="0" layoutInCell="0" allowOverlap="1" wp14:anchorId="1D0B4950" wp14:editId="661E57A5">
              <wp:simplePos x="0" y="0"/>
              <wp:positionH relativeFrom="page">
                <wp:posOffset>6123940</wp:posOffset>
              </wp:positionH>
              <wp:positionV relativeFrom="page">
                <wp:posOffset>226060</wp:posOffset>
              </wp:positionV>
              <wp:extent cx="965200" cy="685800"/>
              <wp:effectExtent l="0" t="0" r="0" b="2540"/>
              <wp:wrapNone/>
              <wp:docPr id="149753576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EC570" w14:textId="08043232" w:rsidR="00134AD0" w:rsidRDefault="000154A2">
                          <w:pPr>
                            <w:widowControl/>
                            <w:autoSpaceDE/>
                            <w:autoSpaceDN/>
                            <w:adjustRightInd/>
                            <w:spacing w:line="10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219473" wp14:editId="70BFC562">
                                <wp:extent cx="965200" cy="692150"/>
                                <wp:effectExtent l="0" t="0" r="0" b="0"/>
                                <wp:docPr id="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inline>
                            </w:drawing>
                          </w:r>
                        </w:p>
                        <w:p w14:paraId="7C294090" w14:textId="77777777" w:rsidR="00134AD0" w:rsidRDefault="00134AD0">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B4950" id="Rectangle 30" o:spid="_x0000_s1032" style="position:absolute;margin-left:482.2pt;margin-top:17.8pt;width:76pt;height:5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" o:allowincell="f" filled="f" stroked="f">
              <v:textbox inset="0,0,0,0">
                <w:txbxContent>
                  <w:p w14:paraId="4D3EC570" w14:textId="08043232" w:rsidR="00134AD0" w:rsidRDefault="000154A2">
                    <w:pPr>
                      <w:widowControl/>
                      <w:autoSpaceDE/>
                      <w:autoSpaceDN/>
                      <w:adjustRightInd/>
                      <w:spacing w:line="10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219473" wp14:editId="70BFC562">
                          <wp:extent cx="965200" cy="692150"/>
                          <wp:effectExtent l="0" t="0" r="0" b="0"/>
                          <wp:docPr id="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inline>
                      </w:drawing>
                    </w:r>
                  </w:p>
                  <w:p w14:paraId="7C294090" w14:textId="77777777" w:rsidR="00134AD0" w:rsidRDefault="00134AD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52608" behindDoc="1" locked="0" layoutInCell="0" allowOverlap="1" wp14:anchorId="55084CEA" wp14:editId="498EB85F">
              <wp:simplePos x="0" y="0"/>
              <wp:positionH relativeFrom="page">
                <wp:posOffset>2009775</wp:posOffset>
              </wp:positionH>
              <wp:positionV relativeFrom="page">
                <wp:posOffset>391795</wp:posOffset>
              </wp:positionV>
              <wp:extent cx="3531870" cy="507365"/>
              <wp:effectExtent l="0" t="1270" r="1905" b="0"/>
              <wp:wrapNone/>
              <wp:docPr id="70210623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DA5D8" w14:textId="77777777" w:rsidR="00134AD0" w:rsidRDefault="00134AD0">
                          <w:pPr>
                            <w:pStyle w:val="Corpodetexto"/>
                            <w:kinsoku w:val="0"/>
                            <w:overflowPunct w:val="0"/>
                            <w:spacing w:before="13"/>
                            <w:ind w:left="10" w:right="7"/>
                            <w:jc w:val="center"/>
                            <w:rPr>
                              <w:b/>
                              <w:bCs/>
                              <w:sz w:val="22"/>
                              <w:szCs w:val="22"/>
                            </w:rPr>
                          </w:pPr>
                          <w:r>
                            <w:rPr>
                              <w:b/>
                              <w:bCs/>
                              <w:sz w:val="22"/>
                              <w:szCs w:val="22"/>
                            </w:rPr>
                            <w:t>ESTADO DE RORAIMA</w:t>
                          </w:r>
                        </w:p>
                        <w:p w14:paraId="7D603884" w14:textId="77777777" w:rsidR="00134AD0" w:rsidRDefault="00134AD0">
                          <w:pPr>
                            <w:pStyle w:val="Corpodetexto"/>
                            <w:kinsoku w:val="0"/>
                            <w:overflowPunct w:val="0"/>
                            <w:spacing w:before="7"/>
                            <w:ind w:left="10" w:right="8"/>
                            <w:jc w:val="center"/>
                            <w:rPr>
                              <w:b/>
                              <w:bCs/>
                              <w:sz w:val="22"/>
                              <w:szCs w:val="22"/>
                            </w:rPr>
                          </w:pPr>
                          <w:r>
                            <w:rPr>
                              <w:b/>
                              <w:bCs/>
                              <w:sz w:val="22"/>
                              <w:szCs w:val="22"/>
                            </w:rPr>
                            <w:t>PREFEITURA MUNICIPAL DE SÃO JOÃO DA BALIZA COMISSÃO PERMANENTE DE LICITAÇÃO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084CEA" id="_x0000_t202" coordsize="21600,21600" o:spt="202" path="m,l,21600r21600,l21600,xe">
              <v:stroke joinstyle="miter"/>
              <v:path gradientshapeok="t" o:connecttype="rect"/>
            </v:shapetype>
            <v:shape id="Text Box 31" o:spid="_x0000_s1033" type="#_x0000_t202" style="position:absolute;margin-left:158.25pt;margin-top:30.85pt;width:278.1pt;height:39.9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" o:allowincell="f" filled="f" stroked="f">
              <v:textbox inset="0,0,0,0">
                <w:txbxContent>
                  <w:p w14:paraId="45CDA5D8" w14:textId="77777777" w:rsidR="00134AD0" w:rsidRDefault="00134AD0">
                    <w:pPr>
                      <w:pStyle w:val="Corpodetexto"/>
                      <w:kinsoku w:val="0"/>
                      <w:overflowPunct w:val="0"/>
                      <w:spacing w:before="13"/>
                      <w:ind w:left="10" w:right="7"/>
                      <w:jc w:val="center"/>
                      <w:rPr>
                        <w:b/>
                        <w:bCs/>
                        <w:sz w:val="22"/>
                        <w:szCs w:val="22"/>
                      </w:rPr>
                    </w:pPr>
                    <w:r>
                      <w:rPr>
                        <w:b/>
                        <w:bCs/>
                        <w:sz w:val="22"/>
                        <w:szCs w:val="22"/>
                      </w:rPr>
                      <w:t>ESTADO DE RORAIMA</w:t>
                    </w:r>
                  </w:p>
                  <w:p w14:paraId="7D603884" w14:textId="77777777" w:rsidR="00134AD0" w:rsidRDefault="00134AD0">
                    <w:pPr>
                      <w:pStyle w:val="Corpodetexto"/>
                      <w:kinsoku w:val="0"/>
                      <w:overflowPunct w:val="0"/>
                      <w:spacing w:before="7"/>
                      <w:ind w:left="10" w:right="8"/>
                      <w:jc w:val="center"/>
                      <w:rPr>
                        <w:b/>
                        <w:bCs/>
                        <w:sz w:val="22"/>
                        <w:szCs w:val="22"/>
                      </w:rPr>
                    </w:pPr>
                    <w:r>
                      <w:rPr>
                        <w:b/>
                        <w:bCs/>
                        <w:sz w:val="22"/>
                        <w:szCs w:val="22"/>
                      </w:rPr>
                      <w:t>PREFEITURA MUNICIPAL DE SÃO JOÃO DA BALIZA COMISSÃO PERMANENTE DE LICITAÇÃO</w:t>
                    </w:r>
                  </w:p>
                </w:txbxContent>
              </v:textbox>
              <w10:wrap anchorx="page" anchory="page"/>
            </v:shape>
          </w:pict>
        </mc:Fallback>
      </mc:AlternateContent>
    </w:r>
    <w:r>
      <w:rPr>
        <w:noProof/>
      </w:rPr>
      <mc:AlternateContent>
        <mc:Choice Requires="wps">
          <w:drawing>
            <wp:anchor distT="0" distB="0" distL="114300" distR="114300" simplePos="0" relativeHeight="251653632" behindDoc="1" locked="0" layoutInCell="0" allowOverlap="1" wp14:anchorId="3A7B9875" wp14:editId="2C7756FE">
              <wp:simplePos x="0" y="0"/>
              <wp:positionH relativeFrom="page">
                <wp:posOffset>3554730</wp:posOffset>
              </wp:positionH>
              <wp:positionV relativeFrom="page">
                <wp:posOffset>1034415</wp:posOffset>
              </wp:positionV>
              <wp:extent cx="756285" cy="175895"/>
              <wp:effectExtent l="1905" t="0" r="3810" b="0"/>
              <wp:wrapNone/>
              <wp:docPr id="103238387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B46C9" w14:textId="77777777" w:rsidR="00134AD0" w:rsidRDefault="00134AD0">
                          <w:pPr>
                            <w:pStyle w:val="Corpodetexto"/>
                            <w:kinsoku w:val="0"/>
                            <w:overflowPunct w:val="0"/>
                            <w:spacing w:before="15"/>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B9875" id="Text Box 32" o:spid="_x0000_s1034" type="#_x0000_t202" style="position:absolute;margin-left:279.9pt;margin-top:81.45pt;width:59.55pt;height:13.8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" o:allowincell="f" filled="f" stroked="f">
              <v:textbox inset="0,0,0,0">
                <w:txbxContent>
                  <w:p w14:paraId="139B46C9" w14:textId="77777777" w:rsidR="00134AD0" w:rsidRDefault="00134AD0">
                    <w:pPr>
                      <w:pStyle w:val="Corpodetexto"/>
                      <w:kinsoku w:val="0"/>
                      <w:overflowPunct w:val="0"/>
                      <w:spacing w:before="15"/>
                      <w:ind w:left="20"/>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8C22DA" w14:textId="3983E5F8" w:rsidR="00134AD0" w:rsidRDefault="000154A2">
    <w:pPr>
      <w:pStyle w:val="Corpodetexto"/>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8992" behindDoc="1" locked="0" layoutInCell="0" allowOverlap="1" wp14:anchorId="197B366C" wp14:editId="4C4CCDE7">
              <wp:simplePos x="0" y="0"/>
              <wp:positionH relativeFrom="page">
                <wp:posOffset>541020</wp:posOffset>
              </wp:positionH>
              <wp:positionV relativeFrom="page">
                <wp:posOffset>187960</wp:posOffset>
              </wp:positionV>
              <wp:extent cx="584200" cy="622300"/>
              <wp:effectExtent l="0" t="0" r="0" b="0"/>
              <wp:wrapNone/>
              <wp:docPr id="1923691633"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A59C9" w14:textId="75D6753B" w:rsidR="00134AD0" w:rsidRDefault="000154A2">
                          <w:pPr>
                            <w:widowControl/>
                            <w:autoSpaceDE/>
                            <w:autoSpaceDN/>
                            <w:adjustRightInd/>
                            <w:spacing w:line="9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557008E" wp14:editId="4C1251BC">
                                <wp:extent cx="577850" cy="615950"/>
                                <wp:effectExtent l="0" t="0" r="0" b="0"/>
                                <wp:docPr id="1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615950"/>
                                        </a:xfrm>
                                        <a:prstGeom prst="rect">
                                          <a:avLst/>
                                        </a:prstGeom>
                                        <a:noFill/>
                                        <a:ln>
                                          <a:noFill/>
                                        </a:ln>
                                      </pic:spPr>
                                    </pic:pic>
                                  </a:graphicData>
                                </a:graphic>
                              </wp:inline>
                            </w:drawing>
                          </w:r>
                        </w:p>
                        <w:p w14:paraId="2C432C11" w14:textId="77777777" w:rsidR="00134AD0" w:rsidRDefault="00134AD0">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B366C" id="Rectangle 60" o:spid="_x0000_s1036" style="position:absolute;margin-left:42.6pt;margin-top:14.8pt;width:46pt;height:49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" o:allowincell="f" filled="f" stroked="f">
              <v:textbox inset="0,0,0,0">
                <w:txbxContent>
                  <w:p w14:paraId="12AA59C9" w14:textId="75D6753B" w:rsidR="00134AD0" w:rsidRDefault="000154A2">
                    <w:pPr>
                      <w:widowControl/>
                      <w:autoSpaceDE/>
                      <w:autoSpaceDN/>
                      <w:adjustRightInd/>
                      <w:spacing w:line="9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557008E" wp14:editId="4C1251BC">
                          <wp:extent cx="577850" cy="615950"/>
                          <wp:effectExtent l="0" t="0" r="0" b="0"/>
                          <wp:docPr id="1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615950"/>
                                  </a:xfrm>
                                  <a:prstGeom prst="rect">
                                    <a:avLst/>
                                  </a:prstGeom>
                                  <a:noFill/>
                                  <a:ln>
                                    <a:noFill/>
                                  </a:ln>
                                </pic:spPr>
                              </pic:pic>
                            </a:graphicData>
                          </a:graphic>
                        </wp:inline>
                      </w:drawing>
                    </w:r>
                  </w:p>
                  <w:p w14:paraId="2C432C11" w14:textId="77777777" w:rsidR="00134AD0" w:rsidRDefault="00134AD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70016" behindDoc="1" locked="0" layoutInCell="0" allowOverlap="1" wp14:anchorId="26E37ACB" wp14:editId="761809AF">
              <wp:simplePos x="0" y="0"/>
              <wp:positionH relativeFrom="page">
                <wp:posOffset>6123940</wp:posOffset>
              </wp:positionH>
              <wp:positionV relativeFrom="page">
                <wp:posOffset>226060</wp:posOffset>
              </wp:positionV>
              <wp:extent cx="965200" cy="685800"/>
              <wp:effectExtent l="0" t="0" r="0" b="2540"/>
              <wp:wrapNone/>
              <wp:docPr id="1588682455"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F8DEB" w14:textId="575B4EFF" w:rsidR="00134AD0" w:rsidRDefault="000154A2">
                          <w:pPr>
                            <w:widowControl/>
                            <w:autoSpaceDE/>
                            <w:autoSpaceDN/>
                            <w:adjustRightInd/>
                            <w:spacing w:line="10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BD11D8" wp14:editId="786F0D39">
                                <wp:extent cx="965200" cy="692150"/>
                                <wp:effectExtent l="0" t="0" r="0" b="0"/>
                                <wp:docPr id="1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inline>
                            </w:drawing>
                          </w:r>
                        </w:p>
                        <w:p w14:paraId="75345572" w14:textId="77777777" w:rsidR="00134AD0" w:rsidRDefault="00134AD0">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37ACB" id="Rectangle 61" o:spid="_x0000_s1037" style="position:absolute;margin-left:482.2pt;margin-top:17.8pt;width:76pt;height:54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" o:allowincell="f" filled="f" stroked="f">
              <v:textbox inset="0,0,0,0">
                <w:txbxContent>
                  <w:p w14:paraId="643F8DEB" w14:textId="575B4EFF" w:rsidR="00134AD0" w:rsidRDefault="000154A2">
                    <w:pPr>
                      <w:widowControl/>
                      <w:autoSpaceDE/>
                      <w:autoSpaceDN/>
                      <w:adjustRightInd/>
                      <w:spacing w:line="10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BD11D8" wp14:editId="786F0D39">
                          <wp:extent cx="965200" cy="692150"/>
                          <wp:effectExtent l="0" t="0" r="0" b="0"/>
                          <wp:docPr id="1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inline>
                      </w:drawing>
                    </w:r>
                  </w:p>
                  <w:p w14:paraId="75345572" w14:textId="77777777" w:rsidR="00134AD0" w:rsidRDefault="00134AD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71040" behindDoc="1" locked="0" layoutInCell="0" allowOverlap="1" wp14:anchorId="7FEA8201" wp14:editId="2EF10C5B">
              <wp:simplePos x="0" y="0"/>
              <wp:positionH relativeFrom="page">
                <wp:posOffset>2009775</wp:posOffset>
              </wp:positionH>
              <wp:positionV relativeFrom="page">
                <wp:posOffset>391795</wp:posOffset>
              </wp:positionV>
              <wp:extent cx="3531870" cy="507365"/>
              <wp:effectExtent l="0" t="1270" r="1905" b="0"/>
              <wp:wrapNone/>
              <wp:docPr id="83962390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87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8BAE0" w14:textId="77777777" w:rsidR="00134AD0" w:rsidRDefault="00134AD0">
                          <w:pPr>
                            <w:pStyle w:val="Corpodetexto"/>
                            <w:kinsoku w:val="0"/>
                            <w:overflowPunct w:val="0"/>
                            <w:spacing w:before="13"/>
                            <w:ind w:left="10" w:right="7"/>
                            <w:jc w:val="center"/>
                            <w:rPr>
                              <w:b/>
                              <w:bCs/>
                              <w:sz w:val="22"/>
                              <w:szCs w:val="22"/>
                            </w:rPr>
                          </w:pPr>
                          <w:r>
                            <w:rPr>
                              <w:b/>
                              <w:bCs/>
                              <w:sz w:val="22"/>
                              <w:szCs w:val="22"/>
                            </w:rPr>
                            <w:t>ESTADO DE RORAIMA</w:t>
                          </w:r>
                        </w:p>
                        <w:p w14:paraId="1B65DD26" w14:textId="77777777" w:rsidR="00134AD0" w:rsidRDefault="00134AD0">
                          <w:pPr>
                            <w:pStyle w:val="Corpodetexto"/>
                            <w:kinsoku w:val="0"/>
                            <w:overflowPunct w:val="0"/>
                            <w:spacing w:before="7"/>
                            <w:ind w:left="10" w:right="8"/>
                            <w:jc w:val="center"/>
                            <w:rPr>
                              <w:b/>
                              <w:bCs/>
                              <w:sz w:val="22"/>
                              <w:szCs w:val="22"/>
                            </w:rPr>
                          </w:pPr>
                          <w:r>
                            <w:rPr>
                              <w:b/>
                              <w:bCs/>
                              <w:sz w:val="22"/>
                              <w:szCs w:val="22"/>
                            </w:rPr>
                            <w:t>PREFEITURA MUNICIPAL DE SÃO JOÃO DA BALIZA COMISSÃO PERMANENTE DE LICITAÇÃO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A8201" id="_x0000_t202" coordsize="21600,21600" o:spt="202" path="m,l,21600r21600,l21600,xe">
              <v:stroke joinstyle="miter"/>
              <v:path gradientshapeok="t" o:connecttype="rect"/>
            </v:shapetype>
            <v:shape id="Text Box 62" o:spid="_x0000_s1038" type="#_x0000_t202" style="position:absolute;margin-left:158.25pt;margin-top:30.85pt;width:278.1pt;height:39.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" o:allowincell="f" filled="f" stroked="f">
              <v:textbox inset="0,0,0,0">
                <w:txbxContent>
                  <w:p w14:paraId="0038BAE0" w14:textId="77777777" w:rsidR="00134AD0" w:rsidRDefault="00134AD0">
                    <w:pPr>
                      <w:pStyle w:val="Corpodetexto"/>
                      <w:kinsoku w:val="0"/>
                      <w:overflowPunct w:val="0"/>
                      <w:spacing w:before="13"/>
                      <w:ind w:left="10" w:right="7"/>
                      <w:jc w:val="center"/>
                      <w:rPr>
                        <w:b/>
                        <w:bCs/>
                        <w:sz w:val="22"/>
                        <w:szCs w:val="22"/>
                      </w:rPr>
                    </w:pPr>
                    <w:r>
                      <w:rPr>
                        <w:b/>
                        <w:bCs/>
                        <w:sz w:val="22"/>
                        <w:szCs w:val="22"/>
                      </w:rPr>
                      <w:t>ESTADO DE RORAIMA</w:t>
                    </w:r>
                  </w:p>
                  <w:p w14:paraId="1B65DD26" w14:textId="77777777" w:rsidR="00134AD0" w:rsidRDefault="00134AD0">
                    <w:pPr>
                      <w:pStyle w:val="Corpodetexto"/>
                      <w:kinsoku w:val="0"/>
                      <w:overflowPunct w:val="0"/>
                      <w:spacing w:before="7"/>
                      <w:ind w:left="10" w:right="8"/>
                      <w:jc w:val="center"/>
                      <w:rPr>
                        <w:b/>
                        <w:bCs/>
                        <w:sz w:val="22"/>
                        <w:szCs w:val="22"/>
                      </w:rPr>
                    </w:pPr>
                    <w:r>
                      <w:rPr>
                        <w:b/>
                        <w:bCs/>
                        <w:sz w:val="22"/>
                        <w:szCs w:val="22"/>
                      </w:rPr>
                      <w:t>PREFEITURA MUNICIPAL DE SÃO JOÃO DA BALIZA COMISSÃO PERMANENTE DE LICITAÇÃO</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C"/>
    <w:multiLevelType w:val="singleLevel"/>
    <w:tmpl w:val="FFFFFFFF"/>
    <w:name w:val="WW8Num29"/>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402"/>
    <w:multiLevelType w:val="multilevel"/>
    <w:tmpl w:val="FFFFFFFF"/>
    <w:lvl w:ilvl="0">
      <w:start w:val="1"/>
      <w:numFmt w:val="decimal"/>
      <w:lvlText w:val="%1."/>
      <w:lvlJc w:val="left"/>
      <w:pPr>
        <w:ind w:left="382" w:hanging="209"/>
      </w:pPr>
      <w:rPr>
        <w:rFonts w:ascii="Calibri" w:hAnsi="Calibri" w:cs="Calibri"/>
        <w:b/>
        <w:bCs/>
        <w:spacing w:val="-5"/>
        <w:w w:val="100"/>
        <w:sz w:val="24"/>
        <w:szCs w:val="24"/>
      </w:rPr>
    </w:lvl>
    <w:lvl w:ilvl="1">
      <w:start w:val="1"/>
      <w:numFmt w:val="decimal"/>
      <w:lvlText w:val="%1.%2"/>
      <w:lvlJc w:val="left"/>
      <w:pPr>
        <w:ind w:left="173" w:hanging="632"/>
      </w:pPr>
      <w:rPr>
        <w:rFonts w:cs="Times New Roman"/>
        <w:b/>
        <w:bCs/>
        <w:spacing w:val="-4"/>
        <w:w w:val="99"/>
      </w:rPr>
    </w:lvl>
    <w:lvl w:ilvl="2">
      <w:numFmt w:val="bullet"/>
      <w:lvlText w:val="•"/>
      <w:lvlJc w:val="left"/>
      <w:pPr>
        <w:ind w:left="380" w:hanging="632"/>
      </w:pPr>
    </w:lvl>
    <w:lvl w:ilvl="3">
      <w:numFmt w:val="bullet"/>
      <w:lvlText w:val="•"/>
      <w:lvlJc w:val="left"/>
      <w:pPr>
        <w:ind w:left="1595" w:hanging="632"/>
      </w:pPr>
    </w:lvl>
    <w:lvl w:ilvl="4">
      <w:numFmt w:val="bullet"/>
      <w:lvlText w:val="•"/>
      <w:lvlJc w:val="left"/>
      <w:pPr>
        <w:ind w:left="2811" w:hanging="632"/>
      </w:pPr>
    </w:lvl>
    <w:lvl w:ilvl="5">
      <w:numFmt w:val="bullet"/>
      <w:lvlText w:val="•"/>
      <w:lvlJc w:val="left"/>
      <w:pPr>
        <w:ind w:left="4027" w:hanging="632"/>
      </w:pPr>
    </w:lvl>
    <w:lvl w:ilvl="6">
      <w:numFmt w:val="bullet"/>
      <w:lvlText w:val="•"/>
      <w:lvlJc w:val="left"/>
      <w:pPr>
        <w:ind w:left="5243" w:hanging="632"/>
      </w:pPr>
    </w:lvl>
    <w:lvl w:ilvl="7">
      <w:numFmt w:val="bullet"/>
      <w:lvlText w:val="•"/>
      <w:lvlJc w:val="left"/>
      <w:pPr>
        <w:ind w:left="6459" w:hanging="632"/>
      </w:pPr>
    </w:lvl>
    <w:lvl w:ilvl="8">
      <w:numFmt w:val="bullet"/>
      <w:lvlText w:val="•"/>
      <w:lvlJc w:val="left"/>
      <w:pPr>
        <w:ind w:left="7674" w:hanging="632"/>
      </w:pPr>
    </w:lvl>
  </w:abstractNum>
  <w:abstractNum w:abstractNumId="2" w15:restartNumberingAfterBreak="0">
    <w:nsid w:val="00000418"/>
    <w:multiLevelType w:val="multilevel"/>
    <w:tmpl w:val="FFFFFFFF"/>
    <w:lvl w:ilvl="0">
      <w:numFmt w:val="bullet"/>
      <w:lvlText w:val="–"/>
      <w:lvlJc w:val="left"/>
      <w:pPr>
        <w:ind w:left="112" w:hanging="180"/>
      </w:pPr>
      <w:rPr>
        <w:rFonts w:ascii="Arial" w:hAnsi="Arial"/>
        <w:b w:val="0"/>
        <w:w w:val="100"/>
        <w:sz w:val="21"/>
      </w:rPr>
    </w:lvl>
    <w:lvl w:ilvl="1">
      <w:numFmt w:val="bullet"/>
      <w:lvlText w:val="•"/>
      <w:lvlJc w:val="left"/>
      <w:pPr>
        <w:ind w:left="1111" w:hanging="180"/>
      </w:pPr>
    </w:lvl>
    <w:lvl w:ilvl="2">
      <w:numFmt w:val="bullet"/>
      <w:lvlText w:val="•"/>
      <w:lvlJc w:val="left"/>
      <w:pPr>
        <w:ind w:left="2102" w:hanging="180"/>
      </w:pPr>
    </w:lvl>
    <w:lvl w:ilvl="3">
      <w:numFmt w:val="bullet"/>
      <w:lvlText w:val="•"/>
      <w:lvlJc w:val="left"/>
      <w:pPr>
        <w:ind w:left="3093" w:hanging="180"/>
      </w:pPr>
    </w:lvl>
    <w:lvl w:ilvl="4">
      <w:numFmt w:val="bullet"/>
      <w:lvlText w:val="•"/>
      <w:lvlJc w:val="left"/>
      <w:pPr>
        <w:ind w:left="4084" w:hanging="180"/>
      </w:pPr>
    </w:lvl>
    <w:lvl w:ilvl="5">
      <w:numFmt w:val="bullet"/>
      <w:lvlText w:val="•"/>
      <w:lvlJc w:val="left"/>
      <w:pPr>
        <w:ind w:left="5076" w:hanging="180"/>
      </w:pPr>
    </w:lvl>
    <w:lvl w:ilvl="6">
      <w:numFmt w:val="bullet"/>
      <w:lvlText w:val="•"/>
      <w:lvlJc w:val="left"/>
      <w:pPr>
        <w:ind w:left="6067" w:hanging="180"/>
      </w:pPr>
    </w:lvl>
    <w:lvl w:ilvl="7">
      <w:numFmt w:val="bullet"/>
      <w:lvlText w:val="•"/>
      <w:lvlJc w:val="left"/>
      <w:pPr>
        <w:ind w:left="7058" w:hanging="180"/>
      </w:pPr>
    </w:lvl>
    <w:lvl w:ilvl="8">
      <w:numFmt w:val="bullet"/>
      <w:lvlText w:val="•"/>
      <w:lvlJc w:val="left"/>
      <w:pPr>
        <w:ind w:left="8049" w:hanging="180"/>
      </w:pPr>
    </w:lvl>
  </w:abstractNum>
  <w:abstractNum w:abstractNumId="3" w15:restartNumberingAfterBreak="0">
    <w:nsid w:val="00000424"/>
    <w:multiLevelType w:val="multilevel"/>
    <w:tmpl w:val="FFFFFFFF"/>
    <w:lvl w:ilvl="0">
      <w:start w:val="1"/>
      <w:numFmt w:val="decimal"/>
      <w:lvlText w:val="%1."/>
      <w:lvlJc w:val="left"/>
      <w:pPr>
        <w:ind w:left="332" w:hanging="220"/>
      </w:pPr>
      <w:rPr>
        <w:rFonts w:ascii="Arial" w:hAnsi="Arial" w:cs="Arial"/>
        <w:b w:val="0"/>
        <w:bCs w:val="0"/>
        <w:w w:val="100"/>
        <w:sz w:val="20"/>
        <w:szCs w:val="20"/>
      </w:rPr>
    </w:lvl>
    <w:lvl w:ilvl="1">
      <w:start w:val="1"/>
      <w:numFmt w:val="decimal"/>
      <w:lvlText w:val="%1.%2."/>
      <w:lvlJc w:val="left"/>
      <w:pPr>
        <w:ind w:left="112" w:hanging="388"/>
      </w:pPr>
      <w:rPr>
        <w:rFonts w:ascii="Arial" w:hAnsi="Arial" w:cs="Arial"/>
        <w:b w:val="0"/>
        <w:bCs w:val="0"/>
        <w:w w:val="99"/>
        <w:sz w:val="20"/>
        <w:szCs w:val="20"/>
      </w:rPr>
    </w:lvl>
    <w:lvl w:ilvl="2">
      <w:numFmt w:val="bullet"/>
      <w:lvlText w:val="•"/>
      <w:lvlJc w:val="left"/>
      <w:pPr>
        <w:ind w:left="1478" w:hanging="388"/>
      </w:pPr>
    </w:lvl>
    <w:lvl w:ilvl="3">
      <w:numFmt w:val="bullet"/>
      <w:lvlText w:val="•"/>
      <w:lvlJc w:val="left"/>
      <w:pPr>
        <w:ind w:left="2617" w:hanging="388"/>
      </w:pPr>
    </w:lvl>
    <w:lvl w:ilvl="4">
      <w:numFmt w:val="bullet"/>
      <w:lvlText w:val="•"/>
      <w:lvlJc w:val="left"/>
      <w:pPr>
        <w:ind w:left="3756" w:hanging="388"/>
      </w:pPr>
    </w:lvl>
    <w:lvl w:ilvl="5">
      <w:numFmt w:val="bullet"/>
      <w:lvlText w:val="•"/>
      <w:lvlJc w:val="left"/>
      <w:pPr>
        <w:ind w:left="4894" w:hanging="388"/>
      </w:pPr>
    </w:lvl>
    <w:lvl w:ilvl="6">
      <w:numFmt w:val="bullet"/>
      <w:lvlText w:val="•"/>
      <w:lvlJc w:val="left"/>
      <w:pPr>
        <w:ind w:left="6033" w:hanging="388"/>
      </w:pPr>
    </w:lvl>
    <w:lvl w:ilvl="7">
      <w:numFmt w:val="bullet"/>
      <w:lvlText w:val="•"/>
      <w:lvlJc w:val="left"/>
      <w:pPr>
        <w:ind w:left="7172" w:hanging="388"/>
      </w:pPr>
    </w:lvl>
    <w:lvl w:ilvl="8">
      <w:numFmt w:val="bullet"/>
      <w:lvlText w:val="•"/>
      <w:lvlJc w:val="left"/>
      <w:pPr>
        <w:ind w:left="8310" w:hanging="388"/>
      </w:pPr>
    </w:lvl>
  </w:abstractNum>
  <w:abstractNum w:abstractNumId="4" w15:restartNumberingAfterBreak="0">
    <w:nsid w:val="00000425"/>
    <w:multiLevelType w:val="multilevel"/>
    <w:tmpl w:val="FFFFFFFF"/>
    <w:lvl w:ilvl="0">
      <w:start w:val="2"/>
      <w:numFmt w:val="decimal"/>
      <w:lvlText w:val="%1"/>
      <w:lvlJc w:val="left"/>
      <w:pPr>
        <w:ind w:left="464" w:hanging="352"/>
      </w:pPr>
      <w:rPr>
        <w:rFonts w:cs="Times New Roman"/>
      </w:rPr>
    </w:lvl>
    <w:lvl w:ilvl="1">
      <w:start w:val="1"/>
      <w:numFmt w:val="decimal"/>
      <w:lvlText w:val="%1.%2"/>
      <w:lvlJc w:val="left"/>
      <w:pPr>
        <w:ind w:left="464" w:hanging="352"/>
      </w:pPr>
      <w:rPr>
        <w:rFonts w:ascii="Arial" w:hAnsi="Arial" w:cs="Arial"/>
        <w:b w:val="0"/>
        <w:bCs w:val="0"/>
        <w:spacing w:val="-3"/>
        <w:w w:val="100"/>
        <w:sz w:val="21"/>
        <w:szCs w:val="21"/>
      </w:rPr>
    </w:lvl>
    <w:lvl w:ilvl="2">
      <w:numFmt w:val="bullet"/>
      <w:lvlText w:val="•"/>
      <w:lvlJc w:val="left"/>
      <w:pPr>
        <w:ind w:left="2485" w:hanging="352"/>
      </w:pPr>
    </w:lvl>
    <w:lvl w:ilvl="3">
      <w:numFmt w:val="bullet"/>
      <w:lvlText w:val="•"/>
      <w:lvlJc w:val="left"/>
      <w:pPr>
        <w:ind w:left="3498" w:hanging="352"/>
      </w:pPr>
    </w:lvl>
    <w:lvl w:ilvl="4">
      <w:numFmt w:val="bullet"/>
      <w:lvlText w:val="•"/>
      <w:lvlJc w:val="left"/>
      <w:pPr>
        <w:ind w:left="4511" w:hanging="352"/>
      </w:pPr>
    </w:lvl>
    <w:lvl w:ilvl="5">
      <w:numFmt w:val="bullet"/>
      <w:lvlText w:val="•"/>
      <w:lvlJc w:val="left"/>
      <w:pPr>
        <w:ind w:left="5524" w:hanging="352"/>
      </w:pPr>
    </w:lvl>
    <w:lvl w:ilvl="6">
      <w:numFmt w:val="bullet"/>
      <w:lvlText w:val="•"/>
      <w:lvlJc w:val="left"/>
      <w:pPr>
        <w:ind w:left="6536" w:hanging="352"/>
      </w:pPr>
    </w:lvl>
    <w:lvl w:ilvl="7">
      <w:numFmt w:val="bullet"/>
      <w:lvlText w:val="•"/>
      <w:lvlJc w:val="left"/>
      <w:pPr>
        <w:ind w:left="7549" w:hanging="352"/>
      </w:pPr>
    </w:lvl>
    <w:lvl w:ilvl="8">
      <w:numFmt w:val="bullet"/>
      <w:lvlText w:val="•"/>
      <w:lvlJc w:val="left"/>
      <w:pPr>
        <w:ind w:left="8562" w:hanging="352"/>
      </w:pPr>
    </w:lvl>
  </w:abstractNum>
  <w:abstractNum w:abstractNumId="5" w15:restartNumberingAfterBreak="0">
    <w:nsid w:val="00000426"/>
    <w:multiLevelType w:val="multilevel"/>
    <w:tmpl w:val="FFFFFFFF"/>
    <w:lvl w:ilvl="0">
      <w:start w:val="4"/>
      <w:numFmt w:val="decimal"/>
      <w:lvlText w:val="%1"/>
      <w:lvlJc w:val="left"/>
      <w:pPr>
        <w:ind w:left="112" w:hanging="400"/>
      </w:pPr>
      <w:rPr>
        <w:rFonts w:cs="Times New Roman"/>
      </w:rPr>
    </w:lvl>
    <w:lvl w:ilvl="1">
      <w:start w:val="1"/>
      <w:numFmt w:val="decimal"/>
      <w:lvlText w:val="%1.%2"/>
      <w:lvlJc w:val="left"/>
      <w:pPr>
        <w:ind w:left="112" w:hanging="400"/>
      </w:pPr>
      <w:rPr>
        <w:rFonts w:ascii="Arial" w:hAnsi="Arial" w:cs="Arial"/>
        <w:b w:val="0"/>
        <w:bCs w:val="0"/>
        <w:spacing w:val="-3"/>
        <w:w w:val="100"/>
        <w:sz w:val="21"/>
        <w:szCs w:val="21"/>
      </w:rPr>
    </w:lvl>
    <w:lvl w:ilvl="2">
      <w:numFmt w:val="bullet"/>
      <w:lvlText w:val="•"/>
      <w:lvlJc w:val="left"/>
      <w:pPr>
        <w:ind w:left="2213" w:hanging="400"/>
      </w:pPr>
    </w:lvl>
    <w:lvl w:ilvl="3">
      <w:numFmt w:val="bullet"/>
      <w:lvlText w:val="•"/>
      <w:lvlJc w:val="left"/>
      <w:pPr>
        <w:ind w:left="3260" w:hanging="400"/>
      </w:pPr>
    </w:lvl>
    <w:lvl w:ilvl="4">
      <w:numFmt w:val="bullet"/>
      <w:lvlText w:val="•"/>
      <w:lvlJc w:val="left"/>
      <w:pPr>
        <w:ind w:left="4307" w:hanging="400"/>
      </w:pPr>
    </w:lvl>
    <w:lvl w:ilvl="5">
      <w:numFmt w:val="bullet"/>
      <w:lvlText w:val="•"/>
      <w:lvlJc w:val="left"/>
      <w:pPr>
        <w:ind w:left="5354" w:hanging="400"/>
      </w:pPr>
    </w:lvl>
    <w:lvl w:ilvl="6">
      <w:numFmt w:val="bullet"/>
      <w:lvlText w:val="•"/>
      <w:lvlJc w:val="left"/>
      <w:pPr>
        <w:ind w:left="6400" w:hanging="400"/>
      </w:pPr>
    </w:lvl>
    <w:lvl w:ilvl="7">
      <w:numFmt w:val="bullet"/>
      <w:lvlText w:val="•"/>
      <w:lvlJc w:val="left"/>
      <w:pPr>
        <w:ind w:left="7447" w:hanging="400"/>
      </w:pPr>
    </w:lvl>
    <w:lvl w:ilvl="8">
      <w:numFmt w:val="bullet"/>
      <w:lvlText w:val="•"/>
      <w:lvlJc w:val="left"/>
      <w:pPr>
        <w:ind w:left="8494" w:hanging="400"/>
      </w:pPr>
    </w:lvl>
  </w:abstractNum>
  <w:abstractNum w:abstractNumId="6" w15:restartNumberingAfterBreak="0">
    <w:nsid w:val="00000427"/>
    <w:multiLevelType w:val="multilevel"/>
    <w:tmpl w:val="FFFFFFFF"/>
    <w:lvl w:ilvl="0">
      <w:start w:val="1"/>
      <w:numFmt w:val="decimal"/>
      <w:lvlText w:val="%1)."/>
      <w:lvlJc w:val="left"/>
      <w:pPr>
        <w:ind w:left="112" w:hanging="344"/>
      </w:pPr>
      <w:rPr>
        <w:rFonts w:ascii="Arial" w:hAnsi="Arial" w:cs="Arial"/>
        <w:b w:val="0"/>
        <w:bCs w:val="0"/>
        <w:spacing w:val="-3"/>
        <w:w w:val="100"/>
        <w:sz w:val="21"/>
        <w:szCs w:val="21"/>
      </w:rPr>
    </w:lvl>
    <w:lvl w:ilvl="1">
      <w:numFmt w:val="bullet"/>
      <w:lvlText w:val="•"/>
      <w:lvlJc w:val="left"/>
      <w:pPr>
        <w:ind w:left="1166" w:hanging="344"/>
      </w:pPr>
    </w:lvl>
    <w:lvl w:ilvl="2">
      <w:numFmt w:val="bullet"/>
      <w:lvlText w:val="•"/>
      <w:lvlJc w:val="left"/>
      <w:pPr>
        <w:ind w:left="2213" w:hanging="344"/>
      </w:pPr>
    </w:lvl>
    <w:lvl w:ilvl="3">
      <w:numFmt w:val="bullet"/>
      <w:lvlText w:val="•"/>
      <w:lvlJc w:val="left"/>
      <w:pPr>
        <w:ind w:left="3260" w:hanging="344"/>
      </w:pPr>
    </w:lvl>
    <w:lvl w:ilvl="4">
      <w:numFmt w:val="bullet"/>
      <w:lvlText w:val="•"/>
      <w:lvlJc w:val="left"/>
      <w:pPr>
        <w:ind w:left="4307" w:hanging="344"/>
      </w:pPr>
    </w:lvl>
    <w:lvl w:ilvl="5">
      <w:numFmt w:val="bullet"/>
      <w:lvlText w:val="•"/>
      <w:lvlJc w:val="left"/>
      <w:pPr>
        <w:ind w:left="5354" w:hanging="344"/>
      </w:pPr>
    </w:lvl>
    <w:lvl w:ilvl="6">
      <w:numFmt w:val="bullet"/>
      <w:lvlText w:val="•"/>
      <w:lvlJc w:val="left"/>
      <w:pPr>
        <w:ind w:left="6400" w:hanging="344"/>
      </w:pPr>
    </w:lvl>
    <w:lvl w:ilvl="7">
      <w:numFmt w:val="bullet"/>
      <w:lvlText w:val="•"/>
      <w:lvlJc w:val="left"/>
      <w:pPr>
        <w:ind w:left="7447" w:hanging="344"/>
      </w:pPr>
    </w:lvl>
    <w:lvl w:ilvl="8">
      <w:numFmt w:val="bullet"/>
      <w:lvlText w:val="•"/>
      <w:lvlJc w:val="left"/>
      <w:pPr>
        <w:ind w:left="8494" w:hanging="344"/>
      </w:pPr>
    </w:lvl>
  </w:abstractNum>
  <w:abstractNum w:abstractNumId="7" w15:restartNumberingAfterBreak="0">
    <w:nsid w:val="00000428"/>
    <w:multiLevelType w:val="multilevel"/>
    <w:tmpl w:val="FFFFFFFF"/>
    <w:lvl w:ilvl="0">
      <w:start w:val="3"/>
      <w:numFmt w:val="decimal"/>
      <w:lvlText w:val="%1)"/>
      <w:lvlJc w:val="left"/>
      <w:pPr>
        <w:ind w:left="360" w:hanging="248"/>
      </w:pPr>
      <w:rPr>
        <w:rFonts w:ascii="Arial" w:hAnsi="Arial" w:cs="Arial"/>
        <w:b w:val="0"/>
        <w:bCs w:val="0"/>
        <w:spacing w:val="0"/>
        <w:w w:val="100"/>
        <w:sz w:val="21"/>
        <w:szCs w:val="21"/>
      </w:rPr>
    </w:lvl>
    <w:lvl w:ilvl="1">
      <w:numFmt w:val="bullet"/>
      <w:lvlText w:val="•"/>
      <w:lvlJc w:val="left"/>
      <w:pPr>
        <w:ind w:left="1382" w:hanging="248"/>
      </w:pPr>
    </w:lvl>
    <w:lvl w:ilvl="2">
      <w:numFmt w:val="bullet"/>
      <w:lvlText w:val="•"/>
      <w:lvlJc w:val="left"/>
      <w:pPr>
        <w:ind w:left="2405" w:hanging="248"/>
      </w:pPr>
    </w:lvl>
    <w:lvl w:ilvl="3">
      <w:numFmt w:val="bullet"/>
      <w:lvlText w:val="•"/>
      <w:lvlJc w:val="left"/>
      <w:pPr>
        <w:ind w:left="3428" w:hanging="248"/>
      </w:pPr>
    </w:lvl>
    <w:lvl w:ilvl="4">
      <w:numFmt w:val="bullet"/>
      <w:lvlText w:val="•"/>
      <w:lvlJc w:val="left"/>
      <w:pPr>
        <w:ind w:left="4451" w:hanging="248"/>
      </w:pPr>
    </w:lvl>
    <w:lvl w:ilvl="5">
      <w:numFmt w:val="bullet"/>
      <w:lvlText w:val="•"/>
      <w:lvlJc w:val="left"/>
      <w:pPr>
        <w:ind w:left="5474" w:hanging="248"/>
      </w:pPr>
    </w:lvl>
    <w:lvl w:ilvl="6">
      <w:numFmt w:val="bullet"/>
      <w:lvlText w:val="•"/>
      <w:lvlJc w:val="left"/>
      <w:pPr>
        <w:ind w:left="6496" w:hanging="248"/>
      </w:pPr>
    </w:lvl>
    <w:lvl w:ilvl="7">
      <w:numFmt w:val="bullet"/>
      <w:lvlText w:val="•"/>
      <w:lvlJc w:val="left"/>
      <w:pPr>
        <w:ind w:left="7519" w:hanging="248"/>
      </w:pPr>
    </w:lvl>
    <w:lvl w:ilvl="8">
      <w:numFmt w:val="bullet"/>
      <w:lvlText w:val="•"/>
      <w:lvlJc w:val="left"/>
      <w:pPr>
        <w:ind w:left="8542" w:hanging="248"/>
      </w:pPr>
    </w:lvl>
  </w:abstractNum>
  <w:abstractNum w:abstractNumId="8" w15:restartNumberingAfterBreak="0">
    <w:nsid w:val="00000429"/>
    <w:multiLevelType w:val="multilevel"/>
    <w:tmpl w:val="FFFFFFFF"/>
    <w:lvl w:ilvl="0">
      <w:start w:val="1"/>
      <w:numFmt w:val="decimal"/>
      <w:lvlText w:val="%1)"/>
      <w:lvlJc w:val="left"/>
      <w:pPr>
        <w:ind w:left="112" w:hanging="256"/>
      </w:pPr>
      <w:rPr>
        <w:rFonts w:ascii="Arial" w:hAnsi="Arial" w:cs="Arial"/>
        <w:b w:val="0"/>
        <w:bCs w:val="0"/>
        <w:spacing w:val="0"/>
        <w:w w:val="100"/>
        <w:sz w:val="21"/>
        <w:szCs w:val="21"/>
      </w:rPr>
    </w:lvl>
    <w:lvl w:ilvl="1">
      <w:numFmt w:val="bullet"/>
      <w:lvlText w:val="•"/>
      <w:lvlJc w:val="left"/>
      <w:pPr>
        <w:ind w:left="1166" w:hanging="256"/>
      </w:pPr>
    </w:lvl>
    <w:lvl w:ilvl="2">
      <w:numFmt w:val="bullet"/>
      <w:lvlText w:val="•"/>
      <w:lvlJc w:val="left"/>
      <w:pPr>
        <w:ind w:left="2213" w:hanging="256"/>
      </w:pPr>
    </w:lvl>
    <w:lvl w:ilvl="3">
      <w:numFmt w:val="bullet"/>
      <w:lvlText w:val="•"/>
      <w:lvlJc w:val="left"/>
      <w:pPr>
        <w:ind w:left="3260" w:hanging="256"/>
      </w:pPr>
    </w:lvl>
    <w:lvl w:ilvl="4">
      <w:numFmt w:val="bullet"/>
      <w:lvlText w:val="•"/>
      <w:lvlJc w:val="left"/>
      <w:pPr>
        <w:ind w:left="4307" w:hanging="256"/>
      </w:pPr>
    </w:lvl>
    <w:lvl w:ilvl="5">
      <w:numFmt w:val="bullet"/>
      <w:lvlText w:val="•"/>
      <w:lvlJc w:val="left"/>
      <w:pPr>
        <w:ind w:left="5354" w:hanging="256"/>
      </w:pPr>
    </w:lvl>
    <w:lvl w:ilvl="6">
      <w:numFmt w:val="bullet"/>
      <w:lvlText w:val="•"/>
      <w:lvlJc w:val="left"/>
      <w:pPr>
        <w:ind w:left="6400" w:hanging="256"/>
      </w:pPr>
    </w:lvl>
    <w:lvl w:ilvl="7">
      <w:numFmt w:val="bullet"/>
      <w:lvlText w:val="•"/>
      <w:lvlJc w:val="left"/>
      <w:pPr>
        <w:ind w:left="7447" w:hanging="256"/>
      </w:pPr>
    </w:lvl>
    <w:lvl w:ilvl="8">
      <w:numFmt w:val="bullet"/>
      <w:lvlText w:val="•"/>
      <w:lvlJc w:val="left"/>
      <w:pPr>
        <w:ind w:left="8494" w:hanging="256"/>
      </w:pPr>
    </w:lvl>
  </w:abstractNum>
  <w:abstractNum w:abstractNumId="9" w15:restartNumberingAfterBreak="0">
    <w:nsid w:val="0000042A"/>
    <w:multiLevelType w:val="multilevel"/>
    <w:tmpl w:val="FFFFFFFF"/>
    <w:lvl w:ilvl="0">
      <w:start w:val="5"/>
      <w:numFmt w:val="decimal"/>
      <w:lvlText w:val="%1"/>
      <w:lvlJc w:val="left"/>
      <w:pPr>
        <w:ind w:left="112" w:hanging="416"/>
      </w:pPr>
      <w:rPr>
        <w:rFonts w:cs="Times New Roman"/>
      </w:rPr>
    </w:lvl>
    <w:lvl w:ilvl="1">
      <w:start w:val="2"/>
      <w:numFmt w:val="decimal"/>
      <w:lvlText w:val="%1.%2"/>
      <w:lvlJc w:val="left"/>
      <w:pPr>
        <w:ind w:left="112" w:hanging="416"/>
      </w:pPr>
      <w:rPr>
        <w:rFonts w:ascii="Arial" w:hAnsi="Arial" w:cs="Arial"/>
        <w:b w:val="0"/>
        <w:bCs w:val="0"/>
        <w:spacing w:val="-3"/>
        <w:w w:val="100"/>
        <w:sz w:val="21"/>
        <w:szCs w:val="21"/>
      </w:rPr>
    </w:lvl>
    <w:lvl w:ilvl="2">
      <w:numFmt w:val="bullet"/>
      <w:lvlText w:val="•"/>
      <w:lvlJc w:val="left"/>
      <w:pPr>
        <w:ind w:left="2213" w:hanging="416"/>
      </w:pPr>
    </w:lvl>
    <w:lvl w:ilvl="3">
      <w:numFmt w:val="bullet"/>
      <w:lvlText w:val="•"/>
      <w:lvlJc w:val="left"/>
      <w:pPr>
        <w:ind w:left="3260" w:hanging="416"/>
      </w:pPr>
    </w:lvl>
    <w:lvl w:ilvl="4">
      <w:numFmt w:val="bullet"/>
      <w:lvlText w:val="•"/>
      <w:lvlJc w:val="left"/>
      <w:pPr>
        <w:ind w:left="4307" w:hanging="416"/>
      </w:pPr>
    </w:lvl>
    <w:lvl w:ilvl="5">
      <w:numFmt w:val="bullet"/>
      <w:lvlText w:val="•"/>
      <w:lvlJc w:val="left"/>
      <w:pPr>
        <w:ind w:left="5354" w:hanging="416"/>
      </w:pPr>
    </w:lvl>
    <w:lvl w:ilvl="6">
      <w:numFmt w:val="bullet"/>
      <w:lvlText w:val="•"/>
      <w:lvlJc w:val="left"/>
      <w:pPr>
        <w:ind w:left="6400" w:hanging="416"/>
      </w:pPr>
    </w:lvl>
    <w:lvl w:ilvl="7">
      <w:numFmt w:val="bullet"/>
      <w:lvlText w:val="•"/>
      <w:lvlJc w:val="left"/>
      <w:pPr>
        <w:ind w:left="7447" w:hanging="416"/>
      </w:pPr>
    </w:lvl>
    <w:lvl w:ilvl="8">
      <w:numFmt w:val="bullet"/>
      <w:lvlText w:val="•"/>
      <w:lvlJc w:val="left"/>
      <w:pPr>
        <w:ind w:left="8494" w:hanging="416"/>
      </w:pPr>
    </w:lvl>
  </w:abstractNum>
  <w:abstractNum w:abstractNumId="10" w15:restartNumberingAfterBreak="0">
    <w:nsid w:val="0000042B"/>
    <w:multiLevelType w:val="multilevel"/>
    <w:tmpl w:val="FFFFFFFF"/>
    <w:lvl w:ilvl="0">
      <w:start w:val="7"/>
      <w:numFmt w:val="decimal"/>
      <w:lvlText w:val="%1"/>
      <w:lvlJc w:val="left"/>
      <w:pPr>
        <w:ind w:left="464" w:hanging="352"/>
      </w:pPr>
      <w:rPr>
        <w:rFonts w:cs="Times New Roman"/>
      </w:rPr>
    </w:lvl>
    <w:lvl w:ilvl="1">
      <w:start w:val="1"/>
      <w:numFmt w:val="decimal"/>
      <w:lvlText w:val="%1.%2"/>
      <w:lvlJc w:val="left"/>
      <w:pPr>
        <w:ind w:left="464" w:hanging="352"/>
      </w:pPr>
      <w:rPr>
        <w:rFonts w:ascii="Arial" w:hAnsi="Arial" w:cs="Arial"/>
        <w:b w:val="0"/>
        <w:bCs w:val="0"/>
        <w:spacing w:val="-3"/>
        <w:w w:val="100"/>
        <w:sz w:val="21"/>
        <w:szCs w:val="21"/>
      </w:rPr>
    </w:lvl>
    <w:lvl w:ilvl="2">
      <w:numFmt w:val="bullet"/>
      <w:lvlText w:val="•"/>
      <w:lvlJc w:val="left"/>
      <w:pPr>
        <w:ind w:left="2485" w:hanging="352"/>
      </w:pPr>
    </w:lvl>
    <w:lvl w:ilvl="3">
      <w:numFmt w:val="bullet"/>
      <w:lvlText w:val="•"/>
      <w:lvlJc w:val="left"/>
      <w:pPr>
        <w:ind w:left="3498" w:hanging="352"/>
      </w:pPr>
    </w:lvl>
    <w:lvl w:ilvl="4">
      <w:numFmt w:val="bullet"/>
      <w:lvlText w:val="•"/>
      <w:lvlJc w:val="left"/>
      <w:pPr>
        <w:ind w:left="4511" w:hanging="352"/>
      </w:pPr>
    </w:lvl>
    <w:lvl w:ilvl="5">
      <w:numFmt w:val="bullet"/>
      <w:lvlText w:val="•"/>
      <w:lvlJc w:val="left"/>
      <w:pPr>
        <w:ind w:left="5524" w:hanging="352"/>
      </w:pPr>
    </w:lvl>
    <w:lvl w:ilvl="6">
      <w:numFmt w:val="bullet"/>
      <w:lvlText w:val="•"/>
      <w:lvlJc w:val="left"/>
      <w:pPr>
        <w:ind w:left="6536" w:hanging="352"/>
      </w:pPr>
    </w:lvl>
    <w:lvl w:ilvl="7">
      <w:numFmt w:val="bullet"/>
      <w:lvlText w:val="•"/>
      <w:lvlJc w:val="left"/>
      <w:pPr>
        <w:ind w:left="7549" w:hanging="352"/>
      </w:pPr>
    </w:lvl>
    <w:lvl w:ilvl="8">
      <w:numFmt w:val="bullet"/>
      <w:lvlText w:val="•"/>
      <w:lvlJc w:val="left"/>
      <w:pPr>
        <w:ind w:left="8562" w:hanging="352"/>
      </w:pPr>
    </w:lvl>
  </w:abstractNum>
  <w:abstractNum w:abstractNumId="11" w15:restartNumberingAfterBreak="0">
    <w:nsid w:val="0000042C"/>
    <w:multiLevelType w:val="multilevel"/>
    <w:tmpl w:val="FFFFFFFF"/>
    <w:lvl w:ilvl="0">
      <w:start w:val="1"/>
      <w:numFmt w:val="upperRoman"/>
      <w:lvlText w:val="%1"/>
      <w:lvlJc w:val="left"/>
      <w:pPr>
        <w:ind w:left="112" w:hanging="160"/>
      </w:pPr>
      <w:rPr>
        <w:rFonts w:ascii="Arial" w:hAnsi="Arial" w:cs="Arial"/>
        <w:b w:val="0"/>
        <w:bCs w:val="0"/>
        <w:w w:val="101"/>
        <w:sz w:val="21"/>
        <w:szCs w:val="21"/>
      </w:rPr>
    </w:lvl>
    <w:lvl w:ilvl="1">
      <w:numFmt w:val="bullet"/>
      <w:lvlText w:val="•"/>
      <w:lvlJc w:val="left"/>
      <w:pPr>
        <w:ind w:left="1166" w:hanging="160"/>
      </w:pPr>
    </w:lvl>
    <w:lvl w:ilvl="2">
      <w:numFmt w:val="bullet"/>
      <w:lvlText w:val="•"/>
      <w:lvlJc w:val="left"/>
      <w:pPr>
        <w:ind w:left="2213" w:hanging="160"/>
      </w:pPr>
    </w:lvl>
    <w:lvl w:ilvl="3">
      <w:numFmt w:val="bullet"/>
      <w:lvlText w:val="•"/>
      <w:lvlJc w:val="left"/>
      <w:pPr>
        <w:ind w:left="3260" w:hanging="160"/>
      </w:pPr>
    </w:lvl>
    <w:lvl w:ilvl="4">
      <w:numFmt w:val="bullet"/>
      <w:lvlText w:val="•"/>
      <w:lvlJc w:val="left"/>
      <w:pPr>
        <w:ind w:left="4307" w:hanging="160"/>
      </w:pPr>
    </w:lvl>
    <w:lvl w:ilvl="5">
      <w:numFmt w:val="bullet"/>
      <w:lvlText w:val="•"/>
      <w:lvlJc w:val="left"/>
      <w:pPr>
        <w:ind w:left="5354" w:hanging="160"/>
      </w:pPr>
    </w:lvl>
    <w:lvl w:ilvl="6">
      <w:numFmt w:val="bullet"/>
      <w:lvlText w:val="•"/>
      <w:lvlJc w:val="left"/>
      <w:pPr>
        <w:ind w:left="6400" w:hanging="160"/>
      </w:pPr>
    </w:lvl>
    <w:lvl w:ilvl="7">
      <w:numFmt w:val="bullet"/>
      <w:lvlText w:val="•"/>
      <w:lvlJc w:val="left"/>
      <w:pPr>
        <w:ind w:left="7447" w:hanging="160"/>
      </w:pPr>
    </w:lvl>
    <w:lvl w:ilvl="8">
      <w:numFmt w:val="bullet"/>
      <w:lvlText w:val="•"/>
      <w:lvlJc w:val="left"/>
      <w:pPr>
        <w:ind w:left="8494" w:hanging="160"/>
      </w:pPr>
    </w:lvl>
  </w:abstractNum>
  <w:abstractNum w:abstractNumId="12" w15:restartNumberingAfterBreak="0">
    <w:nsid w:val="0000042D"/>
    <w:multiLevelType w:val="multilevel"/>
    <w:tmpl w:val="FFFFFFFF"/>
    <w:lvl w:ilvl="0">
      <w:start w:val="8"/>
      <w:numFmt w:val="decimal"/>
      <w:lvlText w:val="%1"/>
      <w:lvlJc w:val="left"/>
      <w:pPr>
        <w:ind w:left="112" w:hanging="368"/>
      </w:pPr>
      <w:rPr>
        <w:rFonts w:cs="Times New Roman"/>
      </w:rPr>
    </w:lvl>
    <w:lvl w:ilvl="1">
      <w:start w:val="1"/>
      <w:numFmt w:val="decimal"/>
      <w:lvlText w:val="%1.%2"/>
      <w:lvlJc w:val="left"/>
      <w:pPr>
        <w:ind w:left="112" w:hanging="368"/>
      </w:pPr>
      <w:rPr>
        <w:rFonts w:ascii="Arial" w:hAnsi="Arial" w:cs="Arial"/>
        <w:b w:val="0"/>
        <w:bCs w:val="0"/>
        <w:spacing w:val="-3"/>
        <w:w w:val="100"/>
        <w:sz w:val="21"/>
        <w:szCs w:val="21"/>
      </w:rPr>
    </w:lvl>
    <w:lvl w:ilvl="2">
      <w:numFmt w:val="bullet"/>
      <w:lvlText w:val="•"/>
      <w:lvlJc w:val="left"/>
      <w:pPr>
        <w:ind w:left="2213" w:hanging="368"/>
      </w:pPr>
    </w:lvl>
    <w:lvl w:ilvl="3">
      <w:numFmt w:val="bullet"/>
      <w:lvlText w:val="•"/>
      <w:lvlJc w:val="left"/>
      <w:pPr>
        <w:ind w:left="3260" w:hanging="368"/>
      </w:pPr>
    </w:lvl>
    <w:lvl w:ilvl="4">
      <w:numFmt w:val="bullet"/>
      <w:lvlText w:val="•"/>
      <w:lvlJc w:val="left"/>
      <w:pPr>
        <w:ind w:left="4307" w:hanging="368"/>
      </w:pPr>
    </w:lvl>
    <w:lvl w:ilvl="5">
      <w:numFmt w:val="bullet"/>
      <w:lvlText w:val="•"/>
      <w:lvlJc w:val="left"/>
      <w:pPr>
        <w:ind w:left="5354" w:hanging="368"/>
      </w:pPr>
    </w:lvl>
    <w:lvl w:ilvl="6">
      <w:numFmt w:val="bullet"/>
      <w:lvlText w:val="•"/>
      <w:lvlJc w:val="left"/>
      <w:pPr>
        <w:ind w:left="6400" w:hanging="368"/>
      </w:pPr>
    </w:lvl>
    <w:lvl w:ilvl="7">
      <w:numFmt w:val="bullet"/>
      <w:lvlText w:val="•"/>
      <w:lvlJc w:val="left"/>
      <w:pPr>
        <w:ind w:left="7447" w:hanging="368"/>
      </w:pPr>
    </w:lvl>
    <w:lvl w:ilvl="8">
      <w:numFmt w:val="bullet"/>
      <w:lvlText w:val="•"/>
      <w:lvlJc w:val="left"/>
      <w:pPr>
        <w:ind w:left="8494" w:hanging="368"/>
      </w:pPr>
    </w:lvl>
  </w:abstractNum>
  <w:abstractNum w:abstractNumId="13" w15:restartNumberingAfterBreak="0">
    <w:nsid w:val="0000042E"/>
    <w:multiLevelType w:val="multilevel"/>
    <w:tmpl w:val="FFFFFFFF"/>
    <w:lvl w:ilvl="0">
      <w:numFmt w:val="bullet"/>
      <w:lvlText w:val=""/>
      <w:lvlJc w:val="left"/>
      <w:pPr>
        <w:ind w:left="1388" w:hanging="1276"/>
      </w:pPr>
      <w:rPr>
        <w:rFonts w:ascii="Symbol" w:hAnsi="Symbol"/>
        <w:b w:val="0"/>
        <w:w w:val="100"/>
        <w:sz w:val="20"/>
      </w:rPr>
    </w:lvl>
    <w:lvl w:ilvl="1">
      <w:numFmt w:val="bullet"/>
      <w:lvlText w:val="•"/>
      <w:lvlJc w:val="left"/>
      <w:pPr>
        <w:ind w:left="2300" w:hanging="1276"/>
      </w:pPr>
    </w:lvl>
    <w:lvl w:ilvl="2">
      <w:numFmt w:val="bullet"/>
      <w:lvlText w:val="•"/>
      <w:lvlJc w:val="left"/>
      <w:pPr>
        <w:ind w:left="3221" w:hanging="1276"/>
      </w:pPr>
    </w:lvl>
    <w:lvl w:ilvl="3">
      <w:numFmt w:val="bullet"/>
      <w:lvlText w:val="•"/>
      <w:lvlJc w:val="left"/>
      <w:pPr>
        <w:ind w:left="4142" w:hanging="1276"/>
      </w:pPr>
    </w:lvl>
    <w:lvl w:ilvl="4">
      <w:numFmt w:val="bullet"/>
      <w:lvlText w:val="•"/>
      <w:lvlJc w:val="left"/>
      <w:pPr>
        <w:ind w:left="5063" w:hanging="1276"/>
      </w:pPr>
    </w:lvl>
    <w:lvl w:ilvl="5">
      <w:numFmt w:val="bullet"/>
      <w:lvlText w:val="•"/>
      <w:lvlJc w:val="left"/>
      <w:pPr>
        <w:ind w:left="5984" w:hanging="1276"/>
      </w:pPr>
    </w:lvl>
    <w:lvl w:ilvl="6">
      <w:numFmt w:val="bullet"/>
      <w:lvlText w:val="•"/>
      <w:lvlJc w:val="left"/>
      <w:pPr>
        <w:ind w:left="6904" w:hanging="1276"/>
      </w:pPr>
    </w:lvl>
    <w:lvl w:ilvl="7">
      <w:numFmt w:val="bullet"/>
      <w:lvlText w:val="•"/>
      <w:lvlJc w:val="left"/>
      <w:pPr>
        <w:ind w:left="7825" w:hanging="1276"/>
      </w:pPr>
    </w:lvl>
    <w:lvl w:ilvl="8">
      <w:numFmt w:val="bullet"/>
      <w:lvlText w:val="•"/>
      <w:lvlJc w:val="left"/>
      <w:pPr>
        <w:ind w:left="8746" w:hanging="1276"/>
      </w:pPr>
    </w:lvl>
  </w:abstractNum>
  <w:abstractNum w:abstractNumId="14" w15:restartNumberingAfterBreak="0">
    <w:nsid w:val="0000042F"/>
    <w:multiLevelType w:val="multilevel"/>
    <w:tmpl w:val="FFFFFFFF"/>
    <w:lvl w:ilvl="0">
      <w:start w:val="10"/>
      <w:numFmt w:val="decimal"/>
      <w:lvlText w:val="%1"/>
      <w:lvlJc w:val="left"/>
      <w:pPr>
        <w:ind w:left="580" w:hanging="468"/>
      </w:pPr>
      <w:rPr>
        <w:rFonts w:cs="Times New Roman"/>
      </w:rPr>
    </w:lvl>
    <w:lvl w:ilvl="1">
      <w:start w:val="1"/>
      <w:numFmt w:val="decimal"/>
      <w:lvlText w:val="%1.%2"/>
      <w:lvlJc w:val="left"/>
      <w:pPr>
        <w:ind w:left="580" w:hanging="468"/>
      </w:pPr>
      <w:rPr>
        <w:rFonts w:ascii="Arial" w:hAnsi="Arial" w:cs="Arial"/>
        <w:b w:val="0"/>
        <w:bCs w:val="0"/>
        <w:spacing w:val="-3"/>
        <w:w w:val="100"/>
        <w:sz w:val="21"/>
        <w:szCs w:val="21"/>
      </w:rPr>
    </w:lvl>
    <w:lvl w:ilvl="2">
      <w:numFmt w:val="bullet"/>
      <w:lvlText w:val="•"/>
      <w:lvlJc w:val="left"/>
      <w:pPr>
        <w:ind w:left="2581" w:hanging="468"/>
      </w:pPr>
    </w:lvl>
    <w:lvl w:ilvl="3">
      <w:numFmt w:val="bullet"/>
      <w:lvlText w:val="•"/>
      <w:lvlJc w:val="left"/>
      <w:pPr>
        <w:ind w:left="3582" w:hanging="468"/>
      </w:pPr>
    </w:lvl>
    <w:lvl w:ilvl="4">
      <w:numFmt w:val="bullet"/>
      <w:lvlText w:val="•"/>
      <w:lvlJc w:val="left"/>
      <w:pPr>
        <w:ind w:left="4583" w:hanging="468"/>
      </w:pPr>
    </w:lvl>
    <w:lvl w:ilvl="5">
      <w:numFmt w:val="bullet"/>
      <w:lvlText w:val="•"/>
      <w:lvlJc w:val="left"/>
      <w:pPr>
        <w:ind w:left="5584" w:hanging="468"/>
      </w:pPr>
    </w:lvl>
    <w:lvl w:ilvl="6">
      <w:numFmt w:val="bullet"/>
      <w:lvlText w:val="•"/>
      <w:lvlJc w:val="left"/>
      <w:pPr>
        <w:ind w:left="6584" w:hanging="468"/>
      </w:pPr>
    </w:lvl>
    <w:lvl w:ilvl="7">
      <w:numFmt w:val="bullet"/>
      <w:lvlText w:val="•"/>
      <w:lvlJc w:val="left"/>
      <w:pPr>
        <w:ind w:left="7585" w:hanging="468"/>
      </w:pPr>
    </w:lvl>
    <w:lvl w:ilvl="8">
      <w:numFmt w:val="bullet"/>
      <w:lvlText w:val="•"/>
      <w:lvlJc w:val="left"/>
      <w:pPr>
        <w:ind w:left="8586" w:hanging="468"/>
      </w:pPr>
    </w:lvl>
  </w:abstractNum>
  <w:abstractNum w:abstractNumId="15" w15:restartNumberingAfterBreak="0">
    <w:nsid w:val="00000430"/>
    <w:multiLevelType w:val="multilevel"/>
    <w:tmpl w:val="FFFFFFFF"/>
    <w:lvl w:ilvl="0">
      <w:start w:val="1"/>
      <w:numFmt w:val="lowerLetter"/>
      <w:lvlText w:val="%1)"/>
      <w:lvlJc w:val="left"/>
      <w:pPr>
        <w:ind w:left="112" w:hanging="280"/>
      </w:pPr>
      <w:rPr>
        <w:rFonts w:ascii="Arial" w:hAnsi="Arial" w:cs="Arial"/>
        <w:b w:val="0"/>
        <w:bCs w:val="0"/>
        <w:spacing w:val="0"/>
        <w:w w:val="100"/>
        <w:sz w:val="21"/>
        <w:szCs w:val="21"/>
      </w:rPr>
    </w:lvl>
    <w:lvl w:ilvl="1">
      <w:numFmt w:val="bullet"/>
      <w:lvlText w:val="•"/>
      <w:lvlJc w:val="left"/>
      <w:pPr>
        <w:ind w:left="1166" w:hanging="280"/>
      </w:pPr>
    </w:lvl>
    <w:lvl w:ilvl="2">
      <w:numFmt w:val="bullet"/>
      <w:lvlText w:val="•"/>
      <w:lvlJc w:val="left"/>
      <w:pPr>
        <w:ind w:left="2213" w:hanging="280"/>
      </w:pPr>
    </w:lvl>
    <w:lvl w:ilvl="3">
      <w:numFmt w:val="bullet"/>
      <w:lvlText w:val="•"/>
      <w:lvlJc w:val="left"/>
      <w:pPr>
        <w:ind w:left="3260" w:hanging="280"/>
      </w:pPr>
    </w:lvl>
    <w:lvl w:ilvl="4">
      <w:numFmt w:val="bullet"/>
      <w:lvlText w:val="•"/>
      <w:lvlJc w:val="left"/>
      <w:pPr>
        <w:ind w:left="4307" w:hanging="280"/>
      </w:pPr>
    </w:lvl>
    <w:lvl w:ilvl="5">
      <w:numFmt w:val="bullet"/>
      <w:lvlText w:val="•"/>
      <w:lvlJc w:val="left"/>
      <w:pPr>
        <w:ind w:left="5354" w:hanging="280"/>
      </w:pPr>
    </w:lvl>
    <w:lvl w:ilvl="6">
      <w:numFmt w:val="bullet"/>
      <w:lvlText w:val="•"/>
      <w:lvlJc w:val="left"/>
      <w:pPr>
        <w:ind w:left="6400" w:hanging="280"/>
      </w:pPr>
    </w:lvl>
    <w:lvl w:ilvl="7">
      <w:numFmt w:val="bullet"/>
      <w:lvlText w:val="•"/>
      <w:lvlJc w:val="left"/>
      <w:pPr>
        <w:ind w:left="7447" w:hanging="280"/>
      </w:pPr>
    </w:lvl>
    <w:lvl w:ilvl="8">
      <w:numFmt w:val="bullet"/>
      <w:lvlText w:val="•"/>
      <w:lvlJc w:val="left"/>
      <w:pPr>
        <w:ind w:left="8494" w:hanging="280"/>
      </w:pPr>
    </w:lvl>
  </w:abstractNum>
  <w:abstractNum w:abstractNumId="16" w15:restartNumberingAfterBreak="0">
    <w:nsid w:val="00000431"/>
    <w:multiLevelType w:val="multilevel"/>
    <w:tmpl w:val="FFFFFFFF"/>
    <w:lvl w:ilvl="0">
      <w:start w:val="11"/>
      <w:numFmt w:val="decimal"/>
      <w:lvlText w:val="%1"/>
      <w:lvlJc w:val="left"/>
      <w:pPr>
        <w:ind w:left="112" w:hanging="472"/>
      </w:pPr>
      <w:rPr>
        <w:rFonts w:cs="Times New Roman"/>
      </w:rPr>
    </w:lvl>
    <w:lvl w:ilvl="1">
      <w:start w:val="1"/>
      <w:numFmt w:val="decimal"/>
      <w:lvlText w:val="%1.%2"/>
      <w:lvlJc w:val="left"/>
      <w:pPr>
        <w:ind w:left="112" w:hanging="472"/>
      </w:pPr>
      <w:rPr>
        <w:rFonts w:ascii="Arial" w:hAnsi="Arial" w:cs="Arial"/>
        <w:b w:val="0"/>
        <w:bCs w:val="0"/>
        <w:spacing w:val="-3"/>
        <w:w w:val="100"/>
        <w:sz w:val="21"/>
        <w:szCs w:val="21"/>
      </w:rPr>
    </w:lvl>
    <w:lvl w:ilvl="2">
      <w:numFmt w:val="bullet"/>
      <w:lvlText w:val="•"/>
      <w:lvlJc w:val="left"/>
      <w:pPr>
        <w:ind w:left="2213" w:hanging="472"/>
      </w:pPr>
    </w:lvl>
    <w:lvl w:ilvl="3">
      <w:numFmt w:val="bullet"/>
      <w:lvlText w:val="•"/>
      <w:lvlJc w:val="left"/>
      <w:pPr>
        <w:ind w:left="3260" w:hanging="472"/>
      </w:pPr>
    </w:lvl>
    <w:lvl w:ilvl="4">
      <w:numFmt w:val="bullet"/>
      <w:lvlText w:val="•"/>
      <w:lvlJc w:val="left"/>
      <w:pPr>
        <w:ind w:left="4307" w:hanging="472"/>
      </w:pPr>
    </w:lvl>
    <w:lvl w:ilvl="5">
      <w:numFmt w:val="bullet"/>
      <w:lvlText w:val="•"/>
      <w:lvlJc w:val="left"/>
      <w:pPr>
        <w:ind w:left="5354" w:hanging="472"/>
      </w:pPr>
    </w:lvl>
    <w:lvl w:ilvl="6">
      <w:numFmt w:val="bullet"/>
      <w:lvlText w:val="•"/>
      <w:lvlJc w:val="left"/>
      <w:pPr>
        <w:ind w:left="6400" w:hanging="472"/>
      </w:pPr>
    </w:lvl>
    <w:lvl w:ilvl="7">
      <w:numFmt w:val="bullet"/>
      <w:lvlText w:val="•"/>
      <w:lvlJc w:val="left"/>
      <w:pPr>
        <w:ind w:left="7447" w:hanging="472"/>
      </w:pPr>
    </w:lvl>
    <w:lvl w:ilvl="8">
      <w:numFmt w:val="bullet"/>
      <w:lvlText w:val="•"/>
      <w:lvlJc w:val="left"/>
      <w:pPr>
        <w:ind w:left="8494" w:hanging="472"/>
      </w:pPr>
    </w:lvl>
  </w:abstractNum>
  <w:abstractNum w:abstractNumId="17" w15:restartNumberingAfterBreak="0">
    <w:nsid w:val="00000432"/>
    <w:multiLevelType w:val="multilevel"/>
    <w:tmpl w:val="FFFFFFFF"/>
    <w:lvl w:ilvl="0">
      <w:start w:val="14"/>
      <w:numFmt w:val="decimal"/>
      <w:lvlText w:val="%1"/>
      <w:lvlJc w:val="left"/>
      <w:pPr>
        <w:ind w:left="112" w:hanging="496"/>
      </w:pPr>
      <w:rPr>
        <w:rFonts w:cs="Times New Roman"/>
      </w:rPr>
    </w:lvl>
    <w:lvl w:ilvl="1">
      <w:start w:val="1"/>
      <w:numFmt w:val="decimal"/>
      <w:lvlText w:val="%1.%2"/>
      <w:lvlJc w:val="left"/>
      <w:pPr>
        <w:ind w:left="112" w:hanging="496"/>
      </w:pPr>
      <w:rPr>
        <w:rFonts w:ascii="Arial" w:hAnsi="Arial" w:cs="Arial"/>
        <w:b w:val="0"/>
        <w:bCs w:val="0"/>
        <w:spacing w:val="-3"/>
        <w:w w:val="100"/>
        <w:sz w:val="21"/>
        <w:szCs w:val="21"/>
      </w:rPr>
    </w:lvl>
    <w:lvl w:ilvl="2">
      <w:numFmt w:val="bullet"/>
      <w:lvlText w:val="•"/>
      <w:lvlJc w:val="left"/>
      <w:pPr>
        <w:ind w:left="2213" w:hanging="496"/>
      </w:pPr>
    </w:lvl>
    <w:lvl w:ilvl="3">
      <w:numFmt w:val="bullet"/>
      <w:lvlText w:val="•"/>
      <w:lvlJc w:val="left"/>
      <w:pPr>
        <w:ind w:left="3260" w:hanging="496"/>
      </w:pPr>
    </w:lvl>
    <w:lvl w:ilvl="4">
      <w:numFmt w:val="bullet"/>
      <w:lvlText w:val="•"/>
      <w:lvlJc w:val="left"/>
      <w:pPr>
        <w:ind w:left="4307" w:hanging="496"/>
      </w:pPr>
    </w:lvl>
    <w:lvl w:ilvl="5">
      <w:numFmt w:val="bullet"/>
      <w:lvlText w:val="•"/>
      <w:lvlJc w:val="left"/>
      <w:pPr>
        <w:ind w:left="5354" w:hanging="496"/>
      </w:pPr>
    </w:lvl>
    <w:lvl w:ilvl="6">
      <w:numFmt w:val="bullet"/>
      <w:lvlText w:val="•"/>
      <w:lvlJc w:val="left"/>
      <w:pPr>
        <w:ind w:left="6400" w:hanging="496"/>
      </w:pPr>
    </w:lvl>
    <w:lvl w:ilvl="7">
      <w:numFmt w:val="bullet"/>
      <w:lvlText w:val="•"/>
      <w:lvlJc w:val="left"/>
      <w:pPr>
        <w:ind w:left="7447" w:hanging="496"/>
      </w:pPr>
    </w:lvl>
    <w:lvl w:ilvl="8">
      <w:numFmt w:val="bullet"/>
      <w:lvlText w:val="•"/>
      <w:lvlJc w:val="left"/>
      <w:pPr>
        <w:ind w:left="8494" w:hanging="496"/>
      </w:pPr>
    </w:lvl>
  </w:abstractNum>
  <w:abstractNum w:abstractNumId="18" w15:restartNumberingAfterBreak="0">
    <w:nsid w:val="00000433"/>
    <w:multiLevelType w:val="multilevel"/>
    <w:tmpl w:val="FFFFFFFF"/>
    <w:lvl w:ilvl="0">
      <w:numFmt w:val="bullet"/>
      <w:lvlText w:val="•"/>
      <w:lvlJc w:val="left"/>
      <w:pPr>
        <w:ind w:left="112" w:hanging="136"/>
      </w:pPr>
      <w:rPr>
        <w:rFonts w:ascii="Arial" w:hAnsi="Arial"/>
        <w:b w:val="0"/>
        <w:w w:val="100"/>
        <w:sz w:val="21"/>
      </w:rPr>
    </w:lvl>
    <w:lvl w:ilvl="1">
      <w:numFmt w:val="bullet"/>
      <w:lvlText w:val=""/>
      <w:lvlJc w:val="left"/>
      <w:pPr>
        <w:ind w:left="836" w:hanging="140"/>
      </w:pPr>
      <w:rPr>
        <w:rFonts w:ascii="Symbol" w:hAnsi="Symbol"/>
        <w:b w:val="0"/>
        <w:w w:val="100"/>
        <w:sz w:val="21"/>
      </w:rPr>
    </w:lvl>
    <w:lvl w:ilvl="2">
      <w:numFmt w:val="bullet"/>
      <w:lvlText w:val="•"/>
      <w:lvlJc w:val="left"/>
      <w:pPr>
        <w:ind w:left="1923" w:hanging="140"/>
      </w:pPr>
    </w:lvl>
    <w:lvl w:ilvl="3">
      <w:numFmt w:val="bullet"/>
      <w:lvlText w:val="•"/>
      <w:lvlJc w:val="left"/>
      <w:pPr>
        <w:ind w:left="3006" w:hanging="140"/>
      </w:pPr>
    </w:lvl>
    <w:lvl w:ilvl="4">
      <w:numFmt w:val="bullet"/>
      <w:lvlText w:val="•"/>
      <w:lvlJc w:val="left"/>
      <w:pPr>
        <w:ind w:left="4089" w:hanging="140"/>
      </w:pPr>
    </w:lvl>
    <w:lvl w:ilvl="5">
      <w:numFmt w:val="bullet"/>
      <w:lvlText w:val="•"/>
      <w:lvlJc w:val="left"/>
      <w:pPr>
        <w:ind w:left="5172" w:hanging="140"/>
      </w:pPr>
    </w:lvl>
    <w:lvl w:ilvl="6">
      <w:numFmt w:val="bullet"/>
      <w:lvlText w:val="•"/>
      <w:lvlJc w:val="left"/>
      <w:pPr>
        <w:ind w:left="6255" w:hanging="140"/>
      </w:pPr>
    </w:lvl>
    <w:lvl w:ilvl="7">
      <w:numFmt w:val="bullet"/>
      <w:lvlText w:val="•"/>
      <w:lvlJc w:val="left"/>
      <w:pPr>
        <w:ind w:left="7338" w:hanging="140"/>
      </w:pPr>
    </w:lvl>
    <w:lvl w:ilvl="8">
      <w:numFmt w:val="bullet"/>
      <w:lvlText w:val="•"/>
      <w:lvlJc w:val="left"/>
      <w:pPr>
        <w:ind w:left="8421" w:hanging="140"/>
      </w:pPr>
    </w:lvl>
  </w:abstractNum>
  <w:abstractNum w:abstractNumId="19" w15:restartNumberingAfterBreak="0">
    <w:nsid w:val="00000434"/>
    <w:multiLevelType w:val="multilevel"/>
    <w:tmpl w:val="FFFFFFFF"/>
    <w:lvl w:ilvl="0">
      <w:start w:val="1"/>
      <w:numFmt w:val="lowerLetter"/>
      <w:lvlText w:val="(%1)"/>
      <w:lvlJc w:val="left"/>
      <w:pPr>
        <w:ind w:left="836" w:hanging="340"/>
      </w:pPr>
      <w:rPr>
        <w:rFonts w:ascii="Arial" w:hAnsi="Arial" w:cs="Arial"/>
        <w:b w:val="0"/>
        <w:bCs w:val="0"/>
        <w:spacing w:val="-2"/>
        <w:w w:val="100"/>
        <w:sz w:val="21"/>
        <w:szCs w:val="21"/>
      </w:rPr>
    </w:lvl>
    <w:lvl w:ilvl="1">
      <w:numFmt w:val="bullet"/>
      <w:lvlText w:val="•"/>
      <w:lvlJc w:val="left"/>
      <w:pPr>
        <w:ind w:left="1886" w:hanging="340"/>
      </w:pPr>
    </w:lvl>
    <w:lvl w:ilvl="2">
      <w:numFmt w:val="bullet"/>
      <w:lvlText w:val="•"/>
      <w:lvlJc w:val="left"/>
      <w:pPr>
        <w:ind w:left="2933" w:hanging="340"/>
      </w:pPr>
    </w:lvl>
    <w:lvl w:ilvl="3">
      <w:numFmt w:val="bullet"/>
      <w:lvlText w:val="•"/>
      <w:lvlJc w:val="left"/>
      <w:pPr>
        <w:ind w:left="3980" w:hanging="340"/>
      </w:pPr>
    </w:lvl>
    <w:lvl w:ilvl="4">
      <w:numFmt w:val="bullet"/>
      <w:lvlText w:val="•"/>
      <w:lvlJc w:val="left"/>
      <w:pPr>
        <w:ind w:left="5027" w:hanging="340"/>
      </w:pPr>
    </w:lvl>
    <w:lvl w:ilvl="5">
      <w:numFmt w:val="bullet"/>
      <w:lvlText w:val="•"/>
      <w:lvlJc w:val="left"/>
      <w:pPr>
        <w:ind w:left="6074" w:hanging="340"/>
      </w:pPr>
    </w:lvl>
    <w:lvl w:ilvl="6">
      <w:numFmt w:val="bullet"/>
      <w:lvlText w:val="•"/>
      <w:lvlJc w:val="left"/>
      <w:pPr>
        <w:ind w:left="7120" w:hanging="340"/>
      </w:pPr>
    </w:lvl>
    <w:lvl w:ilvl="7">
      <w:numFmt w:val="bullet"/>
      <w:lvlText w:val="•"/>
      <w:lvlJc w:val="left"/>
      <w:pPr>
        <w:ind w:left="8167" w:hanging="340"/>
      </w:pPr>
    </w:lvl>
    <w:lvl w:ilvl="8">
      <w:numFmt w:val="bullet"/>
      <w:lvlText w:val="•"/>
      <w:lvlJc w:val="left"/>
      <w:pPr>
        <w:ind w:left="9214" w:hanging="340"/>
      </w:pPr>
    </w:lvl>
  </w:abstractNum>
  <w:abstractNum w:abstractNumId="20" w15:restartNumberingAfterBreak="0">
    <w:nsid w:val="00000435"/>
    <w:multiLevelType w:val="multilevel"/>
    <w:tmpl w:val="FFFFFFFF"/>
    <w:lvl w:ilvl="0">
      <w:start w:val="1"/>
      <w:numFmt w:val="upperRoman"/>
      <w:lvlText w:val="%1"/>
      <w:lvlJc w:val="left"/>
      <w:pPr>
        <w:ind w:left="952" w:hanging="116"/>
      </w:pPr>
      <w:rPr>
        <w:rFonts w:ascii="Arial" w:hAnsi="Arial" w:cs="Arial"/>
        <w:b w:val="0"/>
        <w:bCs w:val="0"/>
        <w:w w:val="101"/>
        <w:sz w:val="21"/>
        <w:szCs w:val="21"/>
      </w:rPr>
    </w:lvl>
    <w:lvl w:ilvl="1">
      <w:numFmt w:val="bullet"/>
      <w:lvlText w:val="•"/>
      <w:lvlJc w:val="left"/>
      <w:pPr>
        <w:ind w:left="1994" w:hanging="116"/>
      </w:pPr>
    </w:lvl>
    <w:lvl w:ilvl="2">
      <w:numFmt w:val="bullet"/>
      <w:lvlText w:val="•"/>
      <w:lvlJc w:val="left"/>
      <w:pPr>
        <w:ind w:left="3029" w:hanging="116"/>
      </w:pPr>
    </w:lvl>
    <w:lvl w:ilvl="3">
      <w:numFmt w:val="bullet"/>
      <w:lvlText w:val="•"/>
      <w:lvlJc w:val="left"/>
      <w:pPr>
        <w:ind w:left="4064" w:hanging="116"/>
      </w:pPr>
    </w:lvl>
    <w:lvl w:ilvl="4">
      <w:numFmt w:val="bullet"/>
      <w:lvlText w:val="•"/>
      <w:lvlJc w:val="left"/>
      <w:pPr>
        <w:ind w:left="5099" w:hanging="116"/>
      </w:pPr>
    </w:lvl>
    <w:lvl w:ilvl="5">
      <w:numFmt w:val="bullet"/>
      <w:lvlText w:val="•"/>
      <w:lvlJc w:val="left"/>
      <w:pPr>
        <w:ind w:left="6134" w:hanging="116"/>
      </w:pPr>
    </w:lvl>
    <w:lvl w:ilvl="6">
      <w:numFmt w:val="bullet"/>
      <w:lvlText w:val="•"/>
      <w:lvlJc w:val="left"/>
      <w:pPr>
        <w:ind w:left="7168" w:hanging="116"/>
      </w:pPr>
    </w:lvl>
    <w:lvl w:ilvl="7">
      <w:numFmt w:val="bullet"/>
      <w:lvlText w:val="•"/>
      <w:lvlJc w:val="left"/>
      <w:pPr>
        <w:ind w:left="8203" w:hanging="116"/>
      </w:pPr>
    </w:lvl>
    <w:lvl w:ilvl="8">
      <w:numFmt w:val="bullet"/>
      <w:lvlText w:val="•"/>
      <w:lvlJc w:val="left"/>
      <w:pPr>
        <w:ind w:left="9238" w:hanging="116"/>
      </w:pPr>
    </w:lvl>
  </w:abstractNum>
  <w:abstractNum w:abstractNumId="21" w15:restartNumberingAfterBreak="0">
    <w:nsid w:val="00000436"/>
    <w:multiLevelType w:val="multilevel"/>
    <w:tmpl w:val="FFFFFFFF"/>
    <w:lvl w:ilvl="0">
      <w:start w:val="8"/>
      <w:numFmt w:val="upperRoman"/>
      <w:lvlText w:val="%1"/>
      <w:lvlJc w:val="left"/>
      <w:pPr>
        <w:ind w:left="836" w:hanging="384"/>
      </w:pPr>
      <w:rPr>
        <w:rFonts w:ascii="Arial" w:hAnsi="Arial" w:cs="Arial"/>
        <w:b w:val="0"/>
        <w:bCs w:val="0"/>
        <w:spacing w:val="-2"/>
        <w:w w:val="100"/>
        <w:sz w:val="21"/>
        <w:szCs w:val="21"/>
      </w:rPr>
    </w:lvl>
    <w:lvl w:ilvl="1">
      <w:numFmt w:val="bullet"/>
      <w:lvlText w:val="•"/>
      <w:lvlJc w:val="left"/>
      <w:pPr>
        <w:ind w:left="1886" w:hanging="384"/>
      </w:pPr>
    </w:lvl>
    <w:lvl w:ilvl="2">
      <w:numFmt w:val="bullet"/>
      <w:lvlText w:val="•"/>
      <w:lvlJc w:val="left"/>
      <w:pPr>
        <w:ind w:left="2933" w:hanging="384"/>
      </w:pPr>
    </w:lvl>
    <w:lvl w:ilvl="3">
      <w:numFmt w:val="bullet"/>
      <w:lvlText w:val="•"/>
      <w:lvlJc w:val="left"/>
      <w:pPr>
        <w:ind w:left="3980" w:hanging="384"/>
      </w:pPr>
    </w:lvl>
    <w:lvl w:ilvl="4">
      <w:numFmt w:val="bullet"/>
      <w:lvlText w:val="•"/>
      <w:lvlJc w:val="left"/>
      <w:pPr>
        <w:ind w:left="5027" w:hanging="384"/>
      </w:pPr>
    </w:lvl>
    <w:lvl w:ilvl="5">
      <w:numFmt w:val="bullet"/>
      <w:lvlText w:val="•"/>
      <w:lvlJc w:val="left"/>
      <w:pPr>
        <w:ind w:left="6074" w:hanging="384"/>
      </w:pPr>
    </w:lvl>
    <w:lvl w:ilvl="6">
      <w:numFmt w:val="bullet"/>
      <w:lvlText w:val="•"/>
      <w:lvlJc w:val="left"/>
      <w:pPr>
        <w:ind w:left="7120" w:hanging="384"/>
      </w:pPr>
    </w:lvl>
    <w:lvl w:ilvl="7">
      <w:numFmt w:val="bullet"/>
      <w:lvlText w:val="•"/>
      <w:lvlJc w:val="left"/>
      <w:pPr>
        <w:ind w:left="8167" w:hanging="384"/>
      </w:pPr>
    </w:lvl>
    <w:lvl w:ilvl="8">
      <w:numFmt w:val="bullet"/>
      <w:lvlText w:val="•"/>
      <w:lvlJc w:val="left"/>
      <w:pPr>
        <w:ind w:left="9214" w:hanging="384"/>
      </w:pPr>
    </w:lvl>
  </w:abstractNum>
  <w:abstractNum w:abstractNumId="22" w15:restartNumberingAfterBreak="0">
    <w:nsid w:val="00000437"/>
    <w:multiLevelType w:val="multilevel"/>
    <w:tmpl w:val="FFFFFFFF"/>
    <w:lvl w:ilvl="0">
      <w:start w:val="1"/>
      <w:numFmt w:val="decimal"/>
      <w:lvlText w:val="%1"/>
      <w:lvlJc w:val="left"/>
      <w:pPr>
        <w:ind w:left="1012" w:hanging="176"/>
      </w:pPr>
      <w:rPr>
        <w:rFonts w:ascii="Arial" w:hAnsi="Arial" w:cs="Arial"/>
        <w:b w:val="0"/>
        <w:bCs w:val="0"/>
        <w:w w:val="100"/>
        <w:sz w:val="21"/>
        <w:szCs w:val="21"/>
      </w:rPr>
    </w:lvl>
    <w:lvl w:ilvl="1">
      <w:numFmt w:val="bullet"/>
      <w:lvlText w:val="•"/>
      <w:lvlJc w:val="left"/>
      <w:pPr>
        <w:ind w:left="2048" w:hanging="176"/>
      </w:pPr>
    </w:lvl>
    <w:lvl w:ilvl="2">
      <w:numFmt w:val="bullet"/>
      <w:lvlText w:val="•"/>
      <w:lvlJc w:val="left"/>
      <w:pPr>
        <w:ind w:left="3077" w:hanging="176"/>
      </w:pPr>
    </w:lvl>
    <w:lvl w:ilvl="3">
      <w:numFmt w:val="bullet"/>
      <w:lvlText w:val="•"/>
      <w:lvlJc w:val="left"/>
      <w:pPr>
        <w:ind w:left="4106" w:hanging="176"/>
      </w:pPr>
    </w:lvl>
    <w:lvl w:ilvl="4">
      <w:numFmt w:val="bullet"/>
      <w:lvlText w:val="•"/>
      <w:lvlJc w:val="left"/>
      <w:pPr>
        <w:ind w:left="5135" w:hanging="176"/>
      </w:pPr>
    </w:lvl>
    <w:lvl w:ilvl="5">
      <w:numFmt w:val="bullet"/>
      <w:lvlText w:val="•"/>
      <w:lvlJc w:val="left"/>
      <w:pPr>
        <w:ind w:left="6164" w:hanging="176"/>
      </w:pPr>
    </w:lvl>
    <w:lvl w:ilvl="6">
      <w:numFmt w:val="bullet"/>
      <w:lvlText w:val="•"/>
      <w:lvlJc w:val="left"/>
      <w:pPr>
        <w:ind w:left="7192" w:hanging="176"/>
      </w:pPr>
    </w:lvl>
    <w:lvl w:ilvl="7">
      <w:numFmt w:val="bullet"/>
      <w:lvlText w:val="•"/>
      <w:lvlJc w:val="left"/>
      <w:pPr>
        <w:ind w:left="8221" w:hanging="176"/>
      </w:pPr>
    </w:lvl>
    <w:lvl w:ilvl="8">
      <w:numFmt w:val="bullet"/>
      <w:lvlText w:val="•"/>
      <w:lvlJc w:val="left"/>
      <w:pPr>
        <w:ind w:left="9250" w:hanging="176"/>
      </w:pPr>
    </w:lvl>
  </w:abstractNum>
  <w:abstractNum w:abstractNumId="23" w15:restartNumberingAfterBreak="0">
    <w:nsid w:val="00000438"/>
    <w:multiLevelType w:val="multilevel"/>
    <w:tmpl w:val="FFFFFFFF"/>
    <w:lvl w:ilvl="0">
      <w:start w:val="1"/>
      <w:numFmt w:val="decimal"/>
      <w:lvlText w:val="%1"/>
      <w:lvlJc w:val="left"/>
      <w:pPr>
        <w:ind w:left="836" w:hanging="721"/>
      </w:pPr>
      <w:rPr>
        <w:rFonts w:ascii="Arial" w:hAnsi="Arial" w:cs="Arial"/>
        <w:b w:val="0"/>
        <w:bCs w:val="0"/>
        <w:w w:val="100"/>
        <w:sz w:val="21"/>
        <w:szCs w:val="21"/>
      </w:rPr>
    </w:lvl>
    <w:lvl w:ilvl="1">
      <w:numFmt w:val="bullet"/>
      <w:lvlText w:val="•"/>
      <w:lvlJc w:val="left"/>
      <w:pPr>
        <w:ind w:left="1886" w:hanging="721"/>
      </w:pPr>
    </w:lvl>
    <w:lvl w:ilvl="2">
      <w:numFmt w:val="bullet"/>
      <w:lvlText w:val="•"/>
      <w:lvlJc w:val="left"/>
      <w:pPr>
        <w:ind w:left="2933" w:hanging="721"/>
      </w:pPr>
    </w:lvl>
    <w:lvl w:ilvl="3">
      <w:numFmt w:val="bullet"/>
      <w:lvlText w:val="•"/>
      <w:lvlJc w:val="left"/>
      <w:pPr>
        <w:ind w:left="3980" w:hanging="721"/>
      </w:pPr>
    </w:lvl>
    <w:lvl w:ilvl="4">
      <w:numFmt w:val="bullet"/>
      <w:lvlText w:val="•"/>
      <w:lvlJc w:val="left"/>
      <w:pPr>
        <w:ind w:left="5027" w:hanging="721"/>
      </w:pPr>
    </w:lvl>
    <w:lvl w:ilvl="5">
      <w:numFmt w:val="bullet"/>
      <w:lvlText w:val="•"/>
      <w:lvlJc w:val="left"/>
      <w:pPr>
        <w:ind w:left="6074" w:hanging="721"/>
      </w:pPr>
    </w:lvl>
    <w:lvl w:ilvl="6">
      <w:numFmt w:val="bullet"/>
      <w:lvlText w:val="•"/>
      <w:lvlJc w:val="left"/>
      <w:pPr>
        <w:ind w:left="7120" w:hanging="721"/>
      </w:pPr>
    </w:lvl>
    <w:lvl w:ilvl="7">
      <w:numFmt w:val="bullet"/>
      <w:lvlText w:val="•"/>
      <w:lvlJc w:val="left"/>
      <w:pPr>
        <w:ind w:left="8167" w:hanging="721"/>
      </w:pPr>
    </w:lvl>
    <w:lvl w:ilvl="8">
      <w:numFmt w:val="bullet"/>
      <w:lvlText w:val="•"/>
      <w:lvlJc w:val="left"/>
      <w:pPr>
        <w:ind w:left="9214" w:hanging="721"/>
      </w:pPr>
    </w:lvl>
  </w:abstractNum>
  <w:abstractNum w:abstractNumId="24" w15:restartNumberingAfterBreak="0">
    <w:nsid w:val="09EB36B3"/>
    <w:multiLevelType w:val="hybridMultilevel"/>
    <w:tmpl w:val="4F6C5FDE"/>
    <w:lvl w:ilvl="0" w:tplc="1C38E078">
      <w:start w:val="1"/>
      <w:numFmt w:val="decimal"/>
      <w:lvlText w:val="%1"/>
      <w:lvlJc w:val="left"/>
      <w:pPr>
        <w:ind w:left="720" w:hanging="360"/>
      </w:pPr>
      <w:rPr>
        <w:rFonts w:ascii="Arial" w:eastAsia="Times New Roman" w:hAnsi="Arial" w:cs="Arial"/>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12D810B8"/>
    <w:multiLevelType w:val="multilevel"/>
    <w:tmpl w:val="FFFFFFFF"/>
    <w:lvl w:ilvl="0">
      <w:start w:val="1"/>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6" w15:restartNumberingAfterBreak="0">
    <w:nsid w:val="170E233D"/>
    <w:multiLevelType w:val="multilevel"/>
    <w:tmpl w:val="47423946"/>
    <w:lvl w:ilvl="0">
      <w:start w:val="10"/>
      <w:numFmt w:val="decimal"/>
      <w:lvlText w:val="%1"/>
      <w:lvlJc w:val="left"/>
      <w:pPr>
        <w:ind w:left="480" w:hanging="480"/>
      </w:pPr>
      <w:rPr>
        <w:rFonts w:hint="default"/>
      </w:rPr>
    </w:lvl>
    <w:lvl w:ilvl="1">
      <w:start w:val="11"/>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7" w15:restartNumberingAfterBreak="0">
    <w:nsid w:val="2CBA1A74"/>
    <w:multiLevelType w:val="hybridMultilevel"/>
    <w:tmpl w:val="8CB466A8"/>
    <w:lvl w:ilvl="0" w:tplc="AD841F7E">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28" w15:restartNumberingAfterBreak="0">
    <w:nsid w:val="2FFD374C"/>
    <w:multiLevelType w:val="hybridMultilevel"/>
    <w:tmpl w:val="FFFFFFFF"/>
    <w:lvl w:ilvl="0" w:tplc="838ADCDE">
      <w:start w:val="1"/>
      <w:numFmt w:val="lowerLetter"/>
      <w:lvlText w:val="%1)"/>
      <w:lvlJc w:val="left"/>
      <w:pPr>
        <w:ind w:left="472" w:hanging="360"/>
      </w:pPr>
      <w:rPr>
        <w:rFonts w:cs="Times New Roman" w:hint="default"/>
      </w:rPr>
    </w:lvl>
    <w:lvl w:ilvl="1" w:tplc="04160019" w:tentative="1">
      <w:start w:val="1"/>
      <w:numFmt w:val="lowerLetter"/>
      <w:lvlText w:val="%2."/>
      <w:lvlJc w:val="left"/>
      <w:pPr>
        <w:ind w:left="1192" w:hanging="360"/>
      </w:pPr>
      <w:rPr>
        <w:rFonts w:cs="Times New Roman"/>
      </w:rPr>
    </w:lvl>
    <w:lvl w:ilvl="2" w:tplc="0416001B" w:tentative="1">
      <w:start w:val="1"/>
      <w:numFmt w:val="lowerRoman"/>
      <w:lvlText w:val="%3."/>
      <w:lvlJc w:val="right"/>
      <w:pPr>
        <w:ind w:left="1912" w:hanging="180"/>
      </w:pPr>
      <w:rPr>
        <w:rFonts w:cs="Times New Roman"/>
      </w:rPr>
    </w:lvl>
    <w:lvl w:ilvl="3" w:tplc="0416000F" w:tentative="1">
      <w:start w:val="1"/>
      <w:numFmt w:val="decimal"/>
      <w:lvlText w:val="%4."/>
      <w:lvlJc w:val="left"/>
      <w:pPr>
        <w:ind w:left="2632" w:hanging="360"/>
      </w:pPr>
      <w:rPr>
        <w:rFonts w:cs="Times New Roman"/>
      </w:rPr>
    </w:lvl>
    <w:lvl w:ilvl="4" w:tplc="04160019" w:tentative="1">
      <w:start w:val="1"/>
      <w:numFmt w:val="lowerLetter"/>
      <w:lvlText w:val="%5."/>
      <w:lvlJc w:val="left"/>
      <w:pPr>
        <w:ind w:left="3352" w:hanging="360"/>
      </w:pPr>
      <w:rPr>
        <w:rFonts w:cs="Times New Roman"/>
      </w:rPr>
    </w:lvl>
    <w:lvl w:ilvl="5" w:tplc="0416001B" w:tentative="1">
      <w:start w:val="1"/>
      <w:numFmt w:val="lowerRoman"/>
      <w:lvlText w:val="%6."/>
      <w:lvlJc w:val="right"/>
      <w:pPr>
        <w:ind w:left="4072" w:hanging="180"/>
      </w:pPr>
      <w:rPr>
        <w:rFonts w:cs="Times New Roman"/>
      </w:rPr>
    </w:lvl>
    <w:lvl w:ilvl="6" w:tplc="0416000F" w:tentative="1">
      <w:start w:val="1"/>
      <w:numFmt w:val="decimal"/>
      <w:lvlText w:val="%7."/>
      <w:lvlJc w:val="left"/>
      <w:pPr>
        <w:ind w:left="4792" w:hanging="360"/>
      </w:pPr>
      <w:rPr>
        <w:rFonts w:cs="Times New Roman"/>
      </w:rPr>
    </w:lvl>
    <w:lvl w:ilvl="7" w:tplc="04160019" w:tentative="1">
      <w:start w:val="1"/>
      <w:numFmt w:val="lowerLetter"/>
      <w:lvlText w:val="%8."/>
      <w:lvlJc w:val="left"/>
      <w:pPr>
        <w:ind w:left="5512" w:hanging="360"/>
      </w:pPr>
      <w:rPr>
        <w:rFonts w:cs="Times New Roman"/>
      </w:rPr>
    </w:lvl>
    <w:lvl w:ilvl="8" w:tplc="0416001B" w:tentative="1">
      <w:start w:val="1"/>
      <w:numFmt w:val="lowerRoman"/>
      <w:lvlText w:val="%9."/>
      <w:lvlJc w:val="right"/>
      <w:pPr>
        <w:ind w:left="6232" w:hanging="180"/>
      </w:pPr>
      <w:rPr>
        <w:rFonts w:cs="Times New Roman"/>
      </w:rPr>
    </w:lvl>
  </w:abstractNum>
  <w:abstractNum w:abstractNumId="29" w15:restartNumberingAfterBreak="0">
    <w:nsid w:val="33E9403B"/>
    <w:multiLevelType w:val="hybridMultilevel"/>
    <w:tmpl w:val="FFFFFFFF"/>
    <w:lvl w:ilvl="0" w:tplc="AA249838">
      <w:start w:val="1"/>
      <w:numFmt w:val="decimal"/>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0" w15:restartNumberingAfterBreak="0">
    <w:nsid w:val="34E5685E"/>
    <w:multiLevelType w:val="multilevel"/>
    <w:tmpl w:val="302A2D48"/>
    <w:lvl w:ilvl="0">
      <w:start w:val="5"/>
      <w:numFmt w:val="decimal"/>
      <w:lvlText w:val="%1"/>
      <w:lvlJc w:val="left"/>
      <w:pPr>
        <w:ind w:left="360" w:hanging="360"/>
      </w:pPr>
      <w:rPr>
        <w:rFonts w:hint="default"/>
      </w:rPr>
    </w:lvl>
    <w:lvl w:ilvl="1">
      <w:start w:val="2"/>
      <w:numFmt w:val="decimal"/>
      <w:lvlText w:val="%1.%2"/>
      <w:lvlJc w:val="left"/>
      <w:pPr>
        <w:ind w:left="502" w:hanging="360"/>
      </w:pPr>
      <w:rPr>
        <w:rFonts w:hint="default"/>
        <w:b w:val="0"/>
        <w:bCs/>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1" w15:restartNumberingAfterBreak="0">
    <w:nsid w:val="3AC976B0"/>
    <w:multiLevelType w:val="hybridMultilevel"/>
    <w:tmpl w:val="FFFFFFFF"/>
    <w:lvl w:ilvl="0" w:tplc="8254476C">
      <w:start w:val="1"/>
      <w:numFmt w:val="lowerLetter"/>
      <w:lvlText w:val="%1)"/>
      <w:lvlJc w:val="left"/>
      <w:pPr>
        <w:ind w:left="502" w:hanging="360"/>
      </w:pPr>
      <w:rPr>
        <w:rFonts w:cs="Times New Roman" w:hint="default"/>
      </w:rPr>
    </w:lvl>
    <w:lvl w:ilvl="1" w:tplc="04160019" w:tentative="1">
      <w:start w:val="1"/>
      <w:numFmt w:val="lowerLetter"/>
      <w:lvlText w:val="%2."/>
      <w:lvlJc w:val="left"/>
      <w:pPr>
        <w:ind w:left="1222" w:hanging="360"/>
      </w:pPr>
      <w:rPr>
        <w:rFonts w:cs="Times New Roman"/>
      </w:rPr>
    </w:lvl>
    <w:lvl w:ilvl="2" w:tplc="0416001B" w:tentative="1">
      <w:start w:val="1"/>
      <w:numFmt w:val="lowerRoman"/>
      <w:lvlText w:val="%3."/>
      <w:lvlJc w:val="right"/>
      <w:pPr>
        <w:ind w:left="1942" w:hanging="180"/>
      </w:pPr>
      <w:rPr>
        <w:rFonts w:cs="Times New Roman"/>
      </w:rPr>
    </w:lvl>
    <w:lvl w:ilvl="3" w:tplc="0416000F" w:tentative="1">
      <w:start w:val="1"/>
      <w:numFmt w:val="decimal"/>
      <w:lvlText w:val="%4."/>
      <w:lvlJc w:val="left"/>
      <w:pPr>
        <w:ind w:left="2662" w:hanging="360"/>
      </w:pPr>
      <w:rPr>
        <w:rFonts w:cs="Times New Roman"/>
      </w:rPr>
    </w:lvl>
    <w:lvl w:ilvl="4" w:tplc="04160019" w:tentative="1">
      <w:start w:val="1"/>
      <w:numFmt w:val="lowerLetter"/>
      <w:lvlText w:val="%5."/>
      <w:lvlJc w:val="left"/>
      <w:pPr>
        <w:ind w:left="3382" w:hanging="360"/>
      </w:pPr>
      <w:rPr>
        <w:rFonts w:cs="Times New Roman"/>
      </w:rPr>
    </w:lvl>
    <w:lvl w:ilvl="5" w:tplc="0416001B" w:tentative="1">
      <w:start w:val="1"/>
      <w:numFmt w:val="lowerRoman"/>
      <w:lvlText w:val="%6."/>
      <w:lvlJc w:val="right"/>
      <w:pPr>
        <w:ind w:left="4102" w:hanging="180"/>
      </w:pPr>
      <w:rPr>
        <w:rFonts w:cs="Times New Roman"/>
      </w:rPr>
    </w:lvl>
    <w:lvl w:ilvl="6" w:tplc="0416000F" w:tentative="1">
      <w:start w:val="1"/>
      <w:numFmt w:val="decimal"/>
      <w:lvlText w:val="%7."/>
      <w:lvlJc w:val="left"/>
      <w:pPr>
        <w:ind w:left="4822" w:hanging="360"/>
      </w:pPr>
      <w:rPr>
        <w:rFonts w:cs="Times New Roman"/>
      </w:rPr>
    </w:lvl>
    <w:lvl w:ilvl="7" w:tplc="04160019" w:tentative="1">
      <w:start w:val="1"/>
      <w:numFmt w:val="lowerLetter"/>
      <w:lvlText w:val="%8."/>
      <w:lvlJc w:val="left"/>
      <w:pPr>
        <w:ind w:left="5542" w:hanging="360"/>
      </w:pPr>
      <w:rPr>
        <w:rFonts w:cs="Times New Roman"/>
      </w:rPr>
    </w:lvl>
    <w:lvl w:ilvl="8" w:tplc="0416001B" w:tentative="1">
      <w:start w:val="1"/>
      <w:numFmt w:val="lowerRoman"/>
      <w:lvlText w:val="%9."/>
      <w:lvlJc w:val="right"/>
      <w:pPr>
        <w:ind w:left="6262" w:hanging="180"/>
      </w:pPr>
      <w:rPr>
        <w:rFonts w:cs="Times New Roman"/>
      </w:rPr>
    </w:lvl>
  </w:abstractNum>
  <w:abstractNum w:abstractNumId="32" w15:restartNumberingAfterBreak="0">
    <w:nsid w:val="3F492465"/>
    <w:multiLevelType w:val="multilevel"/>
    <w:tmpl w:val="FED61956"/>
    <w:lvl w:ilvl="0">
      <w:start w:val="8"/>
      <w:numFmt w:val="decimal"/>
      <w:lvlText w:val="%1"/>
      <w:lvlJc w:val="left"/>
      <w:pPr>
        <w:ind w:left="435" w:hanging="435"/>
      </w:pPr>
      <w:rPr>
        <w:rFonts w:hint="default"/>
      </w:rPr>
    </w:lvl>
    <w:lvl w:ilvl="1">
      <w:start w:val="1"/>
      <w:numFmt w:val="decimal"/>
      <w:lvlText w:val="%1.%2"/>
      <w:lvlJc w:val="left"/>
      <w:pPr>
        <w:ind w:left="506" w:hanging="435"/>
      </w:pPr>
      <w:rPr>
        <w:rFonts w:hint="default"/>
      </w:rPr>
    </w:lvl>
    <w:lvl w:ilvl="2">
      <w:start w:val="3"/>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368" w:hanging="1800"/>
      </w:pPr>
      <w:rPr>
        <w:rFonts w:hint="default"/>
      </w:rPr>
    </w:lvl>
  </w:abstractNum>
  <w:abstractNum w:abstractNumId="33" w15:restartNumberingAfterBreak="0">
    <w:nsid w:val="47750F2A"/>
    <w:multiLevelType w:val="hybridMultilevel"/>
    <w:tmpl w:val="A1248FDE"/>
    <w:lvl w:ilvl="0" w:tplc="DC8446C0">
      <w:start w:val="15"/>
      <w:numFmt w:val="decimal"/>
      <w:lvlText w:val="%1"/>
      <w:lvlJc w:val="left"/>
      <w:pPr>
        <w:ind w:left="735" w:hanging="360"/>
      </w:pPr>
      <w:rPr>
        <w:rFonts w:hint="default"/>
      </w:rPr>
    </w:lvl>
    <w:lvl w:ilvl="1" w:tplc="04160019" w:tentative="1">
      <w:start w:val="1"/>
      <w:numFmt w:val="lowerLetter"/>
      <w:lvlText w:val="%2."/>
      <w:lvlJc w:val="left"/>
      <w:pPr>
        <w:ind w:left="1455" w:hanging="360"/>
      </w:pPr>
    </w:lvl>
    <w:lvl w:ilvl="2" w:tplc="0416001B" w:tentative="1">
      <w:start w:val="1"/>
      <w:numFmt w:val="lowerRoman"/>
      <w:lvlText w:val="%3."/>
      <w:lvlJc w:val="right"/>
      <w:pPr>
        <w:ind w:left="2175" w:hanging="180"/>
      </w:pPr>
    </w:lvl>
    <w:lvl w:ilvl="3" w:tplc="0416000F" w:tentative="1">
      <w:start w:val="1"/>
      <w:numFmt w:val="decimal"/>
      <w:lvlText w:val="%4."/>
      <w:lvlJc w:val="left"/>
      <w:pPr>
        <w:ind w:left="2895" w:hanging="360"/>
      </w:pPr>
    </w:lvl>
    <w:lvl w:ilvl="4" w:tplc="04160019" w:tentative="1">
      <w:start w:val="1"/>
      <w:numFmt w:val="lowerLetter"/>
      <w:lvlText w:val="%5."/>
      <w:lvlJc w:val="left"/>
      <w:pPr>
        <w:ind w:left="3615" w:hanging="360"/>
      </w:pPr>
    </w:lvl>
    <w:lvl w:ilvl="5" w:tplc="0416001B" w:tentative="1">
      <w:start w:val="1"/>
      <w:numFmt w:val="lowerRoman"/>
      <w:lvlText w:val="%6."/>
      <w:lvlJc w:val="right"/>
      <w:pPr>
        <w:ind w:left="4335" w:hanging="180"/>
      </w:pPr>
    </w:lvl>
    <w:lvl w:ilvl="6" w:tplc="0416000F" w:tentative="1">
      <w:start w:val="1"/>
      <w:numFmt w:val="decimal"/>
      <w:lvlText w:val="%7."/>
      <w:lvlJc w:val="left"/>
      <w:pPr>
        <w:ind w:left="5055" w:hanging="360"/>
      </w:pPr>
    </w:lvl>
    <w:lvl w:ilvl="7" w:tplc="04160019" w:tentative="1">
      <w:start w:val="1"/>
      <w:numFmt w:val="lowerLetter"/>
      <w:lvlText w:val="%8."/>
      <w:lvlJc w:val="left"/>
      <w:pPr>
        <w:ind w:left="5775" w:hanging="360"/>
      </w:pPr>
    </w:lvl>
    <w:lvl w:ilvl="8" w:tplc="0416001B" w:tentative="1">
      <w:start w:val="1"/>
      <w:numFmt w:val="lowerRoman"/>
      <w:lvlText w:val="%9."/>
      <w:lvlJc w:val="right"/>
      <w:pPr>
        <w:ind w:left="6495" w:hanging="180"/>
      </w:pPr>
    </w:lvl>
  </w:abstractNum>
  <w:abstractNum w:abstractNumId="34" w15:restartNumberingAfterBreak="0">
    <w:nsid w:val="47BB1AFE"/>
    <w:multiLevelType w:val="multilevel"/>
    <w:tmpl w:val="1ACC79E0"/>
    <w:lvl w:ilvl="0">
      <w:start w:val="13"/>
      <w:numFmt w:val="decimal"/>
      <w:lvlText w:val="%1"/>
      <w:lvlJc w:val="left"/>
      <w:pPr>
        <w:ind w:left="375" w:hanging="375"/>
      </w:pPr>
      <w:rPr>
        <w:rFonts w:hint="default"/>
        <w:b/>
      </w:rPr>
    </w:lvl>
    <w:lvl w:ilvl="1">
      <w:start w:val="1"/>
      <w:numFmt w:val="decimal"/>
      <w:lvlText w:val="%1.%2"/>
      <w:lvlJc w:val="left"/>
      <w:pPr>
        <w:ind w:left="517" w:hanging="375"/>
      </w:pPr>
      <w:rPr>
        <w:rFonts w:hint="default"/>
        <w:b w:val="0"/>
        <w:bCs/>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35" w15:restartNumberingAfterBreak="0">
    <w:nsid w:val="4D475BCD"/>
    <w:multiLevelType w:val="hybridMultilevel"/>
    <w:tmpl w:val="FFFFFFFF"/>
    <w:lvl w:ilvl="0" w:tplc="6BC03D54">
      <w:start w:val="10"/>
      <w:numFmt w:val="decimal"/>
      <w:lvlText w:val="%1"/>
      <w:lvlJc w:val="left"/>
      <w:pPr>
        <w:ind w:left="644" w:hanging="360"/>
      </w:pPr>
      <w:rPr>
        <w:rFonts w:cs="Times New Roman" w:hint="default"/>
      </w:rPr>
    </w:lvl>
    <w:lvl w:ilvl="1" w:tplc="04160019" w:tentative="1">
      <w:start w:val="1"/>
      <w:numFmt w:val="lowerLetter"/>
      <w:lvlText w:val="%2."/>
      <w:lvlJc w:val="left"/>
      <w:pPr>
        <w:ind w:left="1364" w:hanging="360"/>
      </w:pPr>
      <w:rPr>
        <w:rFonts w:cs="Times New Roman"/>
      </w:rPr>
    </w:lvl>
    <w:lvl w:ilvl="2" w:tplc="0416001B" w:tentative="1">
      <w:start w:val="1"/>
      <w:numFmt w:val="lowerRoman"/>
      <w:lvlText w:val="%3."/>
      <w:lvlJc w:val="right"/>
      <w:pPr>
        <w:ind w:left="2084" w:hanging="180"/>
      </w:pPr>
      <w:rPr>
        <w:rFonts w:cs="Times New Roman"/>
      </w:rPr>
    </w:lvl>
    <w:lvl w:ilvl="3" w:tplc="0416000F" w:tentative="1">
      <w:start w:val="1"/>
      <w:numFmt w:val="decimal"/>
      <w:lvlText w:val="%4."/>
      <w:lvlJc w:val="left"/>
      <w:pPr>
        <w:ind w:left="2804" w:hanging="360"/>
      </w:pPr>
      <w:rPr>
        <w:rFonts w:cs="Times New Roman"/>
      </w:rPr>
    </w:lvl>
    <w:lvl w:ilvl="4" w:tplc="04160019" w:tentative="1">
      <w:start w:val="1"/>
      <w:numFmt w:val="lowerLetter"/>
      <w:lvlText w:val="%5."/>
      <w:lvlJc w:val="left"/>
      <w:pPr>
        <w:ind w:left="3524" w:hanging="360"/>
      </w:pPr>
      <w:rPr>
        <w:rFonts w:cs="Times New Roman"/>
      </w:rPr>
    </w:lvl>
    <w:lvl w:ilvl="5" w:tplc="0416001B" w:tentative="1">
      <w:start w:val="1"/>
      <w:numFmt w:val="lowerRoman"/>
      <w:lvlText w:val="%6."/>
      <w:lvlJc w:val="right"/>
      <w:pPr>
        <w:ind w:left="4244" w:hanging="180"/>
      </w:pPr>
      <w:rPr>
        <w:rFonts w:cs="Times New Roman"/>
      </w:rPr>
    </w:lvl>
    <w:lvl w:ilvl="6" w:tplc="0416000F" w:tentative="1">
      <w:start w:val="1"/>
      <w:numFmt w:val="decimal"/>
      <w:lvlText w:val="%7."/>
      <w:lvlJc w:val="left"/>
      <w:pPr>
        <w:ind w:left="4964" w:hanging="360"/>
      </w:pPr>
      <w:rPr>
        <w:rFonts w:cs="Times New Roman"/>
      </w:rPr>
    </w:lvl>
    <w:lvl w:ilvl="7" w:tplc="04160019" w:tentative="1">
      <w:start w:val="1"/>
      <w:numFmt w:val="lowerLetter"/>
      <w:lvlText w:val="%8."/>
      <w:lvlJc w:val="left"/>
      <w:pPr>
        <w:ind w:left="5684" w:hanging="360"/>
      </w:pPr>
      <w:rPr>
        <w:rFonts w:cs="Times New Roman"/>
      </w:rPr>
    </w:lvl>
    <w:lvl w:ilvl="8" w:tplc="0416001B" w:tentative="1">
      <w:start w:val="1"/>
      <w:numFmt w:val="lowerRoman"/>
      <w:lvlText w:val="%9."/>
      <w:lvlJc w:val="right"/>
      <w:pPr>
        <w:ind w:left="6404" w:hanging="180"/>
      </w:pPr>
      <w:rPr>
        <w:rFonts w:cs="Times New Roman"/>
      </w:rPr>
    </w:lvl>
  </w:abstractNum>
  <w:abstractNum w:abstractNumId="36" w15:restartNumberingAfterBreak="0">
    <w:nsid w:val="605603FA"/>
    <w:multiLevelType w:val="hybridMultilevel"/>
    <w:tmpl w:val="FFFFFFFF"/>
    <w:lvl w:ilvl="0" w:tplc="511C2E92">
      <w:start w:val="1"/>
      <w:numFmt w:val="lowerLetter"/>
      <w:lvlText w:val="%1)"/>
      <w:lvlJc w:val="left"/>
      <w:pPr>
        <w:ind w:left="502" w:hanging="360"/>
      </w:pPr>
      <w:rPr>
        <w:rFonts w:cs="Times New Roman" w:hint="default"/>
      </w:rPr>
    </w:lvl>
    <w:lvl w:ilvl="1" w:tplc="04160019" w:tentative="1">
      <w:start w:val="1"/>
      <w:numFmt w:val="lowerLetter"/>
      <w:lvlText w:val="%2."/>
      <w:lvlJc w:val="left"/>
      <w:pPr>
        <w:ind w:left="1222" w:hanging="360"/>
      </w:pPr>
      <w:rPr>
        <w:rFonts w:cs="Times New Roman"/>
      </w:rPr>
    </w:lvl>
    <w:lvl w:ilvl="2" w:tplc="0416001B" w:tentative="1">
      <w:start w:val="1"/>
      <w:numFmt w:val="lowerRoman"/>
      <w:lvlText w:val="%3."/>
      <w:lvlJc w:val="right"/>
      <w:pPr>
        <w:ind w:left="1942" w:hanging="180"/>
      </w:pPr>
      <w:rPr>
        <w:rFonts w:cs="Times New Roman"/>
      </w:rPr>
    </w:lvl>
    <w:lvl w:ilvl="3" w:tplc="0416000F" w:tentative="1">
      <w:start w:val="1"/>
      <w:numFmt w:val="decimal"/>
      <w:lvlText w:val="%4."/>
      <w:lvlJc w:val="left"/>
      <w:pPr>
        <w:ind w:left="2662" w:hanging="360"/>
      </w:pPr>
      <w:rPr>
        <w:rFonts w:cs="Times New Roman"/>
      </w:rPr>
    </w:lvl>
    <w:lvl w:ilvl="4" w:tplc="04160019" w:tentative="1">
      <w:start w:val="1"/>
      <w:numFmt w:val="lowerLetter"/>
      <w:lvlText w:val="%5."/>
      <w:lvlJc w:val="left"/>
      <w:pPr>
        <w:ind w:left="3382" w:hanging="360"/>
      </w:pPr>
      <w:rPr>
        <w:rFonts w:cs="Times New Roman"/>
      </w:rPr>
    </w:lvl>
    <w:lvl w:ilvl="5" w:tplc="0416001B" w:tentative="1">
      <w:start w:val="1"/>
      <w:numFmt w:val="lowerRoman"/>
      <w:lvlText w:val="%6."/>
      <w:lvlJc w:val="right"/>
      <w:pPr>
        <w:ind w:left="4102" w:hanging="180"/>
      </w:pPr>
      <w:rPr>
        <w:rFonts w:cs="Times New Roman"/>
      </w:rPr>
    </w:lvl>
    <w:lvl w:ilvl="6" w:tplc="0416000F" w:tentative="1">
      <w:start w:val="1"/>
      <w:numFmt w:val="decimal"/>
      <w:lvlText w:val="%7."/>
      <w:lvlJc w:val="left"/>
      <w:pPr>
        <w:ind w:left="4822" w:hanging="360"/>
      </w:pPr>
      <w:rPr>
        <w:rFonts w:cs="Times New Roman"/>
      </w:rPr>
    </w:lvl>
    <w:lvl w:ilvl="7" w:tplc="04160019" w:tentative="1">
      <w:start w:val="1"/>
      <w:numFmt w:val="lowerLetter"/>
      <w:lvlText w:val="%8."/>
      <w:lvlJc w:val="left"/>
      <w:pPr>
        <w:ind w:left="5542" w:hanging="360"/>
      </w:pPr>
      <w:rPr>
        <w:rFonts w:cs="Times New Roman"/>
      </w:rPr>
    </w:lvl>
    <w:lvl w:ilvl="8" w:tplc="0416001B" w:tentative="1">
      <w:start w:val="1"/>
      <w:numFmt w:val="lowerRoman"/>
      <w:lvlText w:val="%9."/>
      <w:lvlJc w:val="right"/>
      <w:pPr>
        <w:ind w:left="6262" w:hanging="180"/>
      </w:pPr>
      <w:rPr>
        <w:rFonts w:cs="Times New Roman"/>
      </w:rPr>
    </w:lvl>
  </w:abstractNum>
  <w:abstractNum w:abstractNumId="37" w15:restartNumberingAfterBreak="0">
    <w:nsid w:val="64AD089E"/>
    <w:multiLevelType w:val="hybridMultilevel"/>
    <w:tmpl w:val="FFFFFFFF"/>
    <w:lvl w:ilvl="0" w:tplc="99FCEAE4">
      <w:start w:val="1"/>
      <w:numFmt w:val="decimal"/>
      <w:lvlText w:val="%1"/>
      <w:lvlJc w:val="left"/>
      <w:pPr>
        <w:ind w:left="720" w:hanging="360"/>
      </w:pPr>
      <w:rPr>
        <w:rFonts w:cs="Times New Roman" w:hint="default"/>
      </w:rPr>
    </w:lvl>
    <w:lvl w:ilvl="1" w:tplc="04160019">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8" w15:restartNumberingAfterBreak="0">
    <w:nsid w:val="68C50F37"/>
    <w:multiLevelType w:val="multilevel"/>
    <w:tmpl w:val="FFFFFFFF"/>
    <w:lvl w:ilvl="0">
      <w:start w:val="7"/>
      <w:numFmt w:val="decimal"/>
      <w:lvlText w:val="%1"/>
      <w:lvlJc w:val="left"/>
      <w:pPr>
        <w:ind w:left="644" w:hanging="360"/>
      </w:pPr>
      <w:rPr>
        <w:rFonts w:cs="Times New Roman" w:hint="default"/>
      </w:rPr>
    </w:lvl>
    <w:lvl w:ilvl="1">
      <w:start w:val="1"/>
      <w:numFmt w:val="decimal"/>
      <w:isLgl/>
      <w:lvlText w:val="%1.%2"/>
      <w:lvlJc w:val="left"/>
      <w:pPr>
        <w:ind w:left="659" w:hanging="375"/>
      </w:pPr>
      <w:rPr>
        <w:rFonts w:cs="Times New Roman" w:hint="default"/>
      </w:rPr>
    </w:lvl>
    <w:lvl w:ilvl="2">
      <w:start w:val="1"/>
      <w:numFmt w:val="decimal"/>
      <w:isLgl/>
      <w:lvlText w:val="%1.%2.%3"/>
      <w:lvlJc w:val="left"/>
      <w:pPr>
        <w:ind w:left="1004" w:hanging="720"/>
      </w:pPr>
      <w:rPr>
        <w:rFonts w:cs="Times New Roman" w:hint="default"/>
      </w:rPr>
    </w:lvl>
    <w:lvl w:ilvl="3">
      <w:start w:val="1"/>
      <w:numFmt w:val="decimal"/>
      <w:isLgl/>
      <w:lvlText w:val="%1.%2.%3.%4"/>
      <w:lvlJc w:val="left"/>
      <w:pPr>
        <w:ind w:left="1004" w:hanging="720"/>
      </w:pPr>
      <w:rPr>
        <w:rFonts w:cs="Times New Roman" w:hint="default"/>
      </w:rPr>
    </w:lvl>
    <w:lvl w:ilvl="4">
      <w:start w:val="1"/>
      <w:numFmt w:val="decimal"/>
      <w:isLgl/>
      <w:lvlText w:val="%1.%2.%3.%4.%5"/>
      <w:lvlJc w:val="left"/>
      <w:pPr>
        <w:ind w:left="1364" w:hanging="1080"/>
      </w:pPr>
      <w:rPr>
        <w:rFonts w:cs="Times New Roman" w:hint="default"/>
      </w:rPr>
    </w:lvl>
    <w:lvl w:ilvl="5">
      <w:start w:val="1"/>
      <w:numFmt w:val="decimal"/>
      <w:isLgl/>
      <w:lvlText w:val="%1.%2.%3.%4.%5.%6"/>
      <w:lvlJc w:val="left"/>
      <w:pPr>
        <w:ind w:left="1364" w:hanging="1080"/>
      </w:pPr>
      <w:rPr>
        <w:rFonts w:cs="Times New Roman" w:hint="default"/>
      </w:rPr>
    </w:lvl>
    <w:lvl w:ilvl="6">
      <w:start w:val="1"/>
      <w:numFmt w:val="decimal"/>
      <w:isLgl/>
      <w:lvlText w:val="%1.%2.%3.%4.%5.%6.%7"/>
      <w:lvlJc w:val="left"/>
      <w:pPr>
        <w:ind w:left="1724" w:hanging="1440"/>
      </w:pPr>
      <w:rPr>
        <w:rFonts w:cs="Times New Roman" w:hint="default"/>
      </w:rPr>
    </w:lvl>
    <w:lvl w:ilvl="7">
      <w:start w:val="1"/>
      <w:numFmt w:val="decimal"/>
      <w:isLgl/>
      <w:lvlText w:val="%1.%2.%3.%4.%5.%6.%7.%8"/>
      <w:lvlJc w:val="left"/>
      <w:pPr>
        <w:ind w:left="1724" w:hanging="1440"/>
      </w:pPr>
      <w:rPr>
        <w:rFonts w:cs="Times New Roman" w:hint="default"/>
      </w:rPr>
    </w:lvl>
    <w:lvl w:ilvl="8">
      <w:start w:val="1"/>
      <w:numFmt w:val="decimal"/>
      <w:isLgl/>
      <w:lvlText w:val="%1.%2.%3.%4.%5.%6.%7.%8.%9"/>
      <w:lvlJc w:val="left"/>
      <w:pPr>
        <w:ind w:left="2084" w:hanging="1800"/>
      </w:pPr>
      <w:rPr>
        <w:rFonts w:cs="Times New Roman" w:hint="default"/>
      </w:rPr>
    </w:lvl>
  </w:abstractNum>
  <w:abstractNum w:abstractNumId="39" w15:restartNumberingAfterBreak="0">
    <w:nsid w:val="699554ED"/>
    <w:multiLevelType w:val="hybridMultilevel"/>
    <w:tmpl w:val="041CFB24"/>
    <w:lvl w:ilvl="0" w:tplc="4AF60D20">
      <w:start w:val="1"/>
      <w:numFmt w:val="lowerLetter"/>
      <w:lvlText w:val="%1)"/>
      <w:lvlJc w:val="left"/>
      <w:pPr>
        <w:ind w:left="720" w:hanging="360"/>
      </w:pPr>
      <w:rPr>
        <w:rFonts w:cs="Times New Roman" w:hint="default"/>
        <w:b w:val="0"/>
        <w:bCs/>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40" w15:restartNumberingAfterBreak="0">
    <w:nsid w:val="6E82405D"/>
    <w:multiLevelType w:val="hybridMultilevel"/>
    <w:tmpl w:val="FFFFFFFF"/>
    <w:lvl w:ilvl="0" w:tplc="5176AB04">
      <w:start w:val="1"/>
      <w:numFmt w:val="decimal"/>
      <w:lvlText w:val="%1-"/>
      <w:lvlJc w:val="left"/>
      <w:pPr>
        <w:ind w:left="502" w:hanging="360"/>
      </w:pPr>
      <w:rPr>
        <w:rFonts w:cs="Times New Roman" w:hint="default"/>
      </w:rPr>
    </w:lvl>
    <w:lvl w:ilvl="1" w:tplc="04160019" w:tentative="1">
      <w:start w:val="1"/>
      <w:numFmt w:val="lowerLetter"/>
      <w:lvlText w:val="%2."/>
      <w:lvlJc w:val="left"/>
      <w:pPr>
        <w:ind w:left="1222" w:hanging="360"/>
      </w:pPr>
      <w:rPr>
        <w:rFonts w:cs="Times New Roman"/>
      </w:rPr>
    </w:lvl>
    <w:lvl w:ilvl="2" w:tplc="0416001B" w:tentative="1">
      <w:start w:val="1"/>
      <w:numFmt w:val="lowerRoman"/>
      <w:lvlText w:val="%3."/>
      <w:lvlJc w:val="right"/>
      <w:pPr>
        <w:ind w:left="1942" w:hanging="180"/>
      </w:pPr>
      <w:rPr>
        <w:rFonts w:cs="Times New Roman"/>
      </w:rPr>
    </w:lvl>
    <w:lvl w:ilvl="3" w:tplc="0416000F" w:tentative="1">
      <w:start w:val="1"/>
      <w:numFmt w:val="decimal"/>
      <w:lvlText w:val="%4."/>
      <w:lvlJc w:val="left"/>
      <w:pPr>
        <w:ind w:left="2662" w:hanging="360"/>
      </w:pPr>
      <w:rPr>
        <w:rFonts w:cs="Times New Roman"/>
      </w:rPr>
    </w:lvl>
    <w:lvl w:ilvl="4" w:tplc="04160019" w:tentative="1">
      <w:start w:val="1"/>
      <w:numFmt w:val="lowerLetter"/>
      <w:lvlText w:val="%5."/>
      <w:lvlJc w:val="left"/>
      <w:pPr>
        <w:ind w:left="3382" w:hanging="360"/>
      </w:pPr>
      <w:rPr>
        <w:rFonts w:cs="Times New Roman"/>
      </w:rPr>
    </w:lvl>
    <w:lvl w:ilvl="5" w:tplc="0416001B" w:tentative="1">
      <w:start w:val="1"/>
      <w:numFmt w:val="lowerRoman"/>
      <w:lvlText w:val="%6."/>
      <w:lvlJc w:val="right"/>
      <w:pPr>
        <w:ind w:left="4102" w:hanging="180"/>
      </w:pPr>
      <w:rPr>
        <w:rFonts w:cs="Times New Roman"/>
      </w:rPr>
    </w:lvl>
    <w:lvl w:ilvl="6" w:tplc="0416000F" w:tentative="1">
      <w:start w:val="1"/>
      <w:numFmt w:val="decimal"/>
      <w:lvlText w:val="%7."/>
      <w:lvlJc w:val="left"/>
      <w:pPr>
        <w:ind w:left="4822" w:hanging="360"/>
      </w:pPr>
      <w:rPr>
        <w:rFonts w:cs="Times New Roman"/>
      </w:rPr>
    </w:lvl>
    <w:lvl w:ilvl="7" w:tplc="04160019" w:tentative="1">
      <w:start w:val="1"/>
      <w:numFmt w:val="lowerLetter"/>
      <w:lvlText w:val="%8."/>
      <w:lvlJc w:val="left"/>
      <w:pPr>
        <w:ind w:left="5542" w:hanging="360"/>
      </w:pPr>
      <w:rPr>
        <w:rFonts w:cs="Times New Roman"/>
      </w:rPr>
    </w:lvl>
    <w:lvl w:ilvl="8" w:tplc="0416001B" w:tentative="1">
      <w:start w:val="1"/>
      <w:numFmt w:val="lowerRoman"/>
      <w:lvlText w:val="%9."/>
      <w:lvlJc w:val="right"/>
      <w:pPr>
        <w:ind w:left="6262" w:hanging="180"/>
      </w:pPr>
      <w:rPr>
        <w:rFonts w:cs="Times New Roman"/>
      </w:rPr>
    </w:lvl>
  </w:abstractNum>
  <w:abstractNum w:abstractNumId="41" w15:restartNumberingAfterBreak="0">
    <w:nsid w:val="78053A2D"/>
    <w:multiLevelType w:val="hybridMultilevel"/>
    <w:tmpl w:val="FFFFFFFF"/>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hint="default"/>
      </w:rPr>
    </w:lvl>
    <w:lvl w:ilvl="8" w:tplc="04160005" w:tentative="1">
      <w:start w:val="1"/>
      <w:numFmt w:val="bullet"/>
      <w:lvlText w:val=""/>
      <w:lvlJc w:val="left"/>
      <w:pPr>
        <w:ind w:left="6622" w:hanging="360"/>
      </w:pPr>
      <w:rPr>
        <w:rFonts w:ascii="Wingdings" w:hAnsi="Wingdings" w:hint="default"/>
      </w:rPr>
    </w:lvl>
  </w:abstractNum>
  <w:num w:numId="1" w16cid:durableId="183059320">
    <w:abstractNumId w:val="23"/>
  </w:num>
  <w:num w:numId="2" w16cid:durableId="296028257">
    <w:abstractNumId w:val="22"/>
  </w:num>
  <w:num w:numId="3" w16cid:durableId="320475116">
    <w:abstractNumId w:val="21"/>
  </w:num>
  <w:num w:numId="4" w16cid:durableId="325716757">
    <w:abstractNumId w:val="20"/>
  </w:num>
  <w:num w:numId="5" w16cid:durableId="1571689453">
    <w:abstractNumId w:val="19"/>
  </w:num>
  <w:num w:numId="6" w16cid:durableId="459803506">
    <w:abstractNumId w:val="18"/>
  </w:num>
  <w:num w:numId="7" w16cid:durableId="1342514417">
    <w:abstractNumId w:val="17"/>
  </w:num>
  <w:num w:numId="8" w16cid:durableId="1883665417">
    <w:abstractNumId w:val="16"/>
  </w:num>
  <w:num w:numId="9" w16cid:durableId="1044451548">
    <w:abstractNumId w:val="15"/>
  </w:num>
  <w:num w:numId="10" w16cid:durableId="133564803">
    <w:abstractNumId w:val="14"/>
  </w:num>
  <w:num w:numId="11" w16cid:durableId="519201129">
    <w:abstractNumId w:val="13"/>
  </w:num>
  <w:num w:numId="12" w16cid:durableId="1330596688">
    <w:abstractNumId w:val="12"/>
  </w:num>
  <w:num w:numId="13" w16cid:durableId="1954247030">
    <w:abstractNumId w:val="11"/>
  </w:num>
  <w:num w:numId="14" w16cid:durableId="377705806">
    <w:abstractNumId w:val="10"/>
  </w:num>
  <w:num w:numId="15" w16cid:durableId="1362248232">
    <w:abstractNumId w:val="9"/>
  </w:num>
  <w:num w:numId="16" w16cid:durableId="802890692">
    <w:abstractNumId w:val="8"/>
  </w:num>
  <w:num w:numId="17" w16cid:durableId="1377851844">
    <w:abstractNumId w:val="7"/>
  </w:num>
  <w:num w:numId="18" w16cid:durableId="1901407055">
    <w:abstractNumId w:val="6"/>
  </w:num>
  <w:num w:numId="19" w16cid:durableId="916981915">
    <w:abstractNumId w:val="5"/>
  </w:num>
  <w:num w:numId="20" w16cid:durableId="1512721384">
    <w:abstractNumId w:val="4"/>
  </w:num>
  <w:num w:numId="21" w16cid:durableId="1346707848">
    <w:abstractNumId w:val="3"/>
  </w:num>
  <w:num w:numId="22" w16cid:durableId="99644759">
    <w:abstractNumId w:val="2"/>
  </w:num>
  <w:num w:numId="23" w16cid:durableId="1431925302">
    <w:abstractNumId w:val="28"/>
  </w:num>
  <w:num w:numId="24" w16cid:durableId="1288125124">
    <w:abstractNumId w:val="0"/>
  </w:num>
  <w:num w:numId="25" w16cid:durableId="788623727">
    <w:abstractNumId w:val="37"/>
  </w:num>
  <w:num w:numId="26" w16cid:durableId="51390194">
    <w:abstractNumId w:val="38"/>
  </w:num>
  <w:num w:numId="27" w16cid:durableId="1182472739">
    <w:abstractNumId w:val="35"/>
  </w:num>
  <w:num w:numId="28" w16cid:durableId="1965118092">
    <w:abstractNumId w:val="40"/>
  </w:num>
  <w:num w:numId="29" w16cid:durableId="83452416">
    <w:abstractNumId w:val="29"/>
  </w:num>
  <w:num w:numId="30" w16cid:durableId="2020737739">
    <w:abstractNumId w:val="31"/>
  </w:num>
  <w:num w:numId="31" w16cid:durableId="1499879556">
    <w:abstractNumId w:val="36"/>
  </w:num>
  <w:num w:numId="32" w16cid:durableId="2093811943">
    <w:abstractNumId w:val="25"/>
  </w:num>
  <w:num w:numId="33" w16cid:durableId="1077364877">
    <w:abstractNumId w:val="41"/>
  </w:num>
  <w:num w:numId="34" w16cid:durableId="331758614">
    <w:abstractNumId w:val="39"/>
  </w:num>
  <w:num w:numId="35" w16cid:durableId="1034619659">
    <w:abstractNumId w:val="1"/>
  </w:num>
  <w:num w:numId="36" w16cid:durableId="1095050162">
    <w:abstractNumId w:val="24"/>
  </w:num>
  <w:num w:numId="37" w16cid:durableId="386490149">
    <w:abstractNumId w:val="27"/>
  </w:num>
  <w:num w:numId="38" w16cid:durableId="1094667794">
    <w:abstractNumId w:val="30"/>
  </w:num>
  <w:num w:numId="39" w16cid:durableId="894973585">
    <w:abstractNumId w:val="32"/>
  </w:num>
  <w:num w:numId="40" w16cid:durableId="1324898533">
    <w:abstractNumId w:val="26"/>
  </w:num>
  <w:num w:numId="41" w16cid:durableId="1078408879">
    <w:abstractNumId w:val="34"/>
  </w:num>
  <w:num w:numId="42" w16cid:durableId="1700810145">
    <w:abstractNumId w:val="3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bordersDoNotSurroundHeader/>
  <w:bordersDoNotSurroundFooter/>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8E6"/>
    <w:rsid w:val="00007C33"/>
    <w:rsid w:val="000154A2"/>
    <w:rsid w:val="00024CF9"/>
    <w:rsid w:val="0003143C"/>
    <w:rsid w:val="000369A8"/>
    <w:rsid w:val="00041D3D"/>
    <w:rsid w:val="000440D3"/>
    <w:rsid w:val="00044CCF"/>
    <w:rsid w:val="000542AF"/>
    <w:rsid w:val="00056691"/>
    <w:rsid w:val="000900ED"/>
    <w:rsid w:val="00092FAF"/>
    <w:rsid w:val="000A0423"/>
    <w:rsid w:val="000B4BD7"/>
    <w:rsid w:val="000C3F18"/>
    <w:rsid w:val="000D5C12"/>
    <w:rsid w:val="001066A0"/>
    <w:rsid w:val="00111A1F"/>
    <w:rsid w:val="00122EB0"/>
    <w:rsid w:val="0013143F"/>
    <w:rsid w:val="00134AD0"/>
    <w:rsid w:val="00142D6A"/>
    <w:rsid w:val="00144AF2"/>
    <w:rsid w:val="00174508"/>
    <w:rsid w:val="0017784E"/>
    <w:rsid w:val="0019450C"/>
    <w:rsid w:val="0019670E"/>
    <w:rsid w:val="001A7884"/>
    <w:rsid w:val="001B1B9B"/>
    <w:rsid w:val="001D2AA3"/>
    <w:rsid w:val="001E0D3D"/>
    <w:rsid w:val="001E3F2B"/>
    <w:rsid w:val="001F21A4"/>
    <w:rsid w:val="00226386"/>
    <w:rsid w:val="00234915"/>
    <w:rsid w:val="0024380A"/>
    <w:rsid w:val="002454B3"/>
    <w:rsid w:val="00262483"/>
    <w:rsid w:val="002918AB"/>
    <w:rsid w:val="002A4547"/>
    <w:rsid w:val="002A6730"/>
    <w:rsid w:val="002B3E75"/>
    <w:rsid w:val="002B4A3F"/>
    <w:rsid w:val="002E40D1"/>
    <w:rsid w:val="002F712E"/>
    <w:rsid w:val="0030626B"/>
    <w:rsid w:val="00337355"/>
    <w:rsid w:val="00372306"/>
    <w:rsid w:val="00373DC8"/>
    <w:rsid w:val="00382AE1"/>
    <w:rsid w:val="00385D35"/>
    <w:rsid w:val="003A08C2"/>
    <w:rsid w:val="003C0C16"/>
    <w:rsid w:val="0041199E"/>
    <w:rsid w:val="00423A36"/>
    <w:rsid w:val="00431A87"/>
    <w:rsid w:val="0043566D"/>
    <w:rsid w:val="004779C1"/>
    <w:rsid w:val="00482A51"/>
    <w:rsid w:val="004B0CE1"/>
    <w:rsid w:val="004B6FE9"/>
    <w:rsid w:val="004D66EA"/>
    <w:rsid w:val="004D7149"/>
    <w:rsid w:val="004E1687"/>
    <w:rsid w:val="004E3FCA"/>
    <w:rsid w:val="004F5735"/>
    <w:rsid w:val="004F64B1"/>
    <w:rsid w:val="005050E9"/>
    <w:rsid w:val="00517C8E"/>
    <w:rsid w:val="00522F66"/>
    <w:rsid w:val="00531701"/>
    <w:rsid w:val="00534F1A"/>
    <w:rsid w:val="0053581F"/>
    <w:rsid w:val="00554ECC"/>
    <w:rsid w:val="00591C6A"/>
    <w:rsid w:val="005B0C1D"/>
    <w:rsid w:val="005E4E32"/>
    <w:rsid w:val="0061080B"/>
    <w:rsid w:val="00610EBD"/>
    <w:rsid w:val="00621025"/>
    <w:rsid w:val="00630145"/>
    <w:rsid w:val="00665AB5"/>
    <w:rsid w:val="00692C2A"/>
    <w:rsid w:val="00693F68"/>
    <w:rsid w:val="006A7F38"/>
    <w:rsid w:val="006C0042"/>
    <w:rsid w:val="006C13F4"/>
    <w:rsid w:val="006C5E8C"/>
    <w:rsid w:val="00712CF4"/>
    <w:rsid w:val="00731318"/>
    <w:rsid w:val="00745B9B"/>
    <w:rsid w:val="00745C3A"/>
    <w:rsid w:val="00745D8E"/>
    <w:rsid w:val="00747DCE"/>
    <w:rsid w:val="007532C9"/>
    <w:rsid w:val="00762999"/>
    <w:rsid w:val="00767E31"/>
    <w:rsid w:val="00775F25"/>
    <w:rsid w:val="0078785C"/>
    <w:rsid w:val="00795529"/>
    <w:rsid w:val="007A3429"/>
    <w:rsid w:val="007B13B4"/>
    <w:rsid w:val="007B4506"/>
    <w:rsid w:val="007B77DA"/>
    <w:rsid w:val="007C141A"/>
    <w:rsid w:val="007C415F"/>
    <w:rsid w:val="007D098A"/>
    <w:rsid w:val="008313F2"/>
    <w:rsid w:val="00836DE3"/>
    <w:rsid w:val="0084609C"/>
    <w:rsid w:val="00846767"/>
    <w:rsid w:val="008B6F54"/>
    <w:rsid w:val="008E3453"/>
    <w:rsid w:val="008F2FF8"/>
    <w:rsid w:val="00906DC7"/>
    <w:rsid w:val="00921DF9"/>
    <w:rsid w:val="00933F9D"/>
    <w:rsid w:val="00934D87"/>
    <w:rsid w:val="009603FE"/>
    <w:rsid w:val="00963A15"/>
    <w:rsid w:val="00965022"/>
    <w:rsid w:val="00971BFC"/>
    <w:rsid w:val="009B71AD"/>
    <w:rsid w:val="009C65A4"/>
    <w:rsid w:val="009F1F6F"/>
    <w:rsid w:val="009F5D69"/>
    <w:rsid w:val="009F6F73"/>
    <w:rsid w:val="00A0355F"/>
    <w:rsid w:val="00A050CC"/>
    <w:rsid w:val="00A05C3F"/>
    <w:rsid w:val="00A2526E"/>
    <w:rsid w:val="00A408E8"/>
    <w:rsid w:val="00A7210E"/>
    <w:rsid w:val="00A742FE"/>
    <w:rsid w:val="00A80338"/>
    <w:rsid w:val="00A839CA"/>
    <w:rsid w:val="00A910C1"/>
    <w:rsid w:val="00AD085B"/>
    <w:rsid w:val="00AD09F7"/>
    <w:rsid w:val="00AF3515"/>
    <w:rsid w:val="00B01EC7"/>
    <w:rsid w:val="00B46FCA"/>
    <w:rsid w:val="00B51D11"/>
    <w:rsid w:val="00B55542"/>
    <w:rsid w:val="00B65E51"/>
    <w:rsid w:val="00B70B7D"/>
    <w:rsid w:val="00B908CC"/>
    <w:rsid w:val="00BB4DB4"/>
    <w:rsid w:val="00BD7964"/>
    <w:rsid w:val="00BF7FD1"/>
    <w:rsid w:val="00C061CC"/>
    <w:rsid w:val="00C239ED"/>
    <w:rsid w:val="00C32D7A"/>
    <w:rsid w:val="00C44D17"/>
    <w:rsid w:val="00C470D3"/>
    <w:rsid w:val="00C552A4"/>
    <w:rsid w:val="00C70FB9"/>
    <w:rsid w:val="00C7662E"/>
    <w:rsid w:val="00C979A3"/>
    <w:rsid w:val="00CB331E"/>
    <w:rsid w:val="00CB5470"/>
    <w:rsid w:val="00CC7A5D"/>
    <w:rsid w:val="00CC7F57"/>
    <w:rsid w:val="00CE76A7"/>
    <w:rsid w:val="00D0171F"/>
    <w:rsid w:val="00D3044B"/>
    <w:rsid w:val="00D3655D"/>
    <w:rsid w:val="00D5041D"/>
    <w:rsid w:val="00D56B46"/>
    <w:rsid w:val="00D70AF5"/>
    <w:rsid w:val="00D72928"/>
    <w:rsid w:val="00D8698C"/>
    <w:rsid w:val="00DF644F"/>
    <w:rsid w:val="00E02DCB"/>
    <w:rsid w:val="00E32FEA"/>
    <w:rsid w:val="00E65E7F"/>
    <w:rsid w:val="00E74C18"/>
    <w:rsid w:val="00E75504"/>
    <w:rsid w:val="00E87F47"/>
    <w:rsid w:val="00EA2054"/>
    <w:rsid w:val="00EC5219"/>
    <w:rsid w:val="00ED3728"/>
    <w:rsid w:val="00EF58E6"/>
    <w:rsid w:val="00F169AA"/>
    <w:rsid w:val="00F21BB6"/>
    <w:rsid w:val="00F354E6"/>
    <w:rsid w:val="00F50CB7"/>
    <w:rsid w:val="00F5704A"/>
    <w:rsid w:val="00F64BB3"/>
    <w:rsid w:val="00F94DDA"/>
    <w:rsid w:val="00F9528D"/>
    <w:rsid w:val="00FB71AE"/>
    <w:rsid w:val="00FD6683"/>
    <w:rsid w:val="00FD71E5"/>
    <w:rsid w:val="00FE24A4"/>
    <w:rsid w:val="00FE671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1E3B34"/>
  <w15:docId w15:val="{30713F95-A680-4456-9BFF-4910751333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pt-BR" w:eastAsia="pt-BR"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Arial" w:hAnsi="Arial" w:cs="Arial"/>
      <w:sz w:val="22"/>
      <w:szCs w:val="22"/>
    </w:rPr>
  </w:style>
  <w:style w:type="paragraph" w:styleId="Ttulo1">
    <w:name w:val="heading 1"/>
    <w:basedOn w:val="Normal"/>
    <w:next w:val="Normal"/>
    <w:link w:val="Ttulo1Char"/>
    <w:uiPriority w:val="1"/>
    <w:qFormat/>
    <w:pPr>
      <w:spacing w:before="13"/>
      <w:ind w:left="10" w:right="7"/>
      <w:jc w:val="center"/>
      <w:outlineLvl w:val="0"/>
    </w:pPr>
    <w:rPr>
      <w:b/>
      <w:bCs/>
    </w:rPr>
  </w:style>
  <w:style w:type="paragraph" w:styleId="Ttulo2">
    <w:name w:val="heading 2"/>
    <w:basedOn w:val="Normal"/>
    <w:next w:val="Normal"/>
    <w:link w:val="Ttulo2Char"/>
    <w:uiPriority w:val="1"/>
    <w:qFormat/>
    <w:pPr>
      <w:spacing w:line="241" w:lineRule="exact"/>
      <w:ind w:left="132"/>
      <w:outlineLvl w:val="1"/>
    </w:pPr>
    <w:rPr>
      <w:b/>
      <w:bCs/>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locked/>
    <w:rPr>
      <w:rFonts w:ascii="Calibri Light" w:eastAsia="Times New Roman" w:hAnsi="Calibri Light" w:cs="Times New Roman"/>
      <w:b/>
      <w:bCs/>
      <w:kern w:val="32"/>
      <w:sz w:val="32"/>
      <w:szCs w:val="32"/>
    </w:rPr>
  </w:style>
  <w:style w:type="character" w:customStyle="1" w:styleId="Ttulo2Char">
    <w:name w:val="Título 2 Char"/>
    <w:link w:val="Ttulo2"/>
    <w:uiPriority w:val="9"/>
    <w:semiHidden/>
    <w:locked/>
    <w:rPr>
      <w:rFonts w:ascii="Calibri Light" w:eastAsia="Times New Roman" w:hAnsi="Calibri Light" w:cs="Times New Roman"/>
      <w:b/>
      <w:bCs/>
      <w:i/>
      <w:iCs/>
      <w:kern w:val="0"/>
      <w:sz w:val="28"/>
      <w:szCs w:val="28"/>
    </w:rPr>
  </w:style>
  <w:style w:type="paragraph" w:styleId="Corpodetexto">
    <w:name w:val="Body Text"/>
    <w:basedOn w:val="Normal"/>
    <w:link w:val="CorpodetextoChar"/>
    <w:uiPriority w:val="1"/>
    <w:qFormat/>
    <w:rPr>
      <w:sz w:val="21"/>
      <w:szCs w:val="21"/>
    </w:rPr>
  </w:style>
  <w:style w:type="character" w:customStyle="1" w:styleId="CorpodetextoChar">
    <w:name w:val="Corpo de texto Char"/>
    <w:link w:val="Corpodetexto"/>
    <w:uiPriority w:val="1"/>
    <w:locked/>
    <w:rPr>
      <w:rFonts w:ascii="Arial" w:hAnsi="Arial" w:cs="Arial"/>
      <w:kern w:val="0"/>
    </w:rPr>
  </w:style>
  <w:style w:type="paragraph" w:styleId="PargrafodaLista">
    <w:name w:val="List Paragraph"/>
    <w:aliases w:val="Normal com bullets"/>
    <w:basedOn w:val="Normal"/>
    <w:link w:val="PargrafodaListaChar"/>
    <w:uiPriority w:val="34"/>
    <w:qFormat/>
    <w:pPr>
      <w:ind w:left="132"/>
      <w:jc w:val="both"/>
    </w:pPr>
    <w:rPr>
      <w:sz w:val="24"/>
      <w:szCs w:val="24"/>
    </w:rPr>
  </w:style>
  <w:style w:type="paragraph" w:customStyle="1" w:styleId="TableParagraph">
    <w:name w:val="Table Paragraph"/>
    <w:basedOn w:val="Normal"/>
    <w:uiPriority w:val="1"/>
    <w:qFormat/>
    <w:rPr>
      <w:sz w:val="24"/>
      <w:szCs w:val="24"/>
    </w:rPr>
  </w:style>
  <w:style w:type="paragraph" w:styleId="Cabealho">
    <w:name w:val="header"/>
    <w:basedOn w:val="Normal"/>
    <w:link w:val="CabealhoChar"/>
    <w:uiPriority w:val="99"/>
    <w:unhideWhenUsed/>
    <w:rsid w:val="00C061CC"/>
    <w:pPr>
      <w:tabs>
        <w:tab w:val="center" w:pos="4252"/>
        <w:tab w:val="right" w:pos="8504"/>
      </w:tabs>
    </w:pPr>
  </w:style>
  <w:style w:type="character" w:customStyle="1" w:styleId="CabealhoChar">
    <w:name w:val="Cabeçalho Char"/>
    <w:link w:val="Cabealho"/>
    <w:uiPriority w:val="99"/>
    <w:locked/>
    <w:rsid w:val="00C061CC"/>
    <w:rPr>
      <w:rFonts w:ascii="Arial" w:hAnsi="Arial" w:cs="Arial"/>
      <w:kern w:val="0"/>
    </w:rPr>
  </w:style>
  <w:style w:type="paragraph" w:styleId="Rodap">
    <w:name w:val="footer"/>
    <w:basedOn w:val="Normal"/>
    <w:link w:val="RodapChar"/>
    <w:uiPriority w:val="99"/>
    <w:unhideWhenUsed/>
    <w:rsid w:val="00C061CC"/>
    <w:pPr>
      <w:tabs>
        <w:tab w:val="center" w:pos="4252"/>
        <w:tab w:val="right" w:pos="8504"/>
      </w:tabs>
    </w:pPr>
  </w:style>
  <w:style w:type="character" w:customStyle="1" w:styleId="RodapChar">
    <w:name w:val="Rodapé Char"/>
    <w:link w:val="Rodap"/>
    <w:uiPriority w:val="99"/>
    <w:locked/>
    <w:rsid w:val="00C061CC"/>
    <w:rPr>
      <w:rFonts w:ascii="Arial" w:hAnsi="Arial" w:cs="Arial"/>
      <w:kern w:val="0"/>
    </w:rPr>
  </w:style>
  <w:style w:type="character" w:customStyle="1" w:styleId="PargrafodaListaChar">
    <w:name w:val="Parágrafo da Lista Char"/>
    <w:aliases w:val="Normal com bullets Char"/>
    <w:link w:val="PargrafodaLista"/>
    <w:uiPriority w:val="99"/>
    <w:locked/>
    <w:rsid w:val="003A08C2"/>
    <w:rPr>
      <w:rFonts w:ascii="Arial" w:hAnsi="Arial"/>
      <w:kern w:val="0"/>
      <w:sz w:val="24"/>
    </w:rPr>
  </w:style>
  <w:style w:type="paragraph" w:styleId="SemEspaamento">
    <w:name w:val="No Spacing"/>
    <w:link w:val="SemEspaamentoChar"/>
    <w:uiPriority w:val="1"/>
    <w:qFormat/>
    <w:rsid w:val="003A08C2"/>
    <w:rPr>
      <w:sz w:val="22"/>
      <w:szCs w:val="22"/>
      <w:lang w:eastAsia="en-US"/>
    </w:rPr>
  </w:style>
  <w:style w:type="character" w:customStyle="1" w:styleId="SemEspaamentoChar">
    <w:name w:val="Sem Espaçamento Char"/>
    <w:link w:val="SemEspaamento"/>
    <w:uiPriority w:val="1"/>
    <w:locked/>
    <w:rsid w:val="003A08C2"/>
    <w:rPr>
      <w:rFonts w:ascii="Calibri" w:hAnsi="Calibri"/>
      <w:kern w:val="0"/>
      <w:lang w:val="x-none" w:eastAsia="en-US"/>
    </w:rPr>
  </w:style>
  <w:style w:type="character" w:styleId="Hyperlink">
    <w:name w:val="Hyperlink"/>
    <w:uiPriority w:val="99"/>
    <w:rsid w:val="003A08C2"/>
    <w:rPr>
      <w:rFonts w:cs="Times New Roman"/>
      <w:color w:val="0000FF"/>
      <w:u w:val="single"/>
    </w:rPr>
  </w:style>
  <w:style w:type="paragraph" w:customStyle="1" w:styleId="Recuodecorpodetexto21">
    <w:name w:val="Recuo de corpo de texto 21"/>
    <w:basedOn w:val="Normal"/>
    <w:rsid w:val="003A08C2"/>
    <w:pPr>
      <w:widowControl/>
      <w:suppressAutoHyphens/>
      <w:autoSpaceDE/>
      <w:autoSpaceDN/>
      <w:adjustRightInd/>
      <w:ind w:left="284" w:hanging="284"/>
      <w:jc w:val="both"/>
    </w:pPr>
    <w:rPr>
      <w:rFonts w:ascii="Times New Roman" w:hAnsi="Times New Roman" w:cs="Times New Roman"/>
      <w:sz w:val="24"/>
      <w:szCs w:val="20"/>
      <w:lang w:eastAsia="ar-SA"/>
    </w:rPr>
  </w:style>
  <w:style w:type="table" w:customStyle="1" w:styleId="TableNormal">
    <w:name w:val="Table Normal"/>
    <w:uiPriority w:val="2"/>
    <w:semiHidden/>
    <w:unhideWhenUsed/>
    <w:qFormat/>
    <w:rsid w:val="0003143C"/>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styleId="MenoPendente">
    <w:name w:val="Unresolved Mention"/>
    <w:basedOn w:val="Fontepargpadro"/>
    <w:uiPriority w:val="99"/>
    <w:semiHidden/>
    <w:unhideWhenUsed/>
    <w:rsid w:val="00D304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www.cnj.jus.br" TargetMode="External"/><Relationship Id="rId13" Type="http://schemas.openxmlformats.org/officeDocument/2006/relationships/header" Target="header3.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portaldatransparencia.gov.br" TargetMode="Externa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1.xml.rels><?xml version="1.0" encoding="UTF-8" standalone="yes"?>
<Relationships xmlns="http://schemas.openxmlformats.org/package/2006/relationships"><Relationship Id="rId2" Type="http://schemas.openxmlformats.org/officeDocument/2006/relationships/hyperlink" Target="mailto:cpl@sjb.rr.gov.br" TargetMode="External"/><Relationship Id="rId1" Type="http://schemas.openxmlformats.org/officeDocument/2006/relationships/hyperlink" Target="mailto:cpl@sjb.rr.gov.b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cpl@sjb.rr.gov.br" TargetMode="External"/><Relationship Id="rId1" Type="http://schemas.openxmlformats.org/officeDocument/2006/relationships/hyperlink" Target="mailto:cpl@sjb.rr.gov.br"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mailto:cpl@sjb.rr.gov.br" TargetMode="External"/><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hyperlink" Target="mailto:cpl@sjb.rr.gov.br"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mailto:cpl@sjb.rr.gov.br" TargetMode="External"/><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hyperlink" Target="mailto:cpl@sjb.r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TotalTime>
  <Pages>30</Pages>
  <Words>13134</Words>
  <Characters>70929</Characters>
  <Application>Microsoft Office Word</Application>
  <DocSecurity>0</DocSecurity>
  <Lines>591</Lines>
  <Paragraphs>167</Paragraphs>
  <ScaleCrop>false</ScaleCrop>
  <HeadingPairs>
    <vt:vector size="2" baseType="variant">
      <vt:variant>
        <vt:lpstr>Título</vt:lpstr>
      </vt:variant>
      <vt:variant>
        <vt:i4>1</vt:i4>
      </vt:variant>
    </vt:vector>
  </HeadingPairs>
  <TitlesOfParts>
    <vt:vector size="1" baseType="lpstr">
      <vt:lpstr>MEMORANDO</vt:lpstr>
    </vt:vector>
  </TitlesOfParts>
  <Company/>
  <LinksUpToDate>false</LinksUpToDate>
  <CharactersWithSpaces>83896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MEMORANDO</dc:title>
  <dc:subject/>
  <dc:creator>usuario</dc:creator>
  <cp:keywords/>
  <dc:description/>
  <cp:lastModifiedBy>Davi Alexandre  Ferreira dos Reis</cp:lastModifiedBy>
  <cp:revision>2</cp:revision>
  <cp:lastPrinted>2024-04-09T14:02:00Z</cp:lastPrinted>
  <dcterms:created xsi:type="dcterms:W3CDTF">2024-04-11T14:19:00Z</dcterms:created>
  <dcterms:modified xsi:type="dcterms:W3CDTF">2024-04-11T14:19:00Z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para Microsoft 365</vt:lpwstr>
  </property>
</Properties>
</file>